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8270BB7" w14:textId="77777777" w:rsidR="008B4844" w:rsidRPr="00EF323F" w:rsidRDefault="008B4844" w:rsidP="00DC7564">
      <w:pPr>
        <w:pStyle w:val="Kategorie"/>
        <w:spacing w:before="100" w:beforeAutospacing="1"/>
        <w:rPr>
          <w:sz w:val="32"/>
          <w:szCs w:val="24"/>
        </w:rPr>
      </w:pPr>
      <w:r w:rsidRPr="00EF323F">
        <w:rPr>
          <w:sz w:val="32"/>
          <w:szCs w:val="24"/>
        </w:rPr>
        <w:t>Lösungsblatt</w:t>
      </w:r>
    </w:p>
    <w:p w14:paraId="7CF922B3" w14:textId="77777777" w:rsidR="008B4844" w:rsidRDefault="009C68DF" w:rsidP="00E20A33">
      <w:pPr>
        <w:pStyle w:val="berschrift1"/>
      </w:pPr>
      <w:r>
        <w:t xml:space="preserve">Aufgabe </w:t>
      </w:r>
      <w:r w:rsidR="00E20A33">
        <w:t>5</w:t>
      </w:r>
      <w:r w:rsidR="00FB23E2">
        <w:t>:</w:t>
      </w:r>
      <w:r>
        <w:t xml:space="preserve"> </w:t>
      </w:r>
      <w:r w:rsidR="008045F5">
        <w:t>Kommunikation – Morse-Code</w:t>
      </w:r>
      <w:r w:rsidR="00E20A33">
        <w:t xml:space="preserve"> – Verschlüsselung</w:t>
      </w:r>
    </w:p>
    <w:p w14:paraId="2B0BE205" w14:textId="3865CE57" w:rsidR="00F76F01" w:rsidRDefault="00F76F01" w:rsidP="00F76F01">
      <w:pPr>
        <w:pStyle w:val="Abstract"/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t>Bei der Lösung der Aufgaben lernen die Schülerinnen und Schüler, wie bei einer Datenübertragung Sender und Empfänger synchronisiert und Daten für die Über</w:t>
      </w:r>
      <w:r>
        <w:rPr>
          <w:rFonts w:asciiTheme="minorBidi" w:hAnsiTheme="minorBidi" w:cstheme="minorBidi"/>
        </w:rPr>
        <w:softHyphen/>
        <w:t xml:space="preserve">tragung auf einem Kommunikationskanal kodiert und verschlüsselt werden. Dabei erlernen sie zugleich den Umgang mit Strings und indizierten Listen. </w:t>
      </w:r>
    </w:p>
    <w:p w14:paraId="07130F5E" w14:textId="01413BCE" w:rsidR="00F76F01" w:rsidRDefault="00F76F01" w:rsidP="00F76F01">
      <w:pPr>
        <w:pStyle w:val="Abstract"/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t>Die Schülerinnen und Schüler erhalten neben den Bauanleitungen das Programm-Fragment mit den Alphabeten („</w:t>
      </w:r>
      <w:proofErr w:type="spellStart"/>
      <w:r>
        <w:rPr>
          <w:rFonts w:asciiTheme="minorBidi" w:hAnsiTheme="minorBidi" w:cstheme="minorBidi"/>
        </w:rPr>
        <w:t>Morse_Code_Template.ft</w:t>
      </w:r>
      <w:proofErr w:type="spellEnd"/>
      <w:r>
        <w:rPr>
          <w:rFonts w:asciiTheme="minorBidi" w:hAnsiTheme="minorBidi" w:cstheme="minorBidi"/>
        </w:rPr>
        <w:t>“).</w:t>
      </w:r>
    </w:p>
    <w:p w14:paraId="0C10E89A" w14:textId="77777777" w:rsidR="008B4844" w:rsidRDefault="008B4844" w:rsidP="00CC6F83">
      <w:pPr>
        <w:pStyle w:val="berschrift2"/>
      </w:pPr>
      <w:r>
        <w:t>Konstruktionsaufgabe</w:t>
      </w:r>
    </w:p>
    <w:p w14:paraId="34AF48DA" w14:textId="77777777" w:rsidR="00292676" w:rsidRDefault="00F76F01" w:rsidP="00F76F01">
      <w:pPr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t xml:space="preserve">Siehe Bauanleitung. </w:t>
      </w:r>
    </w:p>
    <w:p w14:paraId="30CECB22" w14:textId="48D783C3" w:rsidR="00F76F01" w:rsidRDefault="00F76F01" w:rsidP="00F76F01">
      <w:pPr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t>Die Sende-LED wird über den Morse-Taster mit dem 9V-Ausgang und einem GND-Anschluss des TXT verbunden</w:t>
      </w:r>
      <w:r w:rsidR="00292676">
        <w:rPr>
          <w:rFonts w:asciiTheme="minorBidi" w:hAnsiTheme="minorBidi" w:cstheme="minorBidi"/>
        </w:rPr>
        <w:t>; der Morse-Taster benötigt den TXT nur als Strom</w:t>
      </w:r>
      <w:r w:rsidR="00292676">
        <w:rPr>
          <w:rFonts w:asciiTheme="minorBidi" w:hAnsiTheme="minorBidi" w:cstheme="minorBidi"/>
        </w:rPr>
        <w:softHyphen/>
        <w:t>quelle.</w:t>
      </w:r>
      <w:r>
        <w:rPr>
          <w:rFonts w:asciiTheme="minorBidi" w:hAnsiTheme="minorBidi" w:cstheme="minorBidi"/>
        </w:rPr>
        <w:t xml:space="preserve"> </w:t>
      </w:r>
      <w:r w:rsidR="00292676">
        <w:rPr>
          <w:rFonts w:asciiTheme="minorBidi" w:hAnsiTheme="minorBidi" w:cstheme="minorBidi"/>
        </w:rPr>
        <w:t>D</w:t>
      </w:r>
      <w:r>
        <w:rPr>
          <w:rFonts w:asciiTheme="minorBidi" w:hAnsiTheme="minorBidi" w:cstheme="minorBidi"/>
        </w:rPr>
        <w:t>ie Empfangs-LED wird an O2 und der Fototransistor an I1 ange</w:t>
      </w:r>
      <w:r>
        <w:rPr>
          <w:rFonts w:asciiTheme="minorBidi" w:hAnsiTheme="minorBidi" w:cstheme="minorBidi"/>
        </w:rPr>
        <w:softHyphen/>
        <w:t>schlossen.</w:t>
      </w:r>
    </w:p>
    <w:p w14:paraId="081F9210" w14:textId="77777777" w:rsidR="00E729E5" w:rsidRDefault="00E729E5" w:rsidP="004448F4">
      <w:pPr>
        <w:rPr>
          <w:rFonts w:asciiTheme="minorBidi" w:hAnsiTheme="minorBidi" w:cstheme="minorBidi"/>
        </w:rPr>
      </w:pPr>
    </w:p>
    <w:p w14:paraId="547F0508" w14:textId="3E9FF938" w:rsidR="00987731" w:rsidRDefault="005E7935" w:rsidP="005E7935">
      <w:pPr>
        <w:pStyle w:val="berschrift2"/>
      </w:pPr>
      <w:r>
        <w:t>Programmiera</w:t>
      </w:r>
      <w:r w:rsidR="00987731">
        <w:t>ufgabe</w:t>
      </w:r>
      <w:r w:rsidR="00F76F01">
        <w:t>n</w:t>
      </w:r>
    </w:p>
    <w:p w14:paraId="46121A1E" w14:textId="77777777" w:rsidR="00292676" w:rsidRDefault="00292676" w:rsidP="004605EE">
      <w:pPr>
        <w:rPr>
          <w:rFonts w:asciiTheme="minorBidi" w:hAnsiTheme="minorBidi" w:cstheme="minorBidi"/>
          <w:b/>
        </w:rPr>
      </w:pPr>
    </w:p>
    <w:p w14:paraId="5F825661" w14:textId="77777777" w:rsidR="004605EE" w:rsidRPr="000F7809" w:rsidRDefault="004605EE" w:rsidP="004605EE">
      <w:pPr>
        <w:rPr>
          <w:rFonts w:asciiTheme="minorBidi" w:hAnsiTheme="minorBidi" w:cstheme="minorBidi"/>
          <w:b/>
        </w:rPr>
      </w:pPr>
      <w:r w:rsidRPr="000F7809">
        <w:rPr>
          <w:rFonts w:asciiTheme="minorBidi" w:hAnsiTheme="minorBidi" w:cstheme="minorBidi"/>
          <w:b/>
        </w:rPr>
        <w:t>1. Licht</w:t>
      </w:r>
      <w:r>
        <w:rPr>
          <w:rFonts w:asciiTheme="minorBidi" w:hAnsiTheme="minorBidi" w:cstheme="minorBidi"/>
          <w:b/>
        </w:rPr>
        <w:t>signale</w:t>
      </w:r>
    </w:p>
    <w:p w14:paraId="733CA973" w14:textId="4C2D50BE" w:rsidR="00292676" w:rsidRDefault="00292676" w:rsidP="003B247B">
      <w:pPr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t>Anschlusskonfiguration:</w:t>
      </w:r>
    </w:p>
    <w:p w14:paraId="793D9FED" w14:textId="28AC3489" w:rsidR="00292676" w:rsidRDefault="00292676" w:rsidP="00292676">
      <w:pPr>
        <w:jc w:val="center"/>
        <w:rPr>
          <w:rFonts w:asciiTheme="minorBidi" w:hAnsiTheme="minorBidi" w:cstheme="minorBidi"/>
        </w:rPr>
      </w:pPr>
      <w:r>
        <w:rPr>
          <w:noProof/>
        </w:rPr>
        <w:drawing>
          <wp:inline distT="0" distB="0" distL="0" distR="0" wp14:anchorId="71682324" wp14:editId="30F51ACE">
            <wp:extent cx="3240405" cy="2680335"/>
            <wp:effectExtent l="0" t="0" r="0" b="5715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40405" cy="268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35DDE" w14:textId="77777777" w:rsidR="00292676" w:rsidRDefault="00292676">
      <w:pPr>
        <w:spacing w:after="0"/>
        <w:jc w:val="left"/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br w:type="page"/>
      </w:r>
    </w:p>
    <w:p w14:paraId="27F0F62C" w14:textId="3F80BD1A" w:rsidR="007578C2" w:rsidRDefault="007578C2" w:rsidP="003B247B">
      <w:pPr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lastRenderedPageBreak/>
        <w:t>1</w:t>
      </w:r>
      <w:r w:rsidR="003B247B">
        <w:rPr>
          <w:rFonts w:asciiTheme="minorBidi" w:hAnsiTheme="minorBidi" w:cstheme="minorBidi"/>
        </w:rPr>
        <w:t>a.</w:t>
      </w:r>
      <w:r>
        <w:rPr>
          <w:rFonts w:asciiTheme="minorBidi" w:hAnsiTheme="minorBidi" w:cstheme="minorBidi"/>
        </w:rPr>
        <w:t xml:space="preserve"> </w:t>
      </w:r>
      <w:r w:rsidR="00BD5C20">
        <w:rPr>
          <w:rFonts w:asciiTheme="minorBidi" w:hAnsiTheme="minorBidi" w:cstheme="minorBidi"/>
        </w:rPr>
        <w:t>Zustandsübergangsdiagramm des Empfängers:</w:t>
      </w:r>
    </w:p>
    <w:p w14:paraId="6220CFE6" w14:textId="692FD446" w:rsidR="00BD5C20" w:rsidRDefault="00B156B1" w:rsidP="00BD5C20">
      <w:pPr>
        <w:jc w:val="center"/>
        <w:rPr>
          <w:rFonts w:asciiTheme="minorBidi" w:hAnsiTheme="minorBidi" w:cstheme="minorBidi"/>
        </w:rPr>
      </w:pPr>
      <w:r>
        <w:rPr>
          <w:noProof/>
        </w:rPr>
        <w:drawing>
          <wp:inline distT="0" distB="0" distL="0" distR="0" wp14:anchorId="6AEF77D0" wp14:editId="167B7BAC">
            <wp:extent cx="3428492" cy="1861185"/>
            <wp:effectExtent l="0" t="0" r="635" b="5715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28492" cy="186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73E6D6" w14:textId="77777777" w:rsidR="00F76F01" w:rsidRPr="00077DBA" w:rsidRDefault="00F76F01" w:rsidP="00F76F01">
      <w:pPr>
        <w:jc w:val="center"/>
        <w:rPr>
          <w:rFonts w:asciiTheme="minorBidi" w:hAnsiTheme="minorBidi" w:cstheme="minorBidi"/>
          <w:i/>
          <w:iCs/>
          <w:lang w:val="en-GB"/>
        </w:rPr>
      </w:pPr>
      <w:r w:rsidRPr="00077DBA">
        <w:rPr>
          <w:rFonts w:asciiTheme="minorBidi" w:hAnsiTheme="minorBidi" w:cstheme="minorBidi"/>
          <w:i/>
          <w:iCs/>
          <w:lang w:val="en-GB"/>
        </w:rPr>
        <w:t>State-</w:t>
      </w:r>
      <w:proofErr w:type="spellStart"/>
      <w:r w:rsidRPr="00077DBA">
        <w:rPr>
          <w:rFonts w:asciiTheme="minorBidi" w:hAnsiTheme="minorBidi" w:cstheme="minorBidi"/>
          <w:i/>
          <w:iCs/>
          <w:lang w:val="en-GB"/>
        </w:rPr>
        <w:t>Transition_Diagram_Light_Signal.drawio</w:t>
      </w:r>
      <w:proofErr w:type="spellEnd"/>
    </w:p>
    <w:p w14:paraId="36B9EA6F" w14:textId="5068CDE7" w:rsidR="00987731" w:rsidRDefault="003B247B" w:rsidP="00987731">
      <w:pPr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t>1b. Programm</w:t>
      </w:r>
      <w:r w:rsidR="00F76F01">
        <w:rPr>
          <w:rFonts w:asciiTheme="minorBidi" w:hAnsiTheme="minorBidi" w:cstheme="minorBidi"/>
        </w:rPr>
        <w:t xml:space="preserve"> </w:t>
      </w:r>
      <w:r>
        <w:rPr>
          <w:rFonts w:asciiTheme="minorBidi" w:hAnsiTheme="minorBidi" w:cstheme="minorBidi"/>
        </w:rPr>
        <w:t>(</w:t>
      </w:r>
      <w:r w:rsidR="00F76F01">
        <w:rPr>
          <w:rFonts w:asciiTheme="minorBidi" w:hAnsiTheme="minorBidi" w:cstheme="minorBidi"/>
        </w:rPr>
        <w:t>B</w:t>
      </w:r>
      <w:r>
        <w:rPr>
          <w:rFonts w:asciiTheme="minorBidi" w:hAnsiTheme="minorBidi" w:cstheme="minorBidi"/>
        </w:rPr>
        <w:t>eispiel) Empfänger:</w:t>
      </w:r>
    </w:p>
    <w:p w14:paraId="156372ED" w14:textId="137AE56A" w:rsidR="003B247B" w:rsidRDefault="00292676" w:rsidP="003B247B">
      <w:pPr>
        <w:jc w:val="center"/>
        <w:rPr>
          <w:rFonts w:asciiTheme="minorBidi" w:hAnsiTheme="minorBidi" w:cstheme="minorBidi"/>
        </w:rPr>
      </w:pPr>
      <w:r w:rsidRPr="00292676">
        <w:rPr>
          <w:rFonts w:asciiTheme="minorBidi" w:hAnsiTheme="minorBidi" w:cstheme="minorBidi"/>
          <w:noProof/>
        </w:rPr>
        <w:drawing>
          <wp:inline distT="0" distB="0" distL="0" distR="0" wp14:anchorId="6CBFD452" wp14:editId="736AC1A5">
            <wp:extent cx="4069588" cy="2056130"/>
            <wp:effectExtent l="0" t="0" r="7620" b="127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69588" cy="205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8BEE7" w14:textId="77777777" w:rsidR="004605EE" w:rsidRDefault="00F76F01" w:rsidP="00F76F01">
      <w:pPr>
        <w:jc w:val="center"/>
        <w:rPr>
          <w:rFonts w:asciiTheme="minorBidi" w:hAnsiTheme="minorBidi" w:cstheme="minorBidi"/>
          <w:i/>
          <w:iCs/>
          <w:lang w:val="en-GB"/>
        </w:rPr>
      </w:pPr>
      <w:proofErr w:type="spellStart"/>
      <w:r w:rsidRPr="00292676">
        <w:rPr>
          <w:rFonts w:asciiTheme="minorBidi" w:hAnsiTheme="minorBidi" w:cstheme="minorBidi"/>
          <w:i/>
          <w:iCs/>
          <w:lang w:val="en-GB"/>
        </w:rPr>
        <w:t>Light_Signal.ft</w:t>
      </w:r>
      <w:proofErr w:type="spellEnd"/>
    </w:p>
    <w:p w14:paraId="2673202A" w14:textId="77777777" w:rsidR="00292676" w:rsidRPr="00292676" w:rsidRDefault="00292676" w:rsidP="00F76F01">
      <w:pPr>
        <w:jc w:val="center"/>
        <w:rPr>
          <w:rFonts w:asciiTheme="minorBidi" w:hAnsiTheme="minorBidi" w:cstheme="minorBidi"/>
          <w:i/>
          <w:iCs/>
          <w:lang w:val="en-GB"/>
        </w:rPr>
      </w:pPr>
    </w:p>
    <w:p w14:paraId="6193D259" w14:textId="0FD30F3D" w:rsidR="00292676" w:rsidRPr="00292676" w:rsidRDefault="0039245C" w:rsidP="00221520">
      <w:pPr>
        <w:rPr>
          <w:rFonts w:asciiTheme="minorBidi" w:hAnsiTheme="minorBidi" w:cstheme="minorBidi"/>
          <w:lang w:val="en-GB"/>
        </w:rPr>
      </w:pPr>
      <w:r w:rsidRPr="00292676">
        <w:rPr>
          <w:rFonts w:asciiTheme="minorBidi" w:hAnsiTheme="minorBidi" w:cstheme="minorBidi"/>
          <w:lang w:val="en-GB"/>
        </w:rPr>
        <w:t xml:space="preserve">1c. </w:t>
      </w:r>
      <w:proofErr w:type="spellStart"/>
      <w:r w:rsidR="00292676" w:rsidRPr="00292676">
        <w:rPr>
          <w:rFonts w:asciiTheme="minorBidi" w:hAnsiTheme="minorBidi" w:cstheme="minorBidi"/>
          <w:lang w:val="en-GB"/>
        </w:rPr>
        <w:t>Konfiguration</w:t>
      </w:r>
      <w:proofErr w:type="spellEnd"/>
      <w:r w:rsidR="00292676" w:rsidRPr="00292676">
        <w:rPr>
          <w:rFonts w:asciiTheme="minorBidi" w:hAnsiTheme="minorBidi" w:cstheme="minorBidi"/>
          <w:lang w:val="en-GB"/>
        </w:rPr>
        <w:t xml:space="preserve"> des Displays:</w:t>
      </w:r>
    </w:p>
    <w:p w14:paraId="68D6B462" w14:textId="42EB9743" w:rsidR="00292676" w:rsidRPr="00292676" w:rsidRDefault="00292676" w:rsidP="00292676">
      <w:pPr>
        <w:jc w:val="center"/>
        <w:rPr>
          <w:rFonts w:asciiTheme="minorBidi" w:hAnsiTheme="minorBidi" w:cstheme="minorBidi"/>
          <w:lang w:val="en-GB"/>
        </w:rPr>
      </w:pPr>
      <w:r w:rsidRPr="00292676">
        <w:rPr>
          <w:rFonts w:asciiTheme="minorBidi" w:hAnsiTheme="minorBidi" w:cstheme="minorBidi"/>
          <w:noProof/>
        </w:rPr>
        <w:drawing>
          <wp:inline distT="0" distB="0" distL="0" distR="0" wp14:anchorId="6316BEF4" wp14:editId="78491337">
            <wp:extent cx="4991989" cy="2409317"/>
            <wp:effectExtent l="0" t="0" r="0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91989" cy="2409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C230CB" w14:textId="77777777" w:rsidR="00292676" w:rsidRPr="00292676" w:rsidRDefault="00292676" w:rsidP="00221520">
      <w:pPr>
        <w:rPr>
          <w:rFonts w:asciiTheme="minorBidi" w:hAnsiTheme="minorBidi" w:cstheme="minorBidi"/>
          <w:lang w:val="en-GB"/>
        </w:rPr>
      </w:pPr>
    </w:p>
    <w:p w14:paraId="01968402" w14:textId="7EF98076" w:rsidR="0039245C" w:rsidRDefault="0039245C" w:rsidP="00221520">
      <w:pPr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lastRenderedPageBreak/>
        <w:t>Programm</w:t>
      </w:r>
      <w:r w:rsidR="00E729E5">
        <w:rPr>
          <w:rFonts w:asciiTheme="minorBidi" w:hAnsiTheme="minorBidi" w:cstheme="minorBidi"/>
        </w:rPr>
        <w:t xml:space="preserve"> </w:t>
      </w:r>
      <w:r>
        <w:rPr>
          <w:rFonts w:asciiTheme="minorBidi" w:hAnsiTheme="minorBidi" w:cstheme="minorBidi"/>
        </w:rPr>
        <w:t>(</w:t>
      </w:r>
      <w:r w:rsidR="00E729E5">
        <w:rPr>
          <w:rFonts w:asciiTheme="minorBidi" w:hAnsiTheme="minorBidi" w:cstheme="minorBidi"/>
        </w:rPr>
        <w:t>B</w:t>
      </w:r>
      <w:r>
        <w:rPr>
          <w:rFonts w:asciiTheme="minorBidi" w:hAnsiTheme="minorBidi" w:cstheme="minorBidi"/>
        </w:rPr>
        <w:t>eispiel) Empfänger mit Zähler:</w:t>
      </w:r>
    </w:p>
    <w:p w14:paraId="065303CB" w14:textId="4FB81956" w:rsidR="0039245C" w:rsidRDefault="00660F98" w:rsidP="0039245C">
      <w:pPr>
        <w:jc w:val="center"/>
        <w:rPr>
          <w:rFonts w:asciiTheme="minorBidi" w:hAnsiTheme="minorBidi" w:cstheme="minorBidi"/>
        </w:rPr>
      </w:pPr>
      <w:r w:rsidRPr="00660F98">
        <w:rPr>
          <w:rFonts w:asciiTheme="minorBidi" w:hAnsiTheme="minorBidi" w:cstheme="minorBidi"/>
          <w:noProof/>
        </w:rPr>
        <w:drawing>
          <wp:inline distT="0" distB="0" distL="0" distR="0" wp14:anchorId="64B0D022" wp14:editId="0FE2687D">
            <wp:extent cx="5272913" cy="3557270"/>
            <wp:effectExtent l="0" t="0" r="4445" b="5080"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913" cy="3557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8EBE2D" w14:textId="77777777" w:rsidR="00F76F01" w:rsidRPr="00292676" w:rsidRDefault="00F76F01" w:rsidP="00F76F01">
      <w:pPr>
        <w:jc w:val="center"/>
        <w:rPr>
          <w:rFonts w:asciiTheme="minorBidi" w:hAnsiTheme="minorBidi" w:cstheme="minorBidi"/>
          <w:i/>
          <w:iCs/>
          <w:lang w:val="en-GB"/>
        </w:rPr>
      </w:pPr>
      <w:proofErr w:type="spellStart"/>
      <w:r w:rsidRPr="00292676">
        <w:rPr>
          <w:rFonts w:asciiTheme="minorBidi" w:hAnsiTheme="minorBidi" w:cstheme="minorBidi"/>
          <w:i/>
          <w:iCs/>
          <w:lang w:val="en-GB"/>
        </w:rPr>
        <w:t>Light_Signal_Counter.ft</w:t>
      </w:r>
      <w:proofErr w:type="spellEnd"/>
    </w:p>
    <w:p w14:paraId="18EF9AA0" w14:textId="77777777" w:rsidR="00E729E5" w:rsidRPr="00292676" w:rsidRDefault="00E729E5" w:rsidP="003633E7">
      <w:pPr>
        <w:rPr>
          <w:rFonts w:asciiTheme="minorBidi" w:hAnsiTheme="minorBidi" w:cstheme="minorBidi"/>
          <w:lang w:val="en-GB"/>
        </w:rPr>
      </w:pPr>
    </w:p>
    <w:p w14:paraId="0BF5156A" w14:textId="77777777" w:rsidR="004605EE" w:rsidRPr="00292676" w:rsidRDefault="004605EE" w:rsidP="004605EE">
      <w:pPr>
        <w:rPr>
          <w:rFonts w:asciiTheme="minorBidi" w:hAnsiTheme="minorBidi" w:cstheme="minorBidi"/>
          <w:b/>
          <w:lang w:val="en-GB"/>
        </w:rPr>
      </w:pPr>
      <w:r w:rsidRPr="00292676">
        <w:rPr>
          <w:rFonts w:asciiTheme="minorBidi" w:hAnsiTheme="minorBidi" w:cstheme="minorBidi"/>
          <w:b/>
          <w:lang w:val="en-GB"/>
        </w:rPr>
        <w:t xml:space="preserve">2. </w:t>
      </w:r>
      <w:proofErr w:type="spellStart"/>
      <w:r w:rsidRPr="00292676">
        <w:rPr>
          <w:rFonts w:asciiTheme="minorBidi" w:hAnsiTheme="minorBidi" w:cstheme="minorBidi"/>
          <w:b/>
          <w:lang w:val="en-GB"/>
        </w:rPr>
        <w:t>Binärcode</w:t>
      </w:r>
      <w:proofErr w:type="spellEnd"/>
      <w:r w:rsidRPr="00292676">
        <w:rPr>
          <w:rFonts w:asciiTheme="minorBidi" w:hAnsiTheme="minorBidi" w:cstheme="minorBidi"/>
          <w:b/>
          <w:lang w:val="en-GB"/>
        </w:rPr>
        <w:t>-Sender</w:t>
      </w:r>
    </w:p>
    <w:p w14:paraId="6C4118DF" w14:textId="77777777" w:rsidR="008E6C11" w:rsidRDefault="008E6C11" w:rsidP="008E6C11">
      <w:pPr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t>2a. Zustandsübergangsdiagramm des Bitfolgen-Senders:</w:t>
      </w:r>
    </w:p>
    <w:p w14:paraId="18640372" w14:textId="77777777" w:rsidR="008E6C11" w:rsidRDefault="008E6C11" w:rsidP="008E6C11">
      <w:pPr>
        <w:jc w:val="center"/>
        <w:rPr>
          <w:rFonts w:asciiTheme="minorBidi" w:hAnsiTheme="minorBidi" w:cstheme="minorBidi"/>
        </w:rPr>
      </w:pPr>
      <w:r>
        <w:rPr>
          <w:noProof/>
        </w:rPr>
        <w:drawing>
          <wp:inline distT="0" distB="0" distL="0" distR="0" wp14:anchorId="1EE04C4A" wp14:editId="1DDB7798">
            <wp:extent cx="3428619" cy="3048762"/>
            <wp:effectExtent l="0" t="0" r="635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28619" cy="3048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E4FD90" w14:textId="77777777" w:rsidR="008E6C11" w:rsidRPr="00077DBA" w:rsidRDefault="008E6C11" w:rsidP="008E6C11">
      <w:pPr>
        <w:jc w:val="center"/>
        <w:rPr>
          <w:rFonts w:asciiTheme="minorBidi" w:hAnsiTheme="minorBidi" w:cstheme="minorBidi"/>
          <w:i/>
          <w:iCs/>
          <w:lang w:val="en-GB"/>
        </w:rPr>
      </w:pPr>
      <w:r w:rsidRPr="00077DBA">
        <w:rPr>
          <w:rFonts w:asciiTheme="minorBidi" w:hAnsiTheme="minorBidi" w:cstheme="minorBidi"/>
          <w:i/>
          <w:iCs/>
          <w:lang w:val="en-GB"/>
        </w:rPr>
        <w:t>State-</w:t>
      </w:r>
      <w:proofErr w:type="spellStart"/>
      <w:r w:rsidRPr="00077DBA">
        <w:rPr>
          <w:rFonts w:asciiTheme="minorBidi" w:hAnsiTheme="minorBidi" w:cstheme="minorBidi"/>
          <w:i/>
          <w:iCs/>
          <w:lang w:val="en-GB"/>
        </w:rPr>
        <w:t>Transition_Diagram_Bit_Sequence_Sender.drawio</w:t>
      </w:r>
      <w:proofErr w:type="spellEnd"/>
    </w:p>
    <w:p w14:paraId="0758C32F" w14:textId="77D22A08" w:rsidR="001337E9" w:rsidRDefault="008E6C11" w:rsidP="00125D64">
      <w:pPr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t xml:space="preserve">2b. </w:t>
      </w:r>
      <w:r w:rsidR="001337E9">
        <w:rPr>
          <w:rFonts w:asciiTheme="minorBidi" w:hAnsiTheme="minorBidi" w:cstheme="minorBidi"/>
        </w:rPr>
        <w:t>Anschlusskonfiguration der Sende-LED:</w:t>
      </w:r>
    </w:p>
    <w:p w14:paraId="7344880F" w14:textId="66DA2BB4" w:rsidR="001337E9" w:rsidRDefault="001337E9" w:rsidP="001337E9">
      <w:pPr>
        <w:jc w:val="center"/>
        <w:rPr>
          <w:rFonts w:asciiTheme="minorBidi" w:hAnsiTheme="minorBidi" w:cstheme="minorBidi"/>
        </w:rPr>
      </w:pPr>
      <w:r>
        <w:rPr>
          <w:noProof/>
        </w:rPr>
        <w:drawing>
          <wp:inline distT="0" distB="0" distL="0" distR="0" wp14:anchorId="5ACB888F" wp14:editId="4EDAEB2D">
            <wp:extent cx="3652901" cy="2507488"/>
            <wp:effectExtent l="0" t="0" r="5080" b="762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52901" cy="2507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A4B1B1" w14:textId="77777777" w:rsidR="00462A88" w:rsidRDefault="00462A88" w:rsidP="001337E9">
      <w:pPr>
        <w:jc w:val="center"/>
        <w:rPr>
          <w:rFonts w:asciiTheme="minorBidi" w:hAnsiTheme="minorBidi" w:cstheme="minorBidi"/>
        </w:rPr>
      </w:pPr>
    </w:p>
    <w:p w14:paraId="2441CC16" w14:textId="1351EB20" w:rsidR="008E6C11" w:rsidRDefault="008E6C11" w:rsidP="00125D64">
      <w:pPr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t>Konfiguration des Display:</w:t>
      </w:r>
    </w:p>
    <w:p w14:paraId="0B3F37F2" w14:textId="4B5E77F1" w:rsidR="008E6C11" w:rsidRDefault="000249B0" w:rsidP="008E6C11">
      <w:pPr>
        <w:jc w:val="center"/>
        <w:rPr>
          <w:rFonts w:asciiTheme="minorBidi" w:hAnsiTheme="minorBidi" w:cstheme="minorBidi"/>
        </w:rPr>
      </w:pPr>
      <w:r w:rsidRPr="000249B0">
        <w:rPr>
          <w:rFonts w:asciiTheme="minorBidi" w:hAnsiTheme="minorBidi" w:cstheme="minorBidi"/>
          <w:noProof/>
        </w:rPr>
        <w:drawing>
          <wp:inline distT="0" distB="0" distL="0" distR="0" wp14:anchorId="022C3C5C" wp14:editId="43184B77">
            <wp:extent cx="4992116" cy="2442972"/>
            <wp:effectExtent l="0" t="0" r="0" b="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92116" cy="2442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B16977" w14:textId="77777777" w:rsidR="00462A88" w:rsidRDefault="00462A88" w:rsidP="008E6C11">
      <w:pPr>
        <w:jc w:val="center"/>
        <w:rPr>
          <w:rFonts w:asciiTheme="minorBidi" w:hAnsiTheme="minorBidi" w:cstheme="minorBidi"/>
        </w:rPr>
      </w:pPr>
    </w:p>
    <w:p w14:paraId="682A838E" w14:textId="77777777" w:rsidR="00C63AFD" w:rsidRDefault="00C63AFD" w:rsidP="00C63AFD">
      <w:pPr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t>Von der gesendeten Bitfolge werden die letzten 20 Zeichen auf dem Display ausgegeben.</w:t>
      </w:r>
    </w:p>
    <w:p w14:paraId="1C69A42B" w14:textId="3541B455" w:rsidR="00F76F01" w:rsidRDefault="00F76F01" w:rsidP="00F76F01">
      <w:pPr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t>Für die Lösung der Aufgabe empfiehlt es sich, die Text-Funktion zur Auswertung des Nachrichten-Textes zu verwenden, sowie Teile des Programms in Funktionen auszu</w:t>
      </w:r>
      <w:r w:rsidR="00462A88">
        <w:rPr>
          <w:rFonts w:asciiTheme="minorBidi" w:hAnsiTheme="minorBidi" w:cstheme="minorBidi"/>
        </w:rPr>
        <w:softHyphen/>
      </w:r>
      <w:r>
        <w:rPr>
          <w:rFonts w:asciiTheme="minorBidi" w:hAnsiTheme="minorBidi" w:cstheme="minorBidi"/>
        </w:rPr>
        <w:t>gliedern, damit das gesamte Programm übersichtlich bleibt.</w:t>
      </w:r>
    </w:p>
    <w:p w14:paraId="5F7CC7A4" w14:textId="77777777" w:rsidR="00462A88" w:rsidRDefault="00462A88">
      <w:pPr>
        <w:spacing w:after="0"/>
        <w:jc w:val="left"/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br w:type="page"/>
      </w:r>
    </w:p>
    <w:p w14:paraId="2FB0CFAF" w14:textId="2874013B" w:rsidR="00125D64" w:rsidRDefault="00125D64" w:rsidP="00221520">
      <w:pPr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t>Programm</w:t>
      </w:r>
      <w:r w:rsidR="00E729E5">
        <w:rPr>
          <w:rFonts w:asciiTheme="minorBidi" w:hAnsiTheme="minorBidi" w:cstheme="minorBidi"/>
        </w:rPr>
        <w:t xml:space="preserve"> </w:t>
      </w:r>
      <w:r>
        <w:rPr>
          <w:rFonts w:asciiTheme="minorBidi" w:hAnsiTheme="minorBidi" w:cstheme="minorBidi"/>
        </w:rPr>
        <w:t>(</w:t>
      </w:r>
      <w:r w:rsidR="00E729E5">
        <w:rPr>
          <w:rFonts w:asciiTheme="minorBidi" w:hAnsiTheme="minorBidi" w:cstheme="minorBidi"/>
        </w:rPr>
        <w:t>B</w:t>
      </w:r>
      <w:r>
        <w:rPr>
          <w:rFonts w:asciiTheme="minorBidi" w:hAnsiTheme="minorBidi" w:cstheme="minorBidi"/>
        </w:rPr>
        <w:t>eispiel)</w:t>
      </w:r>
      <w:r w:rsidR="001F58B7">
        <w:rPr>
          <w:rFonts w:asciiTheme="minorBidi" w:hAnsiTheme="minorBidi" w:cstheme="minorBidi"/>
        </w:rPr>
        <w:t xml:space="preserve"> Bitfolgen-Sender</w:t>
      </w:r>
      <w:r>
        <w:rPr>
          <w:rFonts w:asciiTheme="minorBidi" w:hAnsiTheme="minorBidi" w:cstheme="minorBidi"/>
        </w:rPr>
        <w:t>:</w:t>
      </w:r>
    </w:p>
    <w:p w14:paraId="2D1C45E4" w14:textId="7166EECE" w:rsidR="00125D64" w:rsidRDefault="0042529F" w:rsidP="00125D64">
      <w:pPr>
        <w:jc w:val="center"/>
        <w:rPr>
          <w:rFonts w:asciiTheme="minorBidi" w:hAnsiTheme="minorBidi" w:cstheme="minorBidi"/>
        </w:rPr>
      </w:pPr>
      <w:r w:rsidRPr="0042529F">
        <w:rPr>
          <w:rFonts w:asciiTheme="minorBidi" w:hAnsiTheme="minorBidi" w:cstheme="minorBidi"/>
          <w:noProof/>
        </w:rPr>
        <w:drawing>
          <wp:inline distT="0" distB="0" distL="0" distR="0" wp14:anchorId="14E44E39" wp14:editId="48083348">
            <wp:extent cx="5760085" cy="5478780"/>
            <wp:effectExtent l="0" t="0" r="0" b="7620"/>
            <wp:docPr id="70" name="Grafik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547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C4900" w14:textId="77777777" w:rsidR="00F76F01" w:rsidRDefault="00F76F01" w:rsidP="00F76F01">
      <w:pPr>
        <w:jc w:val="center"/>
        <w:rPr>
          <w:rFonts w:asciiTheme="minorBidi" w:hAnsiTheme="minorBidi" w:cstheme="minorBidi"/>
          <w:i/>
          <w:iCs/>
        </w:rPr>
      </w:pPr>
      <w:proofErr w:type="spellStart"/>
      <w:r>
        <w:rPr>
          <w:rFonts w:asciiTheme="minorBidi" w:hAnsiTheme="minorBidi" w:cstheme="minorBidi"/>
          <w:i/>
          <w:iCs/>
        </w:rPr>
        <w:t>Bit_Sequence_Sender.ft</w:t>
      </w:r>
      <w:proofErr w:type="spellEnd"/>
    </w:p>
    <w:p w14:paraId="46541929" w14:textId="77777777" w:rsidR="00C63AFD" w:rsidRPr="00C63AFD" w:rsidRDefault="00C63AFD" w:rsidP="00C63AFD">
      <w:pPr>
        <w:jc w:val="left"/>
        <w:rPr>
          <w:rFonts w:asciiTheme="minorBidi" w:hAnsiTheme="minorBidi" w:cstheme="minorBidi"/>
          <w:iCs/>
        </w:rPr>
      </w:pPr>
    </w:p>
    <w:p w14:paraId="724204BC" w14:textId="77777777" w:rsidR="00C84468" w:rsidRPr="00C63AFD" w:rsidRDefault="00C84468" w:rsidP="00C63AFD">
      <w:pPr>
        <w:spacing w:after="0"/>
        <w:jc w:val="left"/>
        <w:rPr>
          <w:rFonts w:asciiTheme="minorBidi" w:hAnsiTheme="minorBidi" w:cstheme="minorBidi"/>
        </w:rPr>
      </w:pPr>
      <w:r w:rsidRPr="00C63AFD">
        <w:rPr>
          <w:rFonts w:asciiTheme="minorBidi" w:hAnsiTheme="minorBidi" w:cstheme="minorBidi"/>
        </w:rPr>
        <w:br w:type="page"/>
      </w:r>
    </w:p>
    <w:p w14:paraId="0617024C" w14:textId="44EB8721" w:rsidR="00C63AFD" w:rsidRPr="00C63AFD" w:rsidRDefault="00C63AFD" w:rsidP="00C63AFD">
      <w:pPr>
        <w:jc w:val="left"/>
        <w:rPr>
          <w:rFonts w:asciiTheme="minorBidi" w:hAnsiTheme="minorBidi" w:cstheme="minorBidi"/>
          <w:iCs/>
        </w:rPr>
      </w:pPr>
      <w:r>
        <w:rPr>
          <w:rFonts w:asciiTheme="minorBidi" w:hAnsiTheme="minorBidi" w:cstheme="minorBidi"/>
        </w:rPr>
        <w:t>2c. Die Empfangsroutine („</w:t>
      </w:r>
      <w:proofErr w:type="spellStart"/>
      <w:r>
        <w:rPr>
          <w:rFonts w:asciiTheme="minorBidi" w:hAnsiTheme="minorBidi" w:cstheme="minorBidi"/>
        </w:rPr>
        <w:t>receive_bit_sequence</w:t>
      </w:r>
      <w:proofErr w:type="spellEnd"/>
      <w:r>
        <w:rPr>
          <w:rFonts w:asciiTheme="minorBidi" w:hAnsiTheme="minorBidi" w:cstheme="minorBidi"/>
        </w:rPr>
        <w:t xml:space="preserve">“) wird als nebenläufiger Prozess (Thread) gestartet. Sie kann in den Experimentieraufgaben um einen </w:t>
      </w:r>
      <w:proofErr w:type="spellStart"/>
      <w:r>
        <w:rPr>
          <w:rFonts w:asciiTheme="minorBidi" w:hAnsiTheme="minorBidi" w:cstheme="minorBidi"/>
        </w:rPr>
        <w:t>Dekodierer</w:t>
      </w:r>
      <w:proofErr w:type="spellEnd"/>
      <w:r>
        <w:rPr>
          <w:rFonts w:asciiTheme="minorBidi" w:hAnsiTheme="minorBidi" w:cstheme="minorBidi"/>
        </w:rPr>
        <w:t xml:space="preserve"> erweitert werden.</w:t>
      </w:r>
    </w:p>
    <w:p w14:paraId="3D65BB51" w14:textId="3D3460C5" w:rsidR="00E729E5" w:rsidRDefault="000249B0" w:rsidP="00AE3342">
      <w:pPr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t>Programm (Beispiel)</w:t>
      </w:r>
      <w:r w:rsidR="001F58B7">
        <w:rPr>
          <w:rFonts w:asciiTheme="minorBidi" w:hAnsiTheme="minorBidi" w:cstheme="minorBidi"/>
        </w:rPr>
        <w:t xml:space="preserve"> Bitfolgen-Sender mit Empfangsanzeige</w:t>
      </w:r>
      <w:r w:rsidR="00DE227D">
        <w:rPr>
          <w:rFonts w:asciiTheme="minorBidi" w:hAnsiTheme="minorBidi" w:cstheme="minorBidi"/>
        </w:rPr>
        <w:t xml:space="preserve"> (LED)</w:t>
      </w:r>
      <w:r>
        <w:rPr>
          <w:rFonts w:asciiTheme="minorBidi" w:hAnsiTheme="minorBidi" w:cstheme="minorBidi"/>
        </w:rPr>
        <w:t>:</w:t>
      </w:r>
    </w:p>
    <w:p w14:paraId="1613FF4F" w14:textId="6D702077" w:rsidR="000249B0" w:rsidRDefault="0042529F" w:rsidP="001F58B7">
      <w:pPr>
        <w:jc w:val="center"/>
        <w:rPr>
          <w:rFonts w:asciiTheme="minorBidi" w:hAnsiTheme="minorBidi" w:cstheme="minorBidi"/>
        </w:rPr>
      </w:pPr>
      <w:r w:rsidRPr="0042529F">
        <w:rPr>
          <w:rFonts w:asciiTheme="minorBidi" w:hAnsiTheme="minorBidi" w:cstheme="minorBidi"/>
          <w:noProof/>
        </w:rPr>
        <w:drawing>
          <wp:inline distT="0" distB="0" distL="0" distR="0" wp14:anchorId="019A785C" wp14:editId="6CE0834C">
            <wp:extent cx="5760085" cy="7073900"/>
            <wp:effectExtent l="0" t="0" r="0" b="0"/>
            <wp:docPr id="71" name="Grafik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707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82D7AD" w14:textId="324AB686" w:rsidR="001F58B7" w:rsidRPr="00D449DB" w:rsidRDefault="001F58B7" w:rsidP="00854817">
      <w:pPr>
        <w:jc w:val="center"/>
        <w:rPr>
          <w:rFonts w:asciiTheme="minorBidi" w:hAnsiTheme="minorBidi" w:cstheme="minorBidi"/>
          <w:i/>
          <w:iCs/>
          <w:lang w:val="en-GB"/>
        </w:rPr>
      </w:pPr>
      <w:proofErr w:type="spellStart"/>
      <w:r w:rsidRPr="00D449DB">
        <w:rPr>
          <w:rFonts w:asciiTheme="minorBidi" w:hAnsiTheme="minorBidi" w:cstheme="minorBidi"/>
          <w:i/>
          <w:iCs/>
          <w:lang w:val="en-GB"/>
        </w:rPr>
        <w:t>Bit_Sequence_Sender_</w:t>
      </w:r>
      <w:r w:rsidR="00DE227D">
        <w:rPr>
          <w:rFonts w:asciiTheme="minorBidi" w:hAnsiTheme="minorBidi" w:cstheme="minorBidi"/>
          <w:i/>
          <w:iCs/>
          <w:lang w:val="en-GB"/>
        </w:rPr>
        <w:t>Receive_LED</w:t>
      </w:r>
      <w:r w:rsidRPr="00D449DB">
        <w:rPr>
          <w:rFonts w:asciiTheme="minorBidi" w:hAnsiTheme="minorBidi" w:cstheme="minorBidi"/>
          <w:i/>
          <w:iCs/>
          <w:lang w:val="en-GB"/>
        </w:rPr>
        <w:t>.ft</w:t>
      </w:r>
      <w:proofErr w:type="spellEnd"/>
    </w:p>
    <w:p w14:paraId="2787EF2E" w14:textId="1A58CCC0" w:rsidR="004605EE" w:rsidRPr="000F7809" w:rsidRDefault="00854817" w:rsidP="004605EE">
      <w:pPr>
        <w:rPr>
          <w:rFonts w:asciiTheme="minorBidi" w:hAnsiTheme="minorBidi" w:cstheme="minorBidi"/>
          <w:b/>
        </w:rPr>
      </w:pPr>
      <w:r>
        <w:rPr>
          <w:rFonts w:asciiTheme="minorBidi" w:hAnsiTheme="minorBidi" w:cstheme="minorBidi"/>
          <w:b/>
        </w:rPr>
        <w:t>3</w:t>
      </w:r>
      <w:r w:rsidR="00D449DB">
        <w:rPr>
          <w:rFonts w:asciiTheme="minorBidi" w:hAnsiTheme="minorBidi" w:cstheme="minorBidi"/>
          <w:b/>
        </w:rPr>
        <w:t xml:space="preserve">. </w:t>
      </w:r>
      <w:r w:rsidR="004605EE" w:rsidRPr="000F7809">
        <w:rPr>
          <w:rFonts w:asciiTheme="minorBidi" w:hAnsiTheme="minorBidi" w:cstheme="minorBidi"/>
          <w:b/>
        </w:rPr>
        <w:t>Morse-</w:t>
      </w:r>
      <w:r w:rsidR="004605EE">
        <w:rPr>
          <w:rFonts w:asciiTheme="minorBidi" w:hAnsiTheme="minorBidi" w:cstheme="minorBidi"/>
          <w:b/>
        </w:rPr>
        <w:t>Zeichen-Sender</w:t>
      </w:r>
    </w:p>
    <w:p w14:paraId="382D32DE" w14:textId="172EC073" w:rsidR="00C11E28" w:rsidRDefault="00854817" w:rsidP="00AE3342">
      <w:pPr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t>3</w:t>
      </w:r>
      <w:r w:rsidR="00C11E28">
        <w:rPr>
          <w:rFonts w:asciiTheme="minorBidi" w:hAnsiTheme="minorBidi" w:cstheme="minorBidi"/>
        </w:rPr>
        <w:t>a</w:t>
      </w:r>
      <w:r w:rsidR="00125D64">
        <w:rPr>
          <w:rFonts w:asciiTheme="minorBidi" w:hAnsiTheme="minorBidi" w:cstheme="minorBidi"/>
        </w:rPr>
        <w:t xml:space="preserve">. </w:t>
      </w:r>
      <w:r w:rsidR="00C11E28">
        <w:rPr>
          <w:rFonts w:asciiTheme="minorBidi" w:hAnsiTheme="minorBidi" w:cstheme="minorBidi"/>
        </w:rPr>
        <w:t>Zustandsübergangsdiagramm des Morsecode-Senders:</w:t>
      </w:r>
    </w:p>
    <w:p w14:paraId="40DF36A7" w14:textId="77777777" w:rsidR="00F76F01" w:rsidRDefault="00F76F01" w:rsidP="00AE3342">
      <w:pPr>
        <w:rPr>
          <w:rFonts w:asciiTheme="minorBidi" w:hAnsiTheme="minorBidi" w:cstheme="minorBidi"/>
        </w:rPr>
      </w:pPr>
    </w:p>
    <w:p w14:paraId="39053A40" w14:textId="59EC7887" w:rsidR="00C11E28" w:rsidRDefault="00B156B1" w:rsidP="00C11E28">
      <w:pPr>
        <w:jc w:val="center"/>
        <w:rPr>
          <w:rFonts w:asciiTheme="minorBidi" w:hAnsiTheme="minorBidi" w:cstheme="minorBidi"/>
        </w:rPr>
      </w:pPr>
      <w:r>
        <w:rPr>
          <w:noProof/>
        </w:rPr>
        <w:drawing>
          <wp:inline distT="0" distB="0" distL="0" distR="0" wp14:anchorId="5FD8BE57" wp14:editId="0098DF70">
            <wp:extent cx="4114419" cy="2746883"/>
            <wp:effectExtent l="0" t="0" r="635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114419" cy="2746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1BA18" w14:textId="77777777" w:rsidR="00F76F01" w:rsidRDefault="00F76F01" w:rsidP="00F76F01">
      <w:pPr>
        <w:jc w:val="center"/>
        <w:rPr>
          <w:rFonts w:asciiTheme="minorBidi" w:hAnsiTheme="minorBidi" w:cstheme="minorBidi"/>
          <w:i/>
          <w:iCs/>
        </w:rPr>
      </w:pPr>
      <w:r>
        <w:rPr>
          <w:rFonts w:asciiTheme="minorBidi" w:hAnsiTheme="minorBidi" w:cstheme="minorBidi"/>
          <w:i/>
          <w:iCs/>
        </w:rPr>
        <w:t>State-</w:t>
      </w:r>
      <w:proofErr w:type="spellStart"/>
      <w:r>
        <w:rPr>
          <w:rFonts w:asciiTheme="minorBidi" w:hAnsiTheme="minorBidi" w:cstheme="minorBidi"/>
          <w:i/>
          <w:iCs/>
        </w:rPr>
        <w:t>Transition_Diagram_Morse_Code_Sender.drawio</w:t>
      </w:r>
      <w:proofErr w:type="spellEnd"/>
    </w:p>
    <w:p w14:paraId="06A480E7" w14:textId="77777777" w:rsidR="00D562F9" w:rsidRDefault="00D562F9" w:rsidP="00BD3E47">
      <w:pPr>
        <w:rPr>
          <w:rFonts w:asciiTheme="minorBidi" w:hAnsiTheme="minorBidi" w:cstheme="minorBidi"/>
          <w:iCs/>
        </w:rPr>
      </w:pPr>
    </w:p>
    <w:p w14:paraId="4BED7C2B" w14:textId="65D4D629" w:rsidR="00BD3E47" w:rsidRDefault="00BD3E47" w:rsidP="00BD3E47">
      <w:pPr>
        <w:rPr>
          <w:rFonts w:asciiTheme="minorBidi" w:hAnsiTheme="minorBidi" w:cstheme="minorBidi"/>
          <w:iCs/>
        </w:rPr>
      </w:pPr>
      <w:r>
        <w:rPr>
          <w:rFonts w:asciiTheme="minorBidi" w:hAnsiTheme="minorBidi" w:cstheme="minorBidi"/>
          <w:iCs/>
        </w:rPr>
        <w:t>Das Senden eines Zeichens der Nachricht entspricht dabei dem Senden eines Morse-Symbols – einer „0“/„1“-Folge wie beim Bitfolgen-Sender aus Teilaufgabe 2a.</w:t>
      </w:r>
    </w:p>
    <w:p w14:paraId="6B68AAD3" w14:textId="77777777" w:rsidR="00BD3E47" w:rsidRPr="00BD3E47" w:rsidRDefault="00BD3E47" w:rsidP="00BD3E47">
      <w:pPr>
        <w:rPr>
          <w:rFonts w:asciiTheme="minorBidi" w:hAnsiTheme="minorBidi" w:cstheme="minorBidi"/>
          <w:iCs/>
        </w:rPr>
      </w:pPr>
    </w:p>
    <w:p w14:paraId="3CEB5F77" w14:textId="60B981B1" w:rsidR="00F76F01" w:rsidRDefault="00854817" w:rsidP="00F76F01">
      <w:pPr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t>3</w:t>
      </w:r>
      <w:r w:rsidR="00F76F01">
        <w:rPr>
          <w:rFonts w:asciiTheme="minorBidi" w:hAnsiTheme="minorBidi" w:cstheme="minorBidi"/>
        </w:rPr>
        <w:t>b. Über die Listen-Funktionen kann der Index eines Listenelements bestimmt und ein Element mit einem bestimmten Index ausgelesen werden. Damit kann die Kodierung des Textes sehr elegant vorgenommen werden.</w:t>
      </w:r>
    </w:p>
    <w:p w14:paraId="6FF1DC08" w14:textId="77777777" w:rsidR="00D562F9" w:rsidRDefault="00D562F9" w:rsidP="00F76F01">
      <w:pPr>
        <w:rPr>
          <w:rFonts w:asciiTheme="minorBidi" w:hAnsiTheme="minorBidi" w:cstheme="minorBidi"/>
        </w:rPr>
      </w:pPr>
    </w:p>
    <w:p w14:paraId="2CBA337F" w14:textId="03C06E4F" w:rsidR="00F76F01" w:rsidRDefault="00F76F01" w:rsidP="00F76F01">
      <w:pPr>
        <w:rPr>
          <w:rFonts w:asciiTheme="minorBidi" w:hAnsiTheme="minorBidi" w:cstheme="minorBidi"/>
        </w:rPr>
      </w:pPr>
      <w:r w:rsidRPr="00854817">
        <w:rPr>
          <w:rFonts w:asciiTheme="minorBidi" w:hAnsiTheme="minorBidi" w:cstheme="minorBidi"/>
          <w:b/>
        </w:rPr>
        <w:t>Hinweis</w:t>
      </w:r>
      <w:r>
        <w:rPr>
          <w:rFonts w:asciiTheme="minorBidi" w:hAnsiTheme="minorBidi" w:cstheme="minorBidi"/>
        </w:rPr>
        <w:t>: Das Morse-Alphabet unterscheidet nicht zwischen Klein- und Großbuch</w:t>
      </w:r>
      <w:r w:rsidR="00B156B1">
        <w:rPr>
          <w:rFonts w:asciiTheme="minorBidi" w:hAnsiTheme="minorBidi" w:cstheme="minorBidi"/>
        </w:rPr>
        <w:softHyphen/>
      </w:r>
      <w:r>
        <w:rPr>
          <w:rFonts w:asciiTheme="minorBidi" w:hAnsiTheme="minorBidi" w:cstheme="minorBidi"/>
        </w:rPr>
        <w:t>staben. Daher muss der Nachrichtentext vor der Kodierung in Großbuchstaben umgewandelt werden.</w:t>
      </w:r>
    </w:p>
    <w:p w14:paraId="3422D205" w14:textId="23B72642" w:rsidR="00BD3E47" w:rsidRDefault="00BD3E47" w:rsidP="00BD3E47">
      <w:pPr>
        <w:rPr>
          <w:rFonts w:asciiTheme="minorBidi" w:hAnsiTheme="minorBidi" w:cstheme="minorBidi"/>
        </w:rPr>
      </w:pPr>
      <w:r w:rsidRPr="00854817">
        <w:rPr>
          <w:rFonts w:asciiTheme="minorBidi" w:hAnsiTheme="minorBidi" w:cstheme="minorBidi"/>
          <w:b/>
        </w:rPr>
        <w:t>Lösungsvariante</w:t>
      </w:r>
      <w:r>
        <w:rPr>
          <w:rFonts w:asciiTheme="minorBidi" w:hAnsiTheme="minorBidi" w:cstheme="minorBidi"/>
        </w:rPr>
        <w:t>: Die Nachricht kann auch über das Eingabefeld des TXT-Touch-Displays eingetippt werden. Im folgenden Lösungsbeispiel wird sie als Variable im Programmcode vorgegeben.</w:t>
      </w:r>
    </w:p>
    <w:p w14:paraId="2C930F00" w14:textId="1810B75E" w:rsidR="00D562F9" w:rsidRDefault="00D562F9" w:rsidP="00BD3E47">
      <w:pPr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t>(Die Initialisierung der beiden Alphabete ist in der Abbildung verkürzt widergegeben.)</w:t>
      </w:r>
    </w:p>
    <w:p w14:paraId="5D3ED625" w14:textId="77777777" w:rsidR="00BD3E47" w:rsidRDefault="00BD3E47">
      <w:pPr>
        <w:spacing w:after="0"/>
        <w:jc w:val="left"/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br w:type="page"/>
      </w:r>
    </w:p>
    <w:p w14:paraId="4E8C3481" w14:textId="084F1755" w:rsidR="00125D64" w:rsidRDefault="00125D64" w:rsidP="00125D64">
      <w:pPr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t>Programm</w:t>
      </w:r>
      <w:r w:rsidR="00E729E5">
        <w:rPr>
          <w:rFonts w:asciiTheme="minorBidi" w:hAnsiTheme="minorBidi" w:cstheme="minorBidi"/>
        </w:rPr>
        <w:t xml:space="preserve"> </w:t>
      </w:r>
      <w:r>
        <w:rPr>
          <w:rFonts w:asciiTheme="minorBidi" w:hAnsiTheme="minorBidi" w:cstheme="minorBidi"/>
        </w:rPr>
        <w:t>(</w:t>
      </w:r>
      <w:r w:rsidR="00E729E5">
        <w:rPr>
          <w:rFonts w:asciiTheme="minorBidi" w:hAnsiTheme="minorBidi" w:cstheme="minorBidi"/>
        </w:rPr>
        <w:t>B</w:t>
      </w:r>
      <w:r>
        <w:rPr>
          <w:rFonts w:asciiTheme="minorBidi" w:hAnsiTheme="minorBidi" w:cstheme="minorBidi"/>
        </w:rPr>
        <w:t>eispiel):</w:t>
      </w:r>
    </w:p>
    <w:p w14:paraId="73C70F1A" w14:textId="107103A0" w:rsidR="00125D64" w:rsidRDefault="00AB0BC6" w:rsidP="00125D64">
      <w:pPr>
        <w:jc w:val="left"/>
        <w:rPr>
          <w:rFonts w:asciiTheme="minorBidi" w:hAnsiTheme="minorBidi" w:cstheme="minorBidi"/>
        </w:rPr>
      </w:pPr>
      <w:r w:rsidRPr="00AB0BC6">
        <w:rPr>
          <w:noProof/>
        </w:rPr>
        <w:drawing>
          <wp:inline distT="0" distB="0" distL="0" distR="0" wp14:anchorId="7089DBE7" wp14:editId="6A1CB8A7">
            <wp:extent cx="5760085" cy="3814445"/>
            <wp:effectExtent l="0" t="0" r="0" b="0"/>
            <wp:docPr id="56" name="Grafi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81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3E47">
        <w:rPr>
          <w:noProof/>
        </w:rPr>
        <w:br/>
        <w:t>…</w:t>
      </w:r>
      <w:r w:rsidR="00BD3E47">
        <w:rPr>
          <w:noProof/>
        </w:rPr>
        <w:br/>
      </w:r>
      <w:r w:rsidR="0042529F" w:rsidRPr="0042529F">
        <w:rPr>
          <w:rFonts w:asciiTheme="minorBidi" w:hAnsiTheme="minorBidi" w:cstheme="minorBidi"/>
          <w:noProof/>
        </w:rPr>
        <w:drawing>
          <wp:inline distT="0" distB="0" distL="0" distR="0" wp14:anchorId="5AA4D4B6" wp14:editId="64B8D98B">
            <wp:extent cx="4850638" cy="3794252"/>
            <wp:effectExtent l="0" t="0" r="7620" b="0"/>
            <wp:docPr id="72" name="Grafik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850638" cy="3794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9B5B45" w14:textId="41BF2D66" w:rsidR="00125D64" w:rsidRPr="002A7FD4" w:rsidRDefault="000E6F38" w:rsidP="00125D64">
      <w:pPr>
        <w:jc w:val="center"/>
        <w:rPr>
          <w:rFonts w:asciiTheme="minorBidi" w:hAnsiTheme="minorBidi" w:cstheme="minorBidi"/>
          <w:i/>
          <w:iCs/>
        </w:rPr>
      </w:pPr>
      <w:proofErr w:type="spellStart"/>
      <w:r>
        <w:rPr>
          <w:rFonts w:asciiTheme="minorBidi" w:hAnsiTheme="minorBidi" w:cstheme="minorBidi"/>
          <w:i/>
          <w:iCs/>
        </w:rPr>
        <w:t>Morse</w:t>
      </w:r>
      <w:r w:rsidR="00AB0BC6">
        <w:rPr>
          <w:rFonts w:asciiTheme="minorBidi" w:hAnsiTheme="minorBidi" w:cstheme="minorBidi"/>
          <w:i/>
          <w:iCs/>
        </w:rPr>
        <w:t>_C</w:t>
      </w:r>
      <w:r>
        <w:rPr>
          <w:rFonts w:asciiTheme="minorBidi" w:hAnsiTheme="minorBidi" w:cstheme="minorBidi"/>
          <w:i/>
          <w:iCs/>
        </w:rPr>
        <w:t>ode_</w:t>
      </w:r>
      <w:r w:rsidR="00125D64" w:rsidRPr="002A7FD4">
        <w:rPr>
          <w:rFonts w:asciiTheme="minorBidi" w:hAnsiTheme="minorBidi" w:cstheme="minorBidi"/>
          <w:i/>
          <w:iCs/>
        </w:rPr>
        <w:t>Sender.ft</w:t>
      </w:r>
      <w:proofErr w:type="spellEnd"/>
    </w:p>
    <w:p w14:paraId="6D4571B8" w14:textId="400466E2" w:rsidR="008B4844" w:rsidRDefault="00987731" w:rsidP="00987731">
      <w:pPr>
        <w:pStyle w:val="berschrift2"/>
      </w:pPr>
      <w:r>
        <w:t>Experimentiera</w:t>
      </w:r>
      <w:r w:rsidR="008B4844">
        <w:t>ufgabe</w:t>
      </w:r>
      <w:r w:rsidR="004605EE">
        <w:t>n</w:t>
      </w:r>
    </w:p>
    <w:p w14:paraId="60209828" w14:textId="77777777" w:rsidR="004605EE" w:rsidRDefault="004605EE" w:rsidP="004605EE">
      <w:pPr>
        <w:rPr>
          <w:rFonts w:asciiTheme="minorBidi" w:hAnsiTheme="minorBidi" w:cstheme="minorBidi"/>
          <w:b/>
        </w:rPr>
      </w:pPr>
    </w:p>
    <w:p w14:paraId="13875266" w14:textId="7EEE4C36" w:rsidR="00854817" w:rsidRDefault="00854817" w:rsidP="00854817">
      <w:pPr>
        <w:rPr>
          <w:rFonts w:asciiTheme="minorBidi" w:hAnsiTheme="minorBidi" w:cstheme="minorBidi"/>
          <w:b/>
        </w:rPr>
      </w:pPr>
      <w:r>
        <w:rPr>
          <w:rFonts w:asciiTheme="minorBidi" w:hAnsiTheme="minorBidi" w:cstheme="minorBidi"/>
          <w:b/>
        </w:rPr>
        <w:t>1</w:t>
      </w:r>
      <w:r w:rsidRPr="000F7809">
        <w:rPr>
          <w:rFonts w:asciiTheme="minorBidi" w:hAnsiTheme="minorBidi" w:cstheme="minorBidi"/>
          <w:b/>
        </w:rPr>
        <w:t xml:space="preserve">. </w:t>
      </w:r>
      <w:r>
        <w:rPr>
          <w:rFonts w:asciiTheme="minorBidi" w:hAnsiTheme="minorBidi" w:cstheme="minorBidi"/>
          <w:b/>
        </w:rPr>
        <w:t>Bitfolgen-Empfänger</w:t>
      </w:r>
    </w:p>
    <w:p w14:paraId="48722F0B" w14:textId="12031BE9" w:rsidR="002F3B9E" w:rsidRDefault="002F3B9E" w:rsidP="002F3B9E">
      <w:pPr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t>Der Empfänger-Prozess wird vom Fototransistor „getriggert“. Anschließend wartet der Prozess etwa eine halbe Signal</w:t>
      </w:r>
      <w:r w:rsidR="009623E5">
        <w:rPr>
          <w:rFonts w:asciiTheme="minorBidi" w:hAnsiTheme="minorBidi" w:cstheme="minorBidi"/>
        </w:rPr>
        <w:t>länge</w:t>
      </w:r>
      <w:r>
        <w:rPr>
          <w:rFonts w:asciiTheme="minorBidi" w:hAnsiTheme="minorBidi" w:cstheme="minorBidi"/>
        </w:rPr>
        <w:t xml:space="preserve"> (0,5 x „</w:t>
      </w:r>
      <w:proofErr w:type="spellStart"/>
      <w:r>
        <w:rPr>
          <w:rFonts w:asciiTheme="minorBidi" w:hAnsiTheme="minorBidi" w:cstheme="minorBidi"/>
        </w:rPr>
        <w:t>dit</w:t>
      </w:r>
      <w:proofErr w:type="spellEnd"/>
      <w:r>
        <w:rPr>
          <w:rFonts w:asciiTheme="minorBidi" w:hAnsiTheme="minorBidi" w:cstheme="minorBidi"/>
        </w:rPr>
        <w:t>“), um das Signal anschließend etwa in der Mitte der Signaldauer abzutasten (siehe Skizze).</w:t>
      </w:r>
    </w:p>
    <w:p w14:paraId="5F839408" w14:textId="77777777" w:rsidR="002F3B9E" w:rsidRDefault="002F3B9E" w:rsidP="002F3B9E">
      <w:pPr>
        <w:jc w:val="center"/>
        <w:rPr>
          <w:rFonts w:asciiTheme="minorBidi" w:hAnsiTheme="minorBidi" w:cstheme="minorBidi"/>
        </w:rPr>
      </w:pPr>
      <w:r>
        <w:rPr>
          <w:noProof/>
        </w:rPr>
        <w:drawing>
          <wp:inline distT="0" distB="0" distL="0" distR="0" wp14:anchorId="179B7327" wp14:editId="419D4D06">
            <wp:extent cx="4902327" cy="2358009"/>
            <wp:effectExtent l="0" t="0" r="0" b="4445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902327" cy="2358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D2EB58" w14:textId="77777777" w:rsidR="002F3B9E" w:rsidRDefault="002F3B9E" w:rsidP="002F3B9E">
      <w:pPr>
        <w:jc w:val="center"/>
        <w:rPr>
          <w:rFonts w:asciiTheme="minorBidi" w:hAnsiTheme="minorBidi" w:cstheme="minorBidi"/>
          <w:i/>
          <w:iCs/>
        </w:rPr>
      </w:pPr>
      <w:proofErr w:type="spellStart"/>
      <w:r>
        <w:rPr>
          <w:rFonts w:asciiTheme="minorBidi" w:hAnsiTheme="minorBidi" w:cstheme="minorBidi"/>
          <w:i/>
          <w:iCs/>
        </w:rPr>
        <w:t>Morse_Signal_Sampling.drawio</w:t>
      </w:r>
      <w:proofErr w:type="spellEnd"/>
    </w:p>
    <w:p w14:paraId="2EBBEE36" w14:textId="77777777" w:rsidR="009623E5" w:rsidRDefault="009623E5" w:rsidP="00854817">
      <w:pPr>
        <w:rPr>
          <w:rFonts w:asciiTheme="minorBidi" w:hAnsiTheme="minorBidi" w:cstheme="minorBidi"/>
          <w:iCs/>
        </w:rPr>
      </w:pPr>
    </w:p>
    <w:p w14:paraId="4970CFE5" w14:textId="44F2B457" w:rsidR="00854817" w:rsidRDefault="002F3B9E" w:rsidP="00854817">
      <w:pPr>
        <w:rPr>
          <w:rFonts w:asciiTheme="minorBidi" w:hAnsiTheme="minorBidi" w:cstheme="minorBidi"/>
          <w:iCs/>
        </w:rPr>
      </w:pPr>
      <w:r>
        <w:rPr>
          <w:rFonts w:asciiTheme="minorBidi" w:hAnsiTheme="minorBidi" w:cstheme="minorBidi"/>
          <w:iCs/>
        </w:rPr>
        <w:t xml:space="preserve">Im Hauptprogramm wird statt der gesendeten die empfangene Bitfolge </w:t>
      </w:r>
      <w:r w:rsidR="00D562F9">
        <w:rPr>
          <w:rFonts w:asciiTheme="minorBidi" w:hAnsiTheme="minorBidi" w:cstheme="minorBidi"/>
          <w:iCs/>
        </w:rPr>
        <w:t>(„</w:t>
      </w:r>
      <w:proofErr w:type="spellStart"/>
      <w:r w:rsidR="00D562F9">
        <w:rPr>
          <w:rFonts w:asciiTheme="minorBidi" w:hAnsiTheme="minorBidi" w:cstheme="minorBidi"/>
          <w:iCs/>
        </w:rPr>
        <w:t>received_bit_sequence</w:t>
      </w:r>
      <w:proofErr w:type="spellEnd"/>
      <w:r w:rsidR="00D562F9">
        <w:rPr>
          <w:rFonts w:asciiTheme="minorBidi" w:hAnsiTheme="minorBidi" w:cstheme="minorBidi"/>
          <w:iCs/>
        </w:rPr>
        <w:t xml:space="preserve">“) </w:t>
      </w:r>
      <w:r>
        <w:rPr>
          <w:rFonts w:asciiTheme="minorBidi" w:hAnsiTheme="minorBidi" w:cstheme="minorBidi"/>
          <w:iCs/>
        </w:rPr>
        <w:t>auf dem Display des TXT ausgegeben.</w:t>
      </w:r>
    </w:p>
    <w:p w14:paraId="416CBC4E" w14:textId="77777777" w:rsidR="002F3B9E" w:rsidRDefault="002F3B9E" w:rsidP="002F3B9E">
      <w:pPr>
        <w:jc w:val="left"/>
        <w:rPr>
          <w:rFonts w:asciiTheme="minorBidi" w:hAnsiTheme="minorBidi" w:cstheme="minorBidi"/>
          <w:iCs/>
        </w:rPr>
      </w:pPr>
    </w:p>
    <w:p w14:paraId="1BD5C6F3" w14:textId="77777777" w:rsidR="002F3B9E" w:rsidRDefault="002F3B9E">
      <w:pPr>
        <w:spacing w:after="0"/>
        <w:jc w:val="left"/>
        <w:rPr>
          <w:rFonts w:asciiTheme="minorBidi" w:hAnsiTheme="minorBidi" w:cstheme="minorBidi"/>
          <w:iCs/>
        </w:rPr>
      </w:pPr>
      <w:r>
        <w:rPr>
          <w:rFonts w:asciiTheme="minorBidi" w:hAnsiTheme="minorBidi" w:cstheme="minorBidi"/>
          <w:iCs/>
        </w:rPr>
        <w:br w:type="page"/>
      </w:r>
    </w:p>
    <w:p w14:paraId="4200935E" w14:textId="7C76BDD9" w:rsidR="002F3B9E" w:rsidRDefault="009623E5" w:rsidP="00854817">
      <w:pPr>
        <w:rPr>
          <w:rFonts w:asciiTheme="minorBidi" w:hAnsiTheme="minorBidi" w:cstheme="minorBidi"/>
          <w:iCs/>
        </w:rPr>
      </w:pPr>
      <w:r>
        <w:rPr>
          <w:rFonts w:asciiTheme="minorBidi" w:hAnsiTheme="minorBidi" w:cstheme="minorBidi"/>
          <w:iCs/>
        </w:rPr>
        <w:t xml:space="preserve">1a. </w:t>
      </w:r>
      <w:r w:rsidR="002F3B9E">
        <w:rPr>
          <w:rFonts w:asciiTheme="minorBidi" w:hAnsiTheme="minorBidi" w:cstheme="minorBidi"/>
          <w:iCs/>
        </w:rPr>
        <w:t>Programmauszug (Beispiel):</w:t>
      </w:r>
    </w:p>
    <w:p w14:paraId="6041E724" w14:textId="5C7C4609" w:rsidR="002F3B9E" w:rsidRDefault="002F3B9E" w:rsidP="002F3B9E">
      <w:pPr>
        <w:jc w:val="center"/>
        <w:rPr>
          <w:rFonts w:asciiTheme="minorBidi" w:hAnsiTheme="minorBidi" w:cstheme="minorBidi"/>
          <w:iCs/>
        </w:rPr>
      </w:pPr>
      <w:r w:rsidRPr="002F3B9E">
        <w:rPr>
          <w:rFonts w:asciiTheme="minorBidi" w:hAnsiTheme="minorBidi" w:cstheme="minorBidi"/>
          <w:iCs/>
          <w:noProof/>
        </w:rPr>
        <w:drawing>
          <wp:inline distT="0" distB="0" distL="0" distR="0" wp14:anchorId="2697A0F6" wp14:editId="7E4DE5DA">
            <wp:extent cx="4680077" cy="5523103"/>
            <wp:effectExtent l="0" t="0" r="6350" b="1905"/>
            <wp:docPr id="55" name="Grafi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680077" cy="5523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77D775" w14:textId="6AC57EFA" w:rsidR="002F3B9E" w:rsidRPr="002F3B9E" w:rsidRDefault="002F3B9E" w:rsidP="002F3B9E">
      <w:pPr>
        <w:jc w:val="center"/>
        <w:rPr>
          <w:rFonts w:asciiTheme="minorBidi" w:hAnsiTheme="minorBidi" w:cstheme="minorBidi"/>
          <w:i/>
          <w:iCs/>
        </w:rPr>
      </w:pPr>
      <w:proofErr w:type="spellStart"/>
      <w:r w:rsidRPr="002F3B9E">
        <w:rPr>
          <w:rFonts w:asciiTheme="minorBidi" w:hAnsiTheme="minorBidi" w:cstheme="minorBidi"/>
          <w:i/>
          <w:iCs/>
        </w:rPr>
        <w:t>Bit_Sequence_Sender_Receiver.ft</w:t>
      </w:r>
      <w:proofErr w:type="spellEnd"/>
    </w:p>
    <w:p w14:paraId="56866252" w14:textId="77777777" w:rsidR="009623E5" w:rsidRDefault="009623E5" w:rsidP="009623E5">
      <w:pPr>
        <w:rPr>
          <w:rFonts w:asciiTheme="minorBidi" w:hAnsiTheme="minorBidi" w:cstheme="minorBidi"/>
          <w:iCs/>
        </w:rPr>
      </w:pPr>
    </w:p>
    <w:p w14:paraId="7AAE58EB" w14:textId="77777777" w:rsidR="009623E5" w:rsidRDefault="009623E5" w:rsidP="009623E5">
      <w:pPr>
        <w:rPr>
          <w:rFonts w:asciiTheme="minorBidi" w:hAnsiTheme="minorBidi" w:cstheme="minorBidi"/>
          <w:iCs/>
        </w:rPr>
      </w:pPr>
      <w:r>
        <w:rPr>
          <w:rFonts w:asciiTheme="minorBidi" w:hAnsiTheme="minorBidi" w:cstheme="minorBidi"/>
          <w:iCs/>
        </w:rPr>
        <w:t>1b. Die Übermittlung ist auch noch mit einer Länge von „</w:t>
      </w:r>
      <w:proofErr w:type="spellStart"/>
      <w:r>
        <w:rPr>
          <w:rFonts w:asciiTheme="minorBidi" w:hAnsiTheme="minorBidi" w:cstheme="minorBidi"/>
          <w:iCs/>
        </w:rPr>
        <w:t>dit</w:t>
      </w:r>
      <w:proofErr w:type="spellEnd"/>
      <w:r>
        <w:rPr>
          <w:rFonts w:asciiTheme="minorBidi" w:hAnsiTheme="minorBidi" w:cstheme="minorBidi"/>
          <w:iCs/>
        </w:rPr>
        <w:t xml:space="preserve">“ = 90 </w:t>
      </w:r>
      <w:proofErr w:type="spellStart"/>
      <w:r>
        <w:rPr>
          <w:rFonts w:asciiTheme="minorBidi" w:hAnsiTheme="minorBidi" w:cstheme="minorBidi"/>
          <w:iCs/>
        </w:rPr>
        <w:t>ms</w:t>
      </w:r>
      <w:proofErr w:type="spellEnd"/>
      <w:r>
        <w:rPr>
          <w:rFonts w:asciiTheme="minorBidi" w:hAnsiTheme="minorBidi" w:cstheme="minorBidi"/>
          <w:iCs/>
        </w:rPr>
        <w:t xml:space="preserve"> fehlerfrei möglich. Das entspricht einer Geschwindigkeit von etwa 11 </w:t>
      </w:r>
      <w:proofErr w:type="spellStart"/>
      <w:r>
        <w:rPr>
          <w:rFonts w:asciiTheme="minorBidi" w:hAnsiTheme="minorBidi" w:cstheme="minorBidi"/>
          <w:iCs/>
        </w:rPr>
        <w:t>bit</w:t>
      </w:r>
      <w:proofErr w:type="spellEnd"/>
      <w:r>
        <w:rPr>
          <w:rFonts w:asciiTheme="minorBidi" w:hAnsiTheme="minorBidi" w:cstheme="minorBidi"/>
          <w:iCs/>
        </w:rPr>
        <w:t>/s.</w:t>
      </w:r>
    </w:p>
    <w:p w14:paraId="0D963545" w14:textId="4137C53A" w:rsidR="009623E5" w:rsidRDefault="009623E5" w:rsidP="009623E5">
      <w:pPr>
        <w:rPr>
          <w:rFonts w:asciiTheme="minorBidi" w:hAnsiTheme="minorBidi" w:cstheme="minorBidi"/>
          <w:iCs/>
        </w:rPr>
      </w:pPr>
      <w:r>
        <w:rPr>
          <w:rFonts w:asciiTheme="minorBidi" w:hAnsiTheme="minorBidi" w:cstheme="minorBidi"/>
          <w:iCs/>
        </w:rPr>
        <w:t>Zum Vergleich: Ein DSL-Anschluss erreicht heute 100</w:t>
      </w:r>
      <w:r w:rsidR="00F30A17">
        <w:rPr>
          <w:rFonts w:asciiTheme="minorBidi" w:hAnsiTheme="minorBidi" w:cstheme="minorBidi"/>
          <w:iCs/>
        </w:rPr>
        <w:t> </w:t>
      </w:r>
      <w:r>
        <w:rPr>
          <w:rFonts w:asciiTheme="minorBidi" w:hAnsiTheme="minorBidi" w:cstheme="minorBidi"/>
          <w:iCs/>
        </w:rPr>
        <w:t>Mbit/s, das ist etwa die 9.000.000-fache Geschwindigkeit.</w:t>
      </w:r>
    </w:p>
    <w:p w14:paraId="07E470EB" w14:textId="54575B8D" w:rsidR="00D562F9" w:rsidRDefault="00D562F9">
      <w:pPr>
        <w:spacing w:after="0"/>
        <w:jc w:val="left"/>
        <w:rPr>
          <w:rFonts w:asciiTheme="minorBidi" w:hAnsiTheme="minorBidi" w:cstheme="minorBidi"/>
          <w:iCs/>
        </w:rPr>
      </w:pPr>
      <w:r>
        <w:rPr>
          <w:rFonts w:asciiTheme="minorBidi" w:hAnsiTheme="minorBidi" w:cstheme="minorBidi"/>
          <w:iCs/>
        </w:rPr>
        <w:br w:type="page"/>
      </w:r>
    </w:p>
    <w:p w14:paraId="148A6D17" w14:textId="14C7B04B" w:rsidR="004605EE" w:rsidRPr="00EC1E2B" w:rsidRDefault="00854817" w:rsidP="004605EE">
      <w:pPr>
        <w:rPr>
          <w:rFonts w:asciiTheme="minorBidi" w:hAnsiTheme="minorBidi" w:cstheme="minorBidi"/>
          <w:b/>
        </w:rPr>
      </w:pPr>
      <w:r>
        <w:rPr>
          <w:rFonts w:asciiTheme="minorBidi" w:hAnsiTheme="minorBidi" w:cstheme="minorBidi"/>
          <w:b/>
        </w:rPr>
        <w:t>2</w:t>
      </w:r>
      <w:r w:rsidR="004605EE" w:rsidRPr="00EC1E2B">
        <w:rPr>
          <w:rFonts w:asciiTheme="minorBidi" w:hAnsiTheme="minorBidi" w:cstheme="minorBidi"/>
          <w:b/>
        </w:rPr>
        <w:t>. Morse-Zeichen-Empfänger</w:t>
      </w:r>
    </w:p>
    <w:p w14:paraId="0256BF9A" w14:textId="4CDCACFB" w:rsidR="007E528C" w:rsidRDefault="007E528C" w:rsidP="002534CA">
      <w:pPr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t xml:space="preserve">Der Empfang wurde im </w:t>
      </w:r>
      <w:r w:rsidR="00491E98">
        <w:rPr>
          <w:rFonts w:asciiTheme="minorBidi" w:hAnsiTheme="minorBidi" w:cstheme="minorBidi"/>
        </w:rPr>
        <w:t xml:space="preserve">folgenden </w:t>
      </w:r>
      <w:r>
        <w:rPr>
          <w:rFonts w:asciiTheme="minorBidi" w:hAnsiTheme="minorBidi" w:cstheme="minorBidi"/>
        </w:rPr>
        <w:t>Beispielprogramm in drei Teile unterteilt:</w:t>
      </w:r>
    </w:p>
    <w:p w14:paraId="55012088" w14:textId="48E4FAD1" w:rsidR="007E528C" w:rsidRDefault="00637E84" w:rsidP="007E528C">
      <w:pPr>
        <w:pStyle w:val="Listenabsatz"/>
        <w:numPr>
          <w:ilvl w:val="0"/>
          <w:numId w:val="38"/>
        </w:numPr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t>d</w:t>
      </w:r>
      <w:r w:rsidR="007E528C">
        <w:rPr>
          <w:rFonts w:asciiTheme="minorBidi" w:hAnsiTheme="minorBidi" w:cstheme="minorBidi"/>
        </w:rPr>
        <w:t xml:space="preserve">er Empfang eines </w:t>
      </w:r>
      <w:r>
        <w:rPr>
          <w:rFonts w:asciiTheme="minorBidi" w:hAnsiTheme="minorBidi" w:cstheme="minorBidi"/>
        </w:rPr>
        <w:t>einzelnen Bit</w:t>
      </w:r>
      <w:r w:rsidR="00491E98">
        <w:rPr>
          <w:rFonts w:asciiTheme="minorBidi" w:hAnsiTheme="minorBidi" w:cstheme="minorBidi"/>
        </w:rPr>
        <w:t xml:space="preserve"> (wie in der Experimentieraufgabe 1)</w:t>
      </w:r>
    </w:p>
    <w:p w14:paraId="69162889" w14:textId="6428CCFE" w:rsidR="00637E84" w:rsidRDefault="00637E84" w:rsidP="007E528C">
      <w:pPr>
        <w:pStyle w:val="Listenabsatz"/>
        <w:numPr>
          <w:ilvl w:val="0"/>
          <w:numId w:val="38"/>
        </w:numPr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t>der Empfang eines Morse-Zeichens</w:t>
      </w:r>
    </w:p>
    <w:p w14:paraId="2674A69E" w14:textId="0C4D2510" w:rsidR="00637E84" w:rsidRPr="007E528C" w:rsidRDefault="00637E84" w:rsidP="007E528C">
      <w:pPr>
        <w:pStyle w:val="Listenabsatz"/>
        <w:numPr>
          <w:ilvl w:val="0"/>
          <w:numId w:val="38"/>
        </w:numPr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t>der Empfang einer Nachricht (gestartet als Thread)</w:t>
      </w:r>
    </w:p>
    <w:p w14:paraId="65A8E13F" w14:textId="7C2EC084" w:rsidR="00DA77D6" w:rsidRDefault="00491E98" w:rsidP="002534CA">
      <w:pPr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t xml:space="preserve">2a. </w:t>
      </w:r>
      <w:r w:rsidR="00FE529C">
        <w:rPr>
          <w:rFonts w:asciiTheme="minorBidi" w:hAnsiTheme="minorBidi" w:cstheme="minorBidi"/>
        </w:rPr>
        <w:t>Programm</w:t>
      </w:r>
      <w:r w:rsidR="00AA0E0D">
        <w:rPr>
          <w:rFonts w:asciiTheme="minorBidi" w:hAnsiTheme="minorBidi" w:cstheme="minorBidi"/>
        </w:rPr>
        <w:t>auszug</w:t>
      </w:r>
      <w:r w:rsidR="00E729E5">
        <w:rPr>
          <w:rFonts w:asciiTheme="minorBidi" w:hAnsiTheme="minorBidi" w:cstheme="minorBidi"/>
        </w:rPr>
        <w:t xml:space="preserve"> </w:t>
      </w:r>
      <w:r w:rsidR="00FE529C">
        <w:rPr>
          <w:rFonts w:asciiTheme="minorBidi" w:hAnsiTheme="minorBidi" w:cstheme="minorBidi"/>
        </w:rPr>
        <w:t>(</w:t>
      </w:r>
      <w:r w:rsidR="00E729E5">
        <w:rPr>
          <w:rFonts w:asciiTheme="minorBidi" w:hAnsiTheme="minorBidi" w:cstheme="minorBidi"/>
        </w:rPr>
        <w:t>B</w:t>
      </w:r>
      <w:r w:rsidR="00FE529C">
        <w:rPr>
          <w:rFonts w:asciiTheme="minorBidi" w:hAnsiTheme="minorBidi" w:cstheme="minorBidi"/>
        </w:rPr>
        <w:t>eispiel):</w:t>
      </w:r>
      <w:r w:rsidR="004605EE">
        <w:rPr>
          <w:rFonts w:asciiTheme="minorBidi" w:hAnsiTheme="minorBidi" w:cstheme="minorBidi"/>
        </w:rPr>
        <w:t xml:space="preserve"> </w:t>
      </w:r>
    </w:p>
    <w:p w14:paraId="4E3A2A8E" w14:textId="44EFB487" w:rsidR="00946D92" w:rsidRDefault="002A1BA8" w:rsidP="00946D92">
      <w:pPr>
        <w:jc w:val="left"/>
        <w:rPr>
          <w:rFonts w:asciiTheme="minorBidi" w:hAnsiTheme="minorBidi" w:cstheme="minorBidi"/>
        </w:rPr>
      </w:pPr>
      <w:r w:rsidRPr="002A1BA8">
        <w:rPr>
          <w:rFonts w:asciiTheme="minorBidi" w:hAnsiTheme="minorBidi" w:cstheme="minorBidi"/>
          <w:noProof/>
        </w:rPr>
        <w:drawing>
          <wp:inline distT="0" distB="0" distL="0" distR="0" wp14:anchorId="3AED853F" wp14:editId="4AC1BD17">
            <wp:extent cx="5760085" cy="5412740"/>
            <wp:effectExtent l="0" t="0" r="0" b="0"/>
            <wp:docPr id="60" name="Grafik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541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E4513" w14:textId="13576F51" w:rsidR="00F76F01" w:rsidRPr="00637E84" w:rsidRDefault="00F76F01" w:rsidP="00F76F01">
      <w:pPr>
        <w:jc w:val="center"/>
        <w:rPr>
          <w:rFonts w:asciiTheme="minorBidi" w:hAnsiTheme="minorBidi" w:cstheme="minorBidi"/>
          <w:i/>
          <w:iCs/>
        </w:rPr>
      </w:pPr>
      <w:proofErr w:type="spellStart"/>
      <w:r w:rsidRPr="00637E84">
        <w:rPr>
          <w:rFonts w:asciiTheme="minorBidi" w:hAnsiTheme="minorBidi" w:cstheme="minorBidi"/>
          <w:i/>
          <w:iCs/>
        </w:rPr>
        <w:t>Morse_Code_</w:t>
      </w:r>
      <w:r w:rsidR="00A07512" w:rsidRPr="00637E84">
        <w:rPr>
          <w:rFonts w:asciiTheme="minorBidi" w:hAnsiTheme="minorBidi" w:cstheme="minorBidi"/>
          <w:i/>
          <w:iCs/>
        </w:rPr>
        <w:t>Sender_</w:t>
      </w:r>
      <w:r w:rsidRPr="00637E84">
        <w:rPr>
          <w:rFonts w:asciiTheme="minorBidi" w:hAnsiTheme="minorBidi" w:cstheme="minorBidi"/>
          <w:i/>
          <w:iCs/>
        </w:rPr>
        <w:t>Receiver.ft</w:t>
      </w:r>
      <w:proofErr w:type="spellEnd"/>
    </w:p>
    <w:p w14:paraId="661D9EF8" w14:textId="61F0D63C" w:rsidR="00491E98" w:rsidRDefault="00854817" w:rsidP="00A62597">
      <w:pPr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t>2</w:t>
      </w:r>
      <w:r w:rsidR="00491E98">
        <w:rPr>
          <w:rFonts w:asciiTheme="minorBidi" w:hAnsiTheme="minorBidi" w:cstheme="minorBidi"/>
        </w:rPr>
        <w:t>c</w:t>
      </w:r>
      <w:r w:rsidR="007E358F">
        <w:rPr>
          <w:rFonts w:asciiTheme="minorBidi" w:hAnsiTheme="minorBidi" w:cstheme="minorBidi"/>
        </w:rPr>
        <w:t xml:space="preserve">. </w:t>
      </w:r>
      <w:r w:rsidR="00637E84">
        <w:rPr>
          <w:rFonts w:asciiTheme="minorBidi" w:hAnsiTheme="minorBidi" w:cstheme="minorBidi"/>
        </w:rPr>
        <w:t>D</w:t>
      </w:r>
      <w:r w:rsidR="007E358F">
        <w:rPr>
          <w:rFonts w:asciiTheme="minorBidi" w:hAnsiTheme="minorBidi" w:cstheme="minorBidi"/>
        </w:rPr>
        <w:t xml:space="preserve">er Empfang </w:t>
      </w:r>
      <w:r w:rsidR="00637E84">
        <w:rPr>
          <w:rFonts w:asciiTheme="minorBidi" w:hAnsiTheme="minorBidi" w:cstheme="minorBidi"/>
        </w:rPr>
        <w:t xml:space="preserve">funktioniert </w:t>
      </w:r>
      <w:r w:rsidR="007E358F">
        <w:rPr>
          <w:rFonts w:asciiTheme="minorBidi" w:hAnsiTheme="minorBidi" w:cstheme="minorBidi"/>
        </w:rPr>
        <w:t>im Beispielprogramm noch mit „</w:t>
      </w:r>
      <w:proofErr w:type="spellStart"/>
      <w:r w:rsidR="00D91D41">
        <w:rPr>
          <w:rFonts w:asciiTheme="minorBidi" w:hAnsiTheme="minorBidi" w:cstheme="minorBidi"/>
        </w:rPr>
        <w:t>d</w:t>
      </w:r>
      <w:r w:rsidR="007E358F">
        <w:rPr>
          <w:rFonts w:asciiTheme="minorBidi" w:hAnsiTheme="minorBidi" w:cstheme="minorBidi"/>
        </w:rPr>
        <w:t>it</w:t>
      </w:r>
      <w:proofErr w:type="spellEnd"/>
      <w:r w:rsidR="007E358F">
        <w:rPr>
          <w:rFonts w:asciiTheme="minorBidi" w:hAnsiTheme="minorBidi" w:cstheme="minorBidi"/>
        </w:rPr>
        <w:t xml:space="preserve">“ = </w:t>
      </w:r>
      <w:r w:rsidR="00637E84">
        <w:rPr>
          <w:rFonts w:asciiTheme="minorBidi" w:hAnsiTheme="minorBidi" w:cstheme="minorBidi"/>
        </w:rPr>
        <w:t>70</w:t>
      </w:r>
      <w:r w:rsidR="007E358F">
        <w:rPr>
          <w:rFonts w:asciiTheme="minorBidi" w:hAnsiTheme="minorBidi" w:cstheme="minorBidi"/>
        </w:rPr>
        <w:t xml:space="preserve"> </w:t>
      </w:r>
      <w:proofErr w:type="spellStart"/>
      <w:r w:rsidR="007E358F">
        <w:rPr>
          <w:rFonts w:asciiTheme="minorBidi" w:hAnsiTheme="minorBidi" w:cstheme="minorBidi"/>
        </w:rPr>
        <w:t>ms</w:t>
      </w:r>
      <w:proofErr w:type="spellEnd"/>
      <w:r w:rsidR="00637E84">
        <w:rPr>
          <w:rFonts w:asciiTheme="minorBidi" w:hAnsiTheme="minorBidi" w:cstheme="minorBidi"/>
        </w:rPr>
        <w:t xml:space="preserve"> zuverlässig</w:t>
      </w:r>
      <w:r w:rsidR="007E358F">
        <w:rPr>
          <w:rFonts w:asciiTheme="minorBidi" w:hAnsiTheme="minorBidi" w:cstheme="minorBidi"/>
        </w:rPr>
        <w:t>.</w:t>
      </w:r>
      <w:r w:rsidR="00491E98">
        <w:rPr>
          <w:rFonts w:asciiTheme="minorBidi" w:hAnsiTheme="minorBidi" w:cstheme="minorBidi"/>
        </w:rPr>
        <w:t xml:space="preserve"> </w:t>
      </w:r>
      <w:r w:rsidR="00637E84">
        <w:rPr>
          <w:rFonts w:asciiTheme="minorBidi" w:hAnsiTheme="minorBidi" w:cstheme="minorBidi"/>
        </w:rPr>
        <w:t xml:space="preserve">Damit liegt die Übertragungsgeschwindigkeit bei </w:t>
      </w:r>
      <w:r w:rsidR="00F30A17">
        <w:rPr>
          <w:rFonts w:asciiTheme="minorBidi" w:hAnsiTheme="minorBidi" w:cstheme="minorBidi"/>
        </w:rPr>
        <w:t>maximal</w:t>
      </w:r>
      <w:r w:rsidR="00637E84">
        <w:rPr>
          <w:rFonts w:asciiTheme="minorBidi" w:hAnsiTheme="minorBidi" w:cstheme="minorBidi"/>
        </w:rPr>
        <w:t xml:space="preserve"> </w:t>
      </w:r>
      <w:r w:rsidR="00F30A17">
        <w:rPr>
          <w:rFonts w:asciiTheme="minorBidi" w:hAnsiTheme="minorBidi" w:cstheme="minorBidi"/>
        </w:rPr>
        <w:t xml:space="preserve">etwa </w:t>
      </w:r>
      <w:r w:rsidR="00637E84">
        <w:rPr>
          <w:rFonts w:asciiTheme="minorBidi" w:hAnsiTheme="minorBidi" w:cstheme="minorBidi"/>
        </w:rPr>
        <w:t>14 „</w:t>
      </w:r>
      <w:proofErr w:type="spellStart"/>
      <w:r w:rsidR="00637E84">
        <w:rPr>
          <w:rFonts w:asciiTheme="minorBidi" w:hAnsiTheme="minorBidi" w:cstheme="minorBidi"/>
        </w:rPr>
        <w:t>dit</w:t>
      </w:r>
      <w:proofErr w:type="spellEnd"/>
      <w:r w:rsidR="00637E84">
        <w:rPr>
          <w:rFonts w:asciiTheme="minorBidi" w:hAnsiTheme="minorBidi" w:cstheme="minorBidi"/>
        </w:rPr>
        <w:t>“</w:t>
      </w:r>
      <w:r w:rsidR="00491E98">
        <w:rPr>
          <w:rFonts w:asciiTheme="minorBidi" w:hAnsiTheme="minorBidi" w:cstheme="minorBidi"/>
        </w:rPr>
        <w:t xml:space="preserve"> pro Sekunde.</w:t>
      </w:r>
    </w:p>
    <w:p w14:paraId="3E919852" w14:textId="60565667" w:rsidR="009853A9" w:rsidRDefault="00491E98" w:rsidP="00A62597">
      <w:pPr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t xml:space="preserve">2d. </w:t>
      </w:r>
      <w:r w:rsidR="00F30A17">
        <w:rPr>
          <w:rFonts w:asciiTheme="minorBidi" w:hAnsiTheme="minorBidi" w:cstheme="minorBidi"/>
        </w:rPr>
        <w:t xml:space="preserve">Das </w:t>
      </w:r>
      <w:r>
        <w:rPr>
          <w:rFonts w:asciiTheme="minorBidi" w:hAnsiTheme="minorBidi" w:cstheme="minorBidi"/>
        </w:rPr>
        <w:t xml:space="preserve">Referenz-Wort „Paris“ </w:t>
      </w:r>
      <w:r w:rsidR="00F30A17">
        <w:rPr>
          <w:rFonts w:asciiTheme="minorBidi" w:hAnsiTheme="minorBidi" w:cstheme="minorBidi"/>
        </w:rPr>
        <w:t xml:space="preserve">besteht aus </w:t>
      </w:r>
      <w:r w:rsidR="00AE3310">
        <w:rPr>
          <w:rFonts w:asciiTheme="minorBidi" w:hAnsiTheme="minorBidi" w:cstheme="minorBidi"/>
        </w:rPr>
        <w:t>50 „</w:t>
      </w:r>
      <w:proofErr w:type="spellStart"/>
      <w:r w:rsidR="00AE3310">
        <w:rPr>
          <w:rFonts w:asciiTheme="minorBidi" w:hAnsiTheme="minorBidi" w:cstheme="minorBidi"/>
        </w:rPr>
        <w:t>dit</w:t>
      </w:r>
      <w:proofErr w:type="spellEnd"/>
      <w:r w:rsidR="00AE3310">
        <w:rPr>
          <w:rFonts w:asciiTheme="minorBidi" w:hAnsiTheme="minorBidi" w:cstheme="minorBidi"/>
        </w:rPr>
        <w:t>“</w:t>
      </w:r>
      <w:r w:rsidR="00F30A17">
        <w:rPr>
          <w:rFonts w:asciiTheme="minorBidi" w:hAnsiTheme="minorBidi" w:cstheme="minorBidi"/>
        </w:rPr>
        <w:t>. Somit</w:t>
      </w:r>
      <w:r w:rsidR="00AE3310">
        <w:rPr>
          <w:rFonts w:asciiTheme="minorBidi" w:hAnsiTheme="minorBidi" w:cstheme="minorBidi"/>
        </w:rPr>
        <w:t xml:space="preserve"> </w:t>
      </w:r>
      <w:r w:rsidR="00F30A17">
        <w:rPr>
          <w:rFonts w:asciiTheme="minorBidi" w:hAnsiTheme="minorBidi" w:cstheme="minorBidi"/>
        </w:rPr>
        <w:t xml:space="preserve">erreicht unser </w:t>
      </w:r>
      <w:r w:rsidR="00AE3310">
        <w:rPr>
          <w:rFonts w:asciiTheme="minorBidi" w:hAnsiTheme="minorBidi" w:cstheme="minorBidi"/>
        </w:rPr>
        <w:t>Morse-Sender</w:t>
      </w:r>
      <w:r w:rsidR="00F30A17">
        <w:rPr>
          <w:rFonts w:asciiTheme="minorBidi" w:hAnsiTheme="minorBidi" w:cstheme="minorBidi"/>
        </w:rPr>
        <w:t xml:space="preserve"> für „</w:t>
      </w:r>
      <w:proofErr w:type="spellStart"/>
      <w:r w:rsidR="00F30A17">
        <w:rPr>
          <w:rFonts w:asciiTheme="minorBidi" w:hAnsiTheme="minorBidi" w:cstheme="minorBidi"/>
        </w:rPr>
        <w:t>dit</w:t>
      </w:r>
      <w:proofErr w:type="spellEnd"/>
      <w:r w:rsidR="00F30A17">
        <w:rPr>
          <w:rFonts w:asciiTheme="minorBidi" w:hAnsiTheme="minorBidi" w:cstheme="minorBidi"/>
        </w:rPr>
        <w:t>“ = 100 </w:t>
      </w:r>
      <w:proofErr w:type="spellStart"/>
      <w:r w:rsidR="00F30A17">
        <w:rPr>
          <w:rFonts w:asciiTheme="minorBidi" w:hAnsiTheme="minorBidi" w:cstheme="minorBidi"/>
        </w:rPr>
        <w:t>ms</w:t>
      </w:r>
      <w:proofErr w:type="spellEnd"/>
      <w:r w:rsidR="00F30A17">
        <w:rPr>
          <w:rFonts w:asciiTheme="minorBidi" w:hAnsiTheme="minorBidi" w:cstheme="minorBidi"/>
        </w:rPr>
        <w:t xml:space="preserve"> 12 </w:t>
      </w:r>
      <w:proofErr w:type="spellStart"/>
      <w:r w:rsidR="00F30A17">
        <w:rPr>
          <w:rFonts w:asciiTheme="minorBidi" w:hAnsiTheme="minorBidi" w:cstheme="minorBidi"/>
        </w:rPr>
        <w:t>WpM</w:t>
      </w:r>
      <w:proofErr w:type="spellEnd"/>
      <w:r w:rsidR="00AE3310">
        <w:rPr>
          <w:rFonts w:asciiTheme="minorBidi" w:hAnsiTheme="minorBidi" w:cstheme="minorBidi"/>
        </w:rPr>
        <w:t>.</w:t>
      </w:r>
      <w:r w:rsidR="009853A9">
        <w:rPr>
          <w:rFonts w:asciiTheme="minorBidi" w:hAnsiTheme="minorBidi" w:cstheme="minorBidi"/>
        </w:rPr>
        <w:t xml:space="preserve"> </w:t>
      </w:r>
      <w:r w:rsidR="00F30A17">
        <w:rPr>
          <w:rFonts w:asciiTheme="minorBidi" w:hAnsiTheme="minorBidi" w:cstheme="minorBidi"/>
        </w:rPr>
        <w:t>Das entspricht der Morsegeschwindigkeit, die Funkama</w:t>
      </w:r>
      <w:r w:rsidR="00F30A17">
        <w:rPr>
          <w:rFonts w:asciiTheme="minorBidi" w:hAnsiTheme="minorBidi" w:cstheme="minorBidi"/>
        </w:rPr>
        <w:softHyphen/>
        <w:t xml:space="preserve">teure in ihrer Prüfung nachweisen müssen. Der Rekord liegt bei 88 </w:t>
      </w:r>
      <w:proofErr w:type="spellStart"/>
      <w:r w:rsidR="00F30A17">
        <w:rPr>
          <w:rFonts w:asciiTheme="minorBidi" w:hAnsiTheme="minorBidi" w:cstheme="minorBidi"/>
        </w:rPr>
        <w:t>WpM</w:t>
      </w:r>
      <w:proofErr w:type="spellEnd"/>
      <w:r w:rsidR="00F30A17">
        <w:rPr>
          <w:rFonts w:asciiTheme="minorBidi" w:hAnsiTheme="minorBidi" w:cstheme="minorBidi"/>
        </w:rPr>
        <w:t>.</w:t>
      </w:r>
    </w:p>
    <w:p w14:paraId="4AB7A0F3" w14:textId="607B4550" w:rsidR="004605EE" w:rsidRPr="00EC1E2B" w:rsidRDefault="001B1704" w:rsidP="004605EE">
      <w:pPr>
        <w:rPr>
          <w:rFonts w:asciiTheme="minorBidi" w:hAnsiTheme="minorBidi" w:cstheme="minorBidi"/>
          <w:b/>
        </w:rPr>
      </w:pPr>
      <w:r>
        <w:rPr>
          <w:rFonts w:asciiTheme="minorBidi" w:hAnsiTheme="minorBidi" w:cstheme="minorBidi"/>
          <w:b/>
        </w:rPr>
        <w:t>4</w:t>
      </w:r>
      <w:r w:rsidR="004605EE" w:rsidRPr="00EC1E2B">
        <w:rPr>
          <w:rFonts w:asciiTheme="minorBidi" w:hAnsiTheme="minorBidi" w:cstheme="minorBidi"/>
          <w:b/>
        </w:rPr>
        <w:t>. Verschlüssel</w:t>
      </w:r>
      <w:r w:rsidR="0067787B">
        <w:rPr>
          <w:rFonts w:asciiTheme="minorBidi" w:hAnsiTheme="minorBidi" w:cstheme="minorBidi"/>
          <w:b/>
        </w:rPr>
        <w:t>ung – Caesar-Chiffre</w:t>
      </w:r>
    </w:p>
    <w:p w14:paraId="3AF9C8DE" w14:textId="07D0388C" w:rsidR="00F76F01" w:rsidRDefault="00F76F01" w:rsidP="00F76F01">
      <w:pPr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t>Die Verschlüsselung mit der Caesar-Chiffre lässt sich sehr leicht programmieren, indem die Zeichen des Listenelements „Morse-Alphabet“ um die entsprechende Anzahl Zeichen „verschoben“ werden: beim Verschlüsseln um +3 Zeichen, beim Entschlüsseln um -3 Zeichen.</w:t>
      </w:r>
    </w:p>
    <w:p w14:paraId="1B9BC0F2" w14:textId="1E59A53B" w:rsidR="00F76F01" w:rsidRDefault="00E43397" w:rsidP="00F76F01">
      <w:pPr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t xml:space="preserve">Achtung: </w:t>
      </w:r>
      <w:r w:rsidR="00F76F01">
        <w:rPr>
          <w:rFonts w:asciiTheme="minorBidi" w:hAnsiTheme="minorBidi" w:cstheme="minorBidi"/>
        </w:rPr>
        <w:t>Der Index der Listenelemente des Alphabets und des Morse-Alphabets läuft von 1 bis zur Anzahl der Elemente (also 26). Nach der Addition bzw. Subtraktion des Schlüssels muss der Rest der Division durch 26 bestimmt werden. Ist das Ergebnis (der Index) = 0, muss der Index auf den Maximalwert (26) gesetzt werden.</w:t>
      </w:r>
    </w:p>
    <w:p w14:paraId="5A901BE8" w14:textId="3003D610" w:rsidR="00173DBA" w:rsidRDefault="00F91A64" w:rsidP="00B156B1">
      <w:pPr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t xml:space="preserve">Lösungsvariante: </w:t>
      </w:r>
      <w:r w:rsidR="00D91D41">
        <w:rPr>
          <w:rFonts w:asciiTheme="minorBidi" w:hAnsiTheme="minorBidi" w:cstheme="minorBidi"/>
        </w:rPr>
        <w:t>D</w:t>
      </w:r>
      <w:r>
        <w:rPr>
          <w:rFonts w:asciiTheme="minorBidi" w:hAnsiTheme="minorBidi" w:cstheme="minorBidi"/>
        </w:rPr>
        <w:t xml:space="preserve">er </w:t>
      </w:r>
      <w:r w:rsidR="003F3EBA">
        <w:rPr>
          <w:rFonts w:asciiTheme="minorBidi" w:hAnsiTheme="minorBidi" w:cstheme="minorBidi"/>
        </w:rPr>
        <w:t xml:space="preserve">Schlüssel </w:t>
      </w:r>
      <w:r w:rsidR="001B1704">
        <w:rPr>
          <w:rFonts w:asciiTheme="minorBidi" w:hAnsiTheme="minorBidi" w:cstheme="minorBidi"/>
        </w:rPr>
        <w:t xml:space="preserve">(die Zahl der Buchstaben, um die das Alphabet „verschoben“ wird) </w:t>
      </w:r>
      <w:r w:rsidR="00D91D41">
        <w:rPr>
          <w:rFonts w:asciiTheme="minorBidi" w:hAnsiTheme="minorBidi" w:cstheme="minorBidi"/>
        </w:rPr>
        <w:t xml:space="preserve">kann </w:t>
      </w:r>
      <w:r>
        <w:rPr>
          <w:rFonts w:asciiTheme="minorBidi" w:hAnsiTheme="minorBidi" w:cstheme="minorBidi"/>
        </w:rPr>
        <w:t xml:space="preserve">auch variabel über eine Eingabe auf dem Display gewählt </w:t>
      </w:r>
      <w:r w:rsidR="003F3EBA">
        <w:rPr>
          <w:rFonts w:asciiTheme="minorBidi" w:hAnsiTheme="minorBidi" w:cstheme="minorBidi"/>
        </w:rPr>
        <w:t>werden.</w:t>
      </w:r>
    </w:p>
    <w:p w14:paraId="3FA18E52" w14:textId="77777777" w:rsidR="00733592" w:rsidRDefault="003F3EBA" w:rsidP="00407AD5">
      <w:pPr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t>Programmausz</w:t>
      </w:r>
      <w:r w:rsidR="00E43397">
        <w:rPr>
          <w:rFonts w:asciiTheme="minorBidi" w:hAnsiTheme="minorBidi" w:cstheme="minorBidi"/>
        </w:rPr>
        <w:t>üge</w:t>
      </w:r>
      <w:r w:rsidR="00E729E5">
        <w:rPr>
          <w:rFonts w:asciiTheme="minorBidi" w:hAnsiTheme="minorBidi" w:cstheme="minorBidi"/>
        </w:rPr>
        <w:t xml:space="preserve"> (Beispiel)</w:t>
      </w:r>
      <w:r>
        <w:rPr>
          <w:rFonts w:asciiTheme="minorBidi" w:hAnsiTheme="minorBidi" w:cstheme="minorBidi"/>
        </w:rPr>
        <w:t>:</w:t>
      </w:r>
      <w:r w:rsidR="00E43397">
        <w:rPr>
          <w:rFonts w:asciiTheme="minorBidi" w:hAnsiTheme="minorBidi" w:cstheme="minorBidi"/>
        </w:rPr>
        <w:t xml:space="preserve"> </w:t>
      </w:r>
    </w:p>
    <w:p w14:paraId="1A8CBEDC" w14:textId="3CEBE3F6" w:rsidR="00E43397" w:rsidRDefault="00E43397" w:rsidP="00407AD5">
      <w:pPr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t>Verschlüsselung</w:t>
      </w:r>
      <w:r w:rsidR="00733592">
        <w:rPr>
          <w:rFonts w:asciiTheme="minorBidi" w:hAnsiTheme="minorBidi" w:cstheme="minorBidi"/>
        </w:rPr>
        <w:t>:</w:t>
      </w:r>
    </w:p>
    <w:p w14:paraId="26C7BA52" w14:textId="4A6B1594" w:rsidR="00E43397" w:rsidRDefault="00E43397" w:rsidP="00E43397">
      <w:pPr>
        <w:jc w:val="left"/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t>…</w:t>
      </w:r>
      <w:r>
        <w:rPr>
          <w:rFonts w:asciiTheme="minorBidi" w:hAnsiTheme="minorBidi" w:cstheme="minorBidi"/>
        </w:rPr>
        <w:br/>
      </w:r>
      <w:r w:rsidR="00053147" w:rsidRPr="00053147">
        <w:rPr>
          <w:rFonts w:asciiTheme="minorBidi" w:hAnsiTheme="minorBidi" w:cstheme="minorBidi"/>
          <w:noProof/>
        </w:rPr>
        <w:drawing>
          <wp:inline distT="0" distB="0" distL="0" distR="0" wp14:anchorId="0927992C" wp14:editId="21FE043B">
            <wp:extent cx="5760085" cy="5071745"/>
            <wp:effectExtent l="0" t="0" r="0" b="0"/>
            <wp:docPr id="75" name="Grafik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507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82B5E5" w14:textId="4C0D7FC7" w:rsidR="00E43397" w:rsidRDefault="00733592" w:rsidP="00407AD5">
      <w:pPr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t>Entschlüsselung:</w:t>
      </w:r>
    </w:p>
    <w:p w14:paraId="2F04F567" w14:textId="7D497E4E" w:rsidR="00E43397" w:rsidRDefault="00E43397" w:rsidP="00407AD5">
      <w:pPr>
        <w:rPr>
          <w:rFonts w:asciiTheme="minorBidi" w:hAnsiTheme="minorBidi" w:cstheme="minorBidi"/>
        </w:rPr>
      </w:pPr>
      <w:r w:rsidRPr="00E43397">
        <w:rPr>
          <w:rFonts w:asciiTheme="minorBidi" w:hAnsiTheme="minorBidi" w:cstheme="minorBidi"/>
          <w:noProof/>
        </w:rPr>
        <w:drawing>
          <wp:inline distT="0" distB="0" distL="0" distR="0" wp14:anchorId="077F616A" wp14:editId="4474AD95">
            <wp:extent cx="5760085" cy="3004185"/>
            <wp:effectExtent l="0" t="0" r="0" b="5715"/>
            <wp:docPr id="73" name="Grafik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00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40E63" w14:textId="066A1BC0" w:rsidR="00E43397" w:rsidRPr="00E43397" w:rsidRDefault="00E43397" w:rsidP="00E43397">
      <w:pPr>
        <w:jc w:val="center"/>
        <w:rPr>
          <w:rFonts w:asciiTheme="minorBidi" w:hAnsiTheme="minorBidi" w:cstheme="minorBidi"/>
          <w:i/>
          <w:lang w:val="en-GB"/>
        </w:rPr>
      </w:pPr>
      <w:proofErr w:type="spellStart"/>
      <w:r w:rsidRPr="00E43397">
        <w:rPr>
          <w:rFonts w:asciiTheme="minorBidi" w:hAnsiTheme="minorBidi" w:cstheme="minorBidi"/>
          <w:i/>
          <w:iCs/>
          <w:lang w:val="en-GB"/>
        </w:rPr>
        <w:t>Morse_Code_Sender_Receiver_with_Caesar_Encryption.ft</w:t>
      </w:r>
      <w:proofErr w:type="spellEnd"/>
    </w:p>
    <w:p w14:paraId="346F8732" w14:textId="35BE54D6" w:rsidR="003F3EBA" w:rsidRPr="008277EB" w:rsidRDefault="003F3EBA" w:rsidP="00E43397">
      <w:pPr>
        <w:jc w:val="left"/>
        <w:rPr>
          <w:rFonts w:asciiTheme="minorBidi" w:hAnsiTheme="minorBidi" w:cstheme="minorBidi"/>
          <w:lang w:val="en-GB"/>
        </w:rPr>
      </w:pPr>
    </w:p>
    <w:p w14:paraId="3691CB55" w14:textId="77777777" w:rsidR="00733592" w:rsidRPr="008277EB" w:rsidRDefault="00733592">
      <w:pPr>
        <w:spacing w:after="0"/>
        <w:jc w:val="left"/>
        <w:rPr>
          <w:rFonts w:asciiTheme="minorBidi" w:hAnsiTheme="minorBidi" w:cstheme="minorBidi"/>
          <w:b/>
          <w:lang w:val="en-GB"/>
        </w:rPr>
      </w:pPr>
      <w:r w:rsidRPr="008277EB">
        <w:rPr>
          <w:rFonts w:asciiTheme="minorBidi" w:hAnsiTheme="minorBidi" w:cstheme="minorBidi"/>
          <w:b/>
          <w:lang w:val="en-GB"/>
        </w:rPr>
        <w:br w:type="page"/>
      </w:r>
    </w:p>
    <w:p w14:paraId="7BE33E79" w14:textId="79F05778" w:rsidR="00D27052" w:rsidRPr="00D27052" w:rsidRDefault="00733592" w:rsidP="00D27052">
      <w:pPr>
        <w:jc w:val="left"/>
        <w:rPr>
          <w:rFonts w:asciiTheme="minorBidi" w:hAnsiTheme="minorBidi" w:cstheme="minorBidi"/>
          <w:b/>
        </w:rPr>
      </w:pPr>
      <w:r>
        <w:rPr>
          <w:rFonts w:asciiTheme="minorBidi" w:hAnsiTheme="minorBidi" w:cstheme="minorBidi"/>
          <w:b/>
        </w:rPr>
        <w:t>5</w:t>
      </w:r>
      <w:r w:rsidR="00D27052" w:rsidRPr="00D27052">
        <w:rPr>
          <w:rFonts w:asciiTheme="minorBidi" w:hAnsiTheme="minorBidi" w:cstheme="minorBidi"/>
          <w:b/>
        </w:rPr>
        <w:t xml:space="preserve">. </w:t>
      </w:r>
      <w:r w:rsidR="00D27052">
        <w:rPr>
          <w:rFonts w:asciiTheme="minorBidi" w:hAnsiTheme="minorBidi" w:cstheme="minorBidi"/>
          <w:b/>
        </w:rPr>
        <w:t xml:space="preserve">Verschlüsselung – </w:t>
      </w:r>
      <w:proofErr w:type="spellStart"/>
      <w:r w:rsidR="00D27052">
        <w:rPr>
          <w:rFonts w:asciiTheme="minorBidi" w:hAnsiTheme="minorBidi" w:cstheme="minorBidi"/>
          <w:b/>
        </w:rPr>
        <w:t>Vigenère</w:t>
      </w:r>
      <w:proofErr w:type="spellEnd"/>
      <w:r w:rsidR="00D27052">
        <w:rPr>
          <w:rFonts w:asciiTheme="minorBidi" w:hAnsiTheme="minorBidi" w:cstheme="minorBidi"/>
          <w:b/>
        </w:rPr>
        <w:t>-Chiffre</w:t>
      </w:r>
    </w:p>
    <w:p w14:paraId="123246A9" w14:textId="267FEFA3" w:rsidR="00733592" w:rsidRDefault="00373A25" w:rsidP="00AC46D4">
      <w:pPr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t>Programmausz</w:t>
      </w:r>
      <w:r w:rsidR="00733592">
        <w:rPr>
          <w:rFonts w:asciiTheme="minorBidi" w:hAnsiTheme="minorBidi" w:cstheme="minorBidi"/>
        </w:rPr>
        <w:t>ü</w:t>
      </w:r>
      <w:r>
        <w:rPr>
          <w:rFonts w:asciiTheme="minorBidi" w:hAnsiTheme="minorBidi" w:cstheme="minorBidi"/>
        </w:rPr>
        <w:t>g</w:t>
      </w:r>
      <w:r w:rsidR="00733592">
        <w:rPr>
          <w:rFonts w:asciiTheme="minorBidi" w:hAnsiTheme="minorBidi" w:cstheme="minorBidi"/>
        </w:rPr>
        <w:t>e</w:t>
      </w:r>
      <w:r w:rsidR="00E729E5">
        <w:rPr>
          <w:rFonts w:asciiTheme="minorBidi" w:hAnsiTheme="minorBidi" w:cstheme="minorBidi"/>
        </w:rPr>
        <w:t xml:space="preserve"> (Beispiel)</w:t>
      </w:r>
      <w:r>
        <w:rPr>
          <w:rFonts w:asciiTheme="minorBidi" w:hAnsiTheme="minorBidi" w:cstheme="minorBidi"/>
        </w:rPr>
        <w:t>:</w:t>
      </w:r>
      <w:r w:rsidR="00733592">
        <w:rPr>
          <w:rFonts w:asciiTheme="minorBidi" w:hAnsiTheme="minorBidi" w:cstheme="minorBidi"/>
        </w:rPr>
        <w:t xml:space="preserve"> </w:t>
      </w:r>
    </w:p>
    <w:p w14:paraId="0E1F9EFE" w14:textId="453637F5" w:rsidR="00FA151D" w:rsidRDefault="00733592" w:rsidP="00AC46D4">
      <w:pPr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t>Verschlüsselung:</w:t>
      </w:r>
    </w:p>
    <w:p w14:paraId="6E232B8C" w14:textId="7950E729" w:rsidR="00FA151D" w:rsidRDefault="005D6E56" w:rsidP="00AC46D4">
      <w:pPr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t>…</w:t>
      </w:r>
      <w:r>
        <w:rPr>
          <w:rFonts w:asciiTheme="minorBidi" w:hAnsiTheme="minorBidi" w:cstheme="minorBidi"/>
        </w:rPr>
        <w:br/>
      </w:r>
      <w:r w:rsidRPr="005D6E56">
        <w:rPr>
          <w:rFonts w:asciiTheme="minorBidi" w:hAnsiTheme="minorBidi" w:cstheme="minorBidi"/>
          <w:noProof/>
        </w:rPr>
        <w:drawing>
          <wp:inline distT="0" distB="0" distL="0" distR="0" wp14:anchorId="49C250F9" wp14:editId="5B121EC1">
            <wp:extent cx="5760085" cy="6545580"/>
            <wp:effectExtent l="0" t="0" r="0" b="7620"/>
            <wp:docPr id="78" name="Grafik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654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9CF640" w14:textId="77777777" w:rsidR="005D6E56" w:rsidRDefault="005D6E56">
      <w:pPr>
        <w:spacing w:after="0"/>
        <w:jc w:val="left"/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br w:type="page"/>
      </w:r>
    </w:p>
    <w:p w14:paraId="4B9FAA99" w14:textId="438D4259" w:rsidR="005D6E56" w:rsidRDefault="005D6E56" w:rsidP="00AC46D4">
      <w:pPr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t>Für die Entschlüsselung müssen andere Variablen zur Bestimmung des aktuellen Schlüssel-Zeichens verwendet werden, da Ver- und Entschlüsselung nebenläufig erfolgen.</w:t>
      </w:r>
    </w:p>
    <w:p w14:paraId="187AC85B" w14:textId="47609602" w:rsidR="00FA151D" w:rsidRDefault="00FA151D" w:rsidP="00AC46D4">
      <w:pPr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t xml:space="preserve">Entschlüsselung: </w:t>
      </w:r>
    </w:p>
    <w:p w14:paraId="36BD50EE" w14:textId="1CF23BDA" w:rsidR="00373A25" w:rsidRDefault="005D6E56" w:rsidP="00373A25">
      <w:pPr>
        <w:jc w:val="center"/>
        <w:rPr>
          <w:rFonts w:asciiTheme="minorBidi" w:hAnsiTheme="minorBidi" w:cstheme="minorBidi"/>
        </w:rPr>
      </w:pPr>
      <w:r w:rsidRPr="005D6E56">
        <w:rPr>
          <w:rFonts w:asciiTheme="minorBidi" w:hAnsiTheme="minorBidi" w:cstheme="minorBidi"/>
          <w:noProof/>
        </w:rPr>
        <w:drawing>
          <wp:inline distT="0" distB="0" distL="0" distR="0" wp14:anchorId="13EEE14E" wp14:editId="6F26D6F2">
            <wp:extent cx="5760085" cy="4960620"/>
            <wp:effectExtent l="0" t="0" r="0" b="0"/>
            <wp:docPr id="77" name="Grafik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96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A7B76E" w14:textId="782F66A2" w:rsidR="00F76F01" w:rsidRPr="00FA151D" w:rsidRDefault="00F76F01" w:rsidP="00F76F01">
      <w:pPr>
        <w:jc w:val="center"/>
        <w:rPr>
          <w:rFonts w:asciiTheme="minorBidi" w:hAnsiTheme="minorBidi" w:cstheme="minorBidi"/>
          <w:i/>
          <w:iCs/>
          <w:lang w:val="en-GB"/>
        </w:rPr>
      </w:pPr>
      <w:proofErr w:type="spellStart"/>
      <w:r w:rsidRPr="00FA151D">
        <w:rPr>
          <w:rFonts w:asciiTheme="minorBidi" w:hAnsiTheme="minorBidi" w:cstheme="minorBidi"/>
          <w:i/>
          <w:iCs/>
          <w:lang w:val="en-GB"/>
        </w:rPr>
        <w:t>Morse_Code_Sender_</w:t>
      </w:r>
      <w:r w:rsidR="00FA151D" w:rsidRPr="00FA151D">
        <w:rPr>
          <w:rFonts w:asciiTheme="minorBidi" w:hAnsiTheme="minorBidi" w:cstheme="minorBidi"/>
          <w:i/>
          <w:iCs/>
          <w:lang w:val="en-GB"/>
        </w:rPr>
        <w:t>Receiver_with_</w:t>
      </w:r>
      <w:r w:rsidRPr="00FA151D">
        <w:rPr>
          <w:rFonts w:asciiTheme="minorBidi" w:hAnsiTheme="minorBidi" w:cstheme="minorBidi"/>
          <w:i/>
          <w:iCs/>
          <w:lang w:val="en-GB"/>
        </w:rPr>
        <w:t>Vigenere_</w:t>
      </w:r>
      <w:r w:rsidR="00FA151D">
        <w:rPr>
          <w:rFonts w:asciiTheme="minorBidi" w:hAnsiTheme="minorBidi" w:cstheme="minorBidi"/>
          <w:i/>
          <w:iCs/>
          <w:lang w:val="en-GB"/>
        </w:rPr>
        <w:t>Encryption</w:t>
      </w:r>
      <w:r w:rsidRPr="00FA151D">
        <w:rPr>
          <w:rFonts w:asciiTheme="minorBidi" w:hAnsiTheme="minorBidi" w:cstheme="minorBidi"/>
          <w:i/>
          <w:iCs/>
          <w:lang w:val="en-GB"/>
        </w:rPr>
        <w:t>.ft</w:t>
      </w:r>
      <w:proofErr w:type="spellEnd"/>
    </w:p>
    <w:p w14:paraId="19E24F3D" w14:textId="77777777" w:rsidR="00531035" w:rsidRPr="00FA151D" w:rsidRDefault="00531035">
      <w:pPr>
        <w:spacing w:after="0"/>
        <w:jc w:val="left"/>
        <w:rPr>
          <w:rFonts w:asciiTheme="minorBidi" w:hAnsiTheme="minorBidi" w:cstheme="minorBidi"/>
          <w:lang w:val="en-GB"/>
        </w:rPr>
      </w:pPr>
      <w:r w:rsidRPr="00FA151D">
        <w:rPr>
          <w:rFonts w:asciiTheme="minorBidi" w:hAnsiTheme="minorBidi" w:cstheme="minorBidi"/>
          <w:lang w:val="en-GB"/>
        </w:rPr>
        <w:br w:type="page"/>
      </w:r>
    </w:p>
    <w:p w14:paraId="5272DAED" w14:textId="77777777" w:rsidR="0036332F" w:rsidRPr="0004739D" w:rsidRDefault="0036332F" w:rsidP="0036332F">
      <w:pPr>
        <w:pStyle w:val="Kategorie"/>
      </w:pPr>
      <w:r w:rsidRPr="00EF323F">
        <w:rPr>
          <w:sz w:val="32"/>
          <w:szCs w:val="24"/>
        </w:rPr>
        <w:t>Anlagen</w:t>
      </w:r>
    </w:p>
    <w:p w14:paraId="1B458706" w14:textId="77777777" w:rsidR="0036332F" w:rsidRDefault="00E20A33" w:rsidP="00CC6F83">
      <w:pPr>
        <w:pStyle w:val="berschrift1"/>
      </w:pPr>
      <w:r>
        <w:t xml:space="preserve">Aufgabe 5: </w:t>
      </w:r>
      <w:r w:rsidR="008045F5">
        <w:t>Kommunikation – Morse-Code</w:t>
      </w:r>
      <w:r>
        <w:t xml:space="preserve"> – Verschlüsselung</w:t>
      </w:r>
    </w:p>
    <w:p w14:paraId="5559AB40" w14:textId="77777777" w:rsidR="0036332F" w:rsidRDefault="0036332F" w:rsidP="009C6B9D">
      <w:pPr>
        <w:pStyle w:val="berschrift2"/>
      </w:pPr>
      <w:r>
        <w:t>Er</w:t>
      </w:r>
      <w:r w:rsidR="009C6B9D">
        <w:t xml:space="preserve">forderliches </w:t>
      </w:r>
      <w:r>
        <w:t>Material</w:t>
      </w:r>
    </w:p>
    <w:p w14:paraId="6C0B8752" w14:textId="77777777" w:rsidR="00CC6A12" w:rsidRPr="009C6B9D" w:rsidRDefault="00D86A62" w:rsidP="00DB6DFB">
      <w:pPr>
        <w:pStyle w:val="AufzhlungTabelle"/>
      </w:pPr>
      <w:r w:rsidRPr="009C6B9D">
        <w:t xml:space="preserve">PC für Programmentwicklung, lokal oder über Web-Schnittstelle. </w:t>
      </w:r>
    </w:p>
    <w:p w14:paraId="11534329" w14:textId="77777777" w:rsidR="0036332F" w:rsidRDefault="00D86A62" w:rsidP="00DB6DFB">
      <w:pPr>
        <w:pStyle w:val="AufzhlungTabelle"/>
      </w:pPr>
      <w:r w:rsidRPr="009C6B9D">
        <w:t>USB-Kabel oder BLE-</w:t>
      </w:r>
      <w:r w:rsidR="009C6B9D">
        <w:t xml:space="preserve"> bzw. </w:t>
      </w:r>
      <w:r w:rsidRPr="009C6B9D">
        <w:t>WLAN-</w:t>
      </w:r>
      <w:r w:rsidR="00DB6DFB">
        <w:t>Verbindung</w:t>
      </w:r>
      <w:r w:rsidRPr="009C6B9D">
        <w:t xml:space="preserve"> für die Übertragung des Programms auf den TXT</w:t>
      </w:r>
      <w:r w:rsidR="009C6B9D">
        <w:t>4.0</w:t>
      </w:r>
      <w:r w:rsidRPr="009C6B9D">
        <w:t xml:space="preserve">. </w:t>
      </w:r>
    </w:p>
    <w:p w14:paraId="424444CD" w14:textId="243971E5" w:rsidR="00936D7D" w:rsidRDefault="008045F5" w:rsidP="00C82422">
      <w:pPr>
        <w:pStyle w:val="AufzhlungTabelle"/>
      </w:pPr>
      <w:r>
        <w:t>Programm-Template</w:t>
      </w:r>
      <w:r w:rsidR="00C82422">
        <w:t xml:space="preserve"> (für Morsecode)</w:t>
      </w:r>
      <w:r>
        <w:t xml:space="preserve">: </w:t>
      </w:r>
      <w:proofErr w:type="spellStart"/>
      <w:r>
        <w:t>Morse</w:t>
      </w:r>
      <w:r w:rsidR="00733592">
        <w:t>_C</w:t>
      </w:r>
      <w:r w:rsidR="00C82422">
        <w:t>ode_Template.ft</w:t>
      </w:r>
      <w:proofErr w:type="spellEnd"/>
    </w:p>
    <w:p w14:paraId="50103C32" w14:textId="77777777" w:rsidR="00D86A62" w:rsidRPr="009C6B9D" w:rsidRDefault="00D86A62" w:rsidP="0036332F">
      <w:pPr>
        <w:rPr>
          <w:rFonts w:asciiTheme="minorBidi" w:hAnsiTheme="minorBidi" w:cstheme="minorBidi"/>
        </w:rPr>
      </w:pPr>
    </w:p>
    <w:p w14:paraId="19E22E32" w14:textId="77777777" w:rsidR="008D6712" w:rsidRDefault="008B4844" w:rsidP="00CC6F83">
      <w:pPr>
        <w:pStyle w:val="berschrift2"/>
      </w:pPr>
      <w:r>
        <w:t>Weiterführende Informationen</w:t>
      </w:r>
    </w:p>
    <w:p w14:paraId="1512FA73" w14:textId="77777777" w:rsidR="00C82422" w:rsidRDefault="008D6712" w:rsidP="00C82422">
      <w:pPr>
        <w:pStyle w:val="Literatur"/>
        <w:rPr>
          <w:rFonts w:asciiTheme="minorBidi" w:hAnsiTheme="minorBidi" w:cstheme="minorBidi"/>
        </w:rPr>
      </w:pPr>
      <w:r w:rsidRPr="009C6B9D">
        <w:rPr>
          <w:rFonts w:asciiTheme="minorBidi" w:hAnsiTheme="minorBidi" w:cstheme="minorBidi"/>
        </w:rPr>
        <w:t>[1]</w:t>
      </w:r>
      <w:r w:rsidRPr="009C6B9D">
        <w:rPr>
          <w:rFonts w:asciiTheme="minorBidi" w:hAnsiTheme="minorBidi" w:cstheme="minorBidi"/>
        </w:rPr>
        <w:tab/>
      </w:r>
      <w:r w:rsidR="00C82422">
        <w:rPr>
          <w:rFonts w:asciiTheme="minorBidi" w:hAnsiTheme="minorBidi" w:cstheme="minorBidi"/>
        </w:rPr>
        <w:t xml:space="preserve">Albrecht Beutelspacher: </w:t>
      </w:r>
      <w:r w:rsidR="00C82422" w:rsidRPr="00A94C0B">
        <w:rPr>
          <w:rFonts w:asciiTheme="minorBidi" w:hAnsiTheme="minorBidi" w:cstheme="minorBidi"/>
          <w:i/>
          <w:iCs/>
        </w:rPr>
        <w:t>Kryptologie: Eine Einführung in die Wissenschaft vom Verschlüsseln, Verbergen und Verheimlichen</w:t>
      </w:r>
      <w:r w:rsidR="00C82422">
        <w:rPr>
          <w:rFonts w:asciiTheme="minorBidi" w:hAnsiTheme="minorBidi" w:cstheme="minorBidi"/>
        </w:rPr>
        <w:t>. 10. Auflage, Springer</w:t>
      </w:r>
      <w:r w:rsidR="00A94C0B">
        <w:rPr>
          <w:rFonts w:asciiTheme="minorBidi" w:hAnsiTheme="minorBidi" w:cstheme="minorBidi"/>
        </w:rPr>
        <w:t xml:space="preserve"> Verlag</w:t>
      </w:r>
      <w:r w:rsidR="00C82422">
        <w:rPr>
          <w:rFonts w:asciiTheme="minorBidi" w:hAnsiTheme="minorBidi" w:cstheme="minorBidi"/>
        </w:rPr>
        <w:t xml:space="preserve">, </w:t>
      </w:r>
      <w:r w:rsidR="00A94C0B">
        <w:rPr>
          <w:rFonts w:asciiTheme="minorBidi" w:hAnsiTheme="minorBidi" w:cstheme="minorBidi"/>
        </w:rPr>
        <w:t>2015.</w:t>
      </w:r>
    </w:p>
    <w:p w14:paraId="141ECFCB" w14:textId="77777777" w:rsidR="008D6712" w:rsidRDefault="00C82422" w:rsidP="00C82422">
      <w:pPr>
        <w:pStyle w:val="Literatur"/>
        <w:rPr>
          <w:rFonts w:asciiTheme="minorBidi" w:hAnsiTheme="minorBidi" w:cstheme="minorBidi"/>
        </w:rPr>
      </w:pPr>
      <w:r>
        <w:rPr>
          <w:rFonts w:asciiTheme="minorBidi" w:hAnsiTheme="minorBidi" w:cstheme="minorBidi"/>
        </w:rPr>
        <w:t>[2]</w:t>
      </w:r>
      <w:r>
        <w:rPr>
          <w:rFonts w:asciiTheme="minorBidi" w:hAnsiTheme="minorBidi" w:cstheme="minorBidi"/>
        </w:rPr>
        <w:tab/>
        <w:t xml:space="preserve">Simon Singh: Codes. </w:t>
      </w:r>
      <w:r w:rsidRPr="00A94C0B">
        <w:rPr>
          <w:rFonts w:asciiTheme="minorBidi" w:hAnsiTheme="minorBidi" w:cstheme="minorBidi"/>
          <w:i/>
          <w:iCs/>
        </w:rPr>
        <w:t>Die Kunst der Verschlüsselung</w:t>
      </w:r>
      <w:r>
        <w:rPr>
          <w:rFonts w:asciiTheme="minorBidi" w:hAnsiTheme="minorBidi" w:cstheme="minorBidi"/>
        </w:rPr>
        <w:t xml:space="preserve">. </w:t>
      </w:r>
      <w:proofErr w:type="spellStart"/>
      <w:r>
        <w:rPr>
          <w:rFonts w:asciiTheme="minorBidi" w:hAnsiTheme="minorBidi" w:cstheme="minorBidi"/>
        </w:rPr>
        <w:t>Impian</w:t>
      </w:r>
      <w:proofErr w:type="spellEnd"/>
      <w:r>
        <w:rPr>
          <w:rFonts w:asciiTheme="minorBidi" w:hAnsiTheme="minorBidi" w:cstheme="minorBidi"/>
        </w:rPr>
        <w:t>, 2021.</w:t>
      </w:r>
    </w:p>
    <w:p w14:paraId="5C8284B2" w14:textId="108BEE31" w:rsidR="004B5D58" w:rsidRPr="009C6B9D" w:rsidRDefault="004B5D58" w:rsidP="00C82422">
      <w:pPr>
        <w:pStyle w:val="Literatur"/>
        <w:rPr>
          <w:rFonts w:asciiTheme="minorBidi" w:hAnsiTheme="minorBidi" w:cstheme="minorBidi"/>
        </w:rPr>
      </w:pPr>
      <w:r w:rsidRPr="009C6B9D">
        <w:rPr>
          <w:rFonts w:asciiTheme="minorBidi" w:hAnsiTheme="minorBidi" w:cstheme="minorBidi"/>
        </w:rPr>
        <w:t>[</w:t>
      </w:r>
      <w:r>
        <w:rPr>
          <w:rFonts w:asciiTheme="minorBidi" w:hAnsiTheme="minorBidi" w:cstheme="minorBidi"/>
        </w:rPr>
        <w:t>3</w:t>
      </w:r>
      <w:r w:rsidRPr="009C6B9D">
        <w:rPr>
          <w:rFonts w:asciiTheme="minorBidi" w:hAnsiTheme="minorBidi" w:cstheme="minorBidi"/>
        </w:rPr>
        <w:t>]</w:t>
      </w:r>
      <w:r w:rsidRPr="009C6B9D">
        <w:rPr>
          <w:rFonts w:asciiTheme="minorBidi" w:hAnsiTheme="minorBidi" w:cstheme="minorBidi"/>
        </w:rPr>
        <w:tab/>
      </w:r>
      <w:r>
        <w:rPr>
          <w:rFonts w:asciiTheme="minorBidi" w:hAnsiTheme="minorBidi" w:cstheme="minorBidi"/>
        </w:rPr>
        <w:t xml:space="preserve">Online-Diagrammeditor zur Erstellung von Zustandsübergangsdiagrammen (Format </w:t>
      </w:r>
      <w:proofErr w:type="spellStart"/>
      <w:r>
        <w:rPr>
          <w:rFonts w:asciiTheme="minorBidi" w:hAnsiTheme="minorBidi" w:cstheme="minorBidi"/>
        </w:rPr>
        <w:t>drawio</w:t>
      </w:r>
      <w:proofErr w:type="spellEnd"/>
      <w:r>
        <w:rPr>
          <w:rFonts w:asciiTheme="minorBidi" w:hAnsiTheme="minorBidi" w:cstheme="minorBidi"/>
        </w:rPr>
        <w:t xml:space="preserve">): </w:t>
      </w:r>
      <w:hyperlink r:id="rId30" w:history="1">
        <w:r w:rsidRPr="00262BF8">
          <w:rPr>
            <w:rStyle w:val="Hyperlink"/>
            <w:rFonts w:asciiTheme="minorBidi" w:hAnsiTheme="minorBidi" w:cstheme="minorBidi"/>
          </w:rPr>
          <w:t>https://www.diagrammeditor.de/</w:t>
        </w:r>
      </w:hyperlink>
    </w:p>
    <w:sectPr w:rsidR="004B5D58" w:rsidRPr="009C6B9D" w:rsidSect="00E96821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type w:val="continuous"/>
      <w:pgSz w:w="11907" w:h="16840" w:code="9"/>
      <w:pgMar w:top="1985" w:right="1418" w:bottom="1418" w:left="1418" w:header="720" w:footer="720" w:gutter="0"/>
      <w:cols w:space="70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1874749" w14:textId="77777777" w:rsidR="005777EE" w:rsidRDefault="005777EE">
      <w:r>
        <w:separator/>
      </w:r>
    </w:p>
  </w:endnote>
  <w:endnote w:type="continuationSeparator" w:id="0">
    <w:p w14:paraId="24295572" w14:textId="77777777" w:rsidR="005777EE" w:rsidRDefault="005777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C7C00A" w14:textId="77777777" w:rsidR="008F1C46" w:rsidRDefault="008F1C46">
    <w:pPr>
      <w:pStyle w:val="Fuzeile"/>
    </w:pPr>
    <w:r>
      <w:fldChar w:fldCharType="begin"/>
    </w:r>
    <w:r>
      <w:instrText>PAGE   \* MERGEFORMAT</w:instrText>
    </w:r>
    <w:r>
      <w:fldChar w:fldCharType="separate"/>
    </w:r>
    <w:r w:rsidR="007B1E40">
      <w:rPr>
        <w:noProof/>
      </w:rPr>
      <w:t>14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1D4F35" w14:textId="77777777" w:rsidR="008F1C46" w:rsidRDefault="008F1C46">
    <w:pPr>
      <w:pStyle w:val="Fuzeile"/>
    </w:pPr>
    <w:r>
      <w:tab/>
    </w:r>
    <w:r>
      <w:tab/>
    </w:r>
    <w:r>
      <w:fldChar w:fldCharType="begin"/>
    </w:r>
    <w:r>
      <w:instrText>PAGE   \* MERGEFORMAT</w:instrText>
    </w:r>
    <w:r>
      <w:fldChar w:fldCharType="separate"/>
    </w:r>
    <w:r w:rsidR="008277EB">
      <w:rPr>
        <w:noProof/>
      </w:rPr>
      <w:t>9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0FF72D" w14:textId="77777777" w:rsidR="00342C0E" w:rsidRDefault="00342C0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736D5EC" w14:textId="77777777" w:rsidR="005777EE" w:rsidRDefault="005777EE">
      <w:r>
        <w:separator/>
      </w:r>
    </w:p>
  </w:footnote>
  <w:footnote w:type="continuationSeparator" w:id="0">
    <w:p w14:paraId="757DC14B" w14:textId="77777777" w:rsidR="005777EE" w:rsidRDefault="005777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553E70" w14:textId="77777777" w:rsidR="008F1C46" w:rsidRDefault="008F1C46" w:rsidP="00E96821">
    <w:pPr>
      <w:pStyle w:val="Kopfzeile"/>
      <w:rPr>
        <w:lang w:val="en-GB"/>
      </w:rPr>
    </w:pPr>
    <w:r w:rsidRPr="00E96821">
      <w:rPr>
        <w:szCs w:val="24"/>
        <w:highlight w:val="yellow"/>
        <w:lang w:val="en-GB"/>
      </w:rPr>
      <w:t>THEMEFELD</w:t>
    </w:r>
    <w:r>
      <w:rPr>
        <w:noProof/>
      </w:rPr>
      <w:t xml:space="preserve"> </w:t>
    </w:r>
    <w:r>
      <w:rPr>
        <w:noProof/>
      </w:rPr>
      <w:tab/>
    </w:r>
    <w:r>
      <w:rPr>
        <w:noProof/>
      </w:rPr>
      <w:tab/>
    </w:r>
    <w:r>
      <w:rPr>
        <w:noProof/>
      </w:rPr>
      <w:drawing>
        <wp:inline distT="0" distB="0" distL="0" distR="0" wp14:anchorId="098D5152" wp14:editId="0D75707D">
          <wp:extent cx="2647451" cy="435745"/>
          <wp:effectExtent l="0" t="0" r="635" b="2540"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781656" cy="4578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51E681" w14:textId="53BF3F6E" w:rsidR="008F1C46" w:rsidRPr="00342C0E" w:rsidRDefault="00342C0E" w:rsidP="00342C0E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 wp14:anchorId="0DD6A33B" wp14:editId="7E40BF78">
          <wp:simplePos x="0" y="0"/>
          <wp:positionH relativeFrom="column">
            <wp:posOffset>1854381</wp:posOffset>
          </wp:positionH>
          <wp:positionV relativeFrom="paragraph">
            <wp:posOffset>219471</wp:posOffset>
          </wp:positionV>
          <wp:extent cx="2880000" cy="258896"/>
          <wp:effectExtent l="0" t="0" r="0" b="8255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80000" cy="25889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955D3">
      <w:rPr>
        <w:noProof/>
      </w:rPr>
      <w:t>ROBOTICS TXT 4.0  Base Set</w:t>
    </w:r>
    <w:r>
      <w:rPr>
        <w:noProof/>
      </w:rPr>
      <w:t xml:space="preserve"> – Sekundarstufe I+II</w:t>
    </w:r>
    <w:r>
      <w:rPr>
        <w:noProof/>
      </w:rPr>
      <w:tab/>
    </w:r>
    <w:r>
      <w:rPr>
        <w:noProof/>
      </w:rPr>
      <w:drawing>
        <wp:inline distT="0" distB="0" distL="0" distR="0" wp14:anchorId="14FE6D86" wp14:editId="7FBC6067">
          <wp:extent cx="688320" cy="688320"/>
          <wp:effectExtent l="0" t="0" r="0" b="0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88320" cy="6883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AB31DB" w14:textId="77777777" w:rsidR="00342C0E" w:rsidRDefault="00342C0E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921EF6C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E76E36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B030BC9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604F7B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0F648D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98E5FC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8303F8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10EEA5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7FC9F6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D18C81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FFFFFFFB"/>
    <w:multiLevelType w:val="multilevel"/>
    <w:tmpl w:val="29088AB8"/>
    <w:lvl w:ilvl="0">
      <w:start w:val="1"/>
      <w:numFmt w:val="decimal"/>
      <w:lvlText w:val="%1"/>
      <w:legacy w:legacy="1" w:legacySpace="144" w:legacyIndent="0"/>
      <w:lvlJc w:val="left"/>
    </w:lvl>
    <w:lvl w:ilvl="1">
      <w:start w:val="1"/>
      <w:numFmt w:val="decimal"/>
      <w:lvlText w:val="%1.%2"/>
      <w:legacy w:legacy="1" w:legacySpace="144" w:legacyIndent="0"/>
      <w:lvlJc w:val="left"/>
    </w:lvl>
    <w:lvl w:ilvl="2">
      <w:start w:val="1"/>
      <w:numFmt w:val="decimal"/>
      <w:lvlText w:val="%1.%2.%3"/>
      <w:legacy w:legacy="1" w:legacySpace="144" w:legacyIndent="0"/>
      <w:lvlJc w:val="left"/>
    </w:lvl>
    <w:lvl w:ilvl="3">
      <w:start w:val="1"/>
      <w:numFmt w:val="decimal"/>
      <w:pStyle w:val="berschrift4"/>
      <w:lvlText w:val="%1.%2.%3.%4"/>
      <w:legacy w:legacy="1" w:legacySpace="144" w:legacyIndent="0"/>
      <w:lvlJc w:val="left"/>
    </w:lvl>
    <w:lvl w:ilvl="4">
      <w:start w:val="1"/>
      <w:numFmt w:val="decimal"/>
      <w:pStyle w:val="berschrift5"/>
      <w:lvlText w:val="%1.%2.%3.%4.%5"/>
      <w:legacy w:legacy="1" w:legacySpace="144" w:legacyIndent="0"/>
      <w:lvlJc w:val="left"/>
    </w:lvl>
    <w:lvl w:ilvl="5">
      <w:start w:val="1"/>
      <w:numFmt w:val="decimal"/>
      <w:pStyle w:val="berschrift6"/>
      <w:lvlText w:val="%1.%2.%3.%4.%5.%6"/>
      <w:legacy w:legacy="1" w:legacySpace="144" w:legacyIndent="0"/>
      <w:lvlJc w:val="left"/>
    </w:lvl>
    <w:lvl w:ilvl="6">
      <w:start w:val="1"/>
      <w:numFmt w:val="decimal"/>
      <w:pStyle w:val="berschrift7"/>
      <w:lvlText w:val="%1.%2.%3.%4.%5.%6.%7"/>
      <w:legacy w:legacy="1" w:legacySpace="144" w:legacyIndent="0"/>
      <w:lvlJc w:val="left"/>
    </w:lvl>
    <w:lvl w:ilvl="7">
      <w:start w:val="1"/>
      <w:numFmt w:val="decimal"/>
      <w:pStyle w:val="berschrift8"/>
      <w:lvlText w:val="%1.%2.%3.%4.%5.%6.%7.%8"/>
      <w:legacy w:legacy="1" w:legacySpace="144" w:legacyIndent="0"/>
      <w:lvlJc w:val="left"/>
    </w:lvl>
    <w:lvl w:ilvl="8">
      <w:start w:val="1"/>
      <w:numFmt w:val="decimal"/>
      <w:pStyle w:val="berschrift9"/>
      <w:lvlText w:val="%1.%2.%3.%4.%5.%6.%7.%8.%9"/>
      <w:legacy w:legacy="1" w:legacySpace="144" w:legacyIndent="0"/>
      <w:lvlJc w:val="left"/>
    </w:lvl>
  </w:abstractNum>
  <w:abstractNum w:abstractNumId="11" w15:restartNumberingAfterBreak="0">
    <w:nsid w:val="07404EF3"/>
    <w:multiLevelType w:val="hybridMultilevel"/>
    <w:tmpl w:val="CFAC9A6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7E179AF"/>
    <w:multiLevelType w:val="hybridMultilevel"/>
    <w:tmpl w:val="35101F92"/>
    <w:lvl w:ilvl="0" w:tplc="E4648BF8">
      <w:start w:val="1"/>
      <w:numFmt w:val="bullet"/>
      <w:lvlText w:val=""/>
      <w:lvlJc w:val="left"/>
      <w:pPr>
        <w:tabs>
          <w:tab w:val="num" w:pos="1276"/>
        </w:tabs>
        <w:ind w:left="1276" w:hanging="28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95F2787"/>
    <w:multiLevelType w:val="hybridMultilevel"/>
    <w:tmpl w:val="FB2C5282"/>
    <w:lvl w:ilvl="0" w:tplc="B6CC325A">
      <w:start w:val="1"/>
      <w:numFmt w:val="bullet"/>
      <w:pStyle w:val="Aufzhlung1Ebene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23070ED"/>
    <w:multiLevelType w:val="hybridMultilevel"/>
    <w:tmpl w:val="35405A3A"/>
    <w:lvl w:ilvl="0" w:tplc="C7D019B2">
      <w:start w:val="1"/>
      <w:numFmt w:val="bullet"/>
      <w:lvlText w:val=""/>
      <w:lvlJc w:val="left"/>
      <w:pPr>
        <w:tabs>
          <w:tab w:val="num" w:pos="2552"/>
        </w:tabs>
        <w:ind w:left="2552" w:hanging="28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3583A74"/>
    <w:multiLevelType w:val="hybridMultilevel"/>
    <w:tmpl w:val="7A9AF5C8"/>
    <w:lvl w:ilvl="0" w:tplc="6B82D3C2">
      <w:start w:val="1"/>
      <w:numFmt w:val="bullet"/>
      <w:lvlText w:val=""/>
      <w:lvlJc w:val="left"/>
      <w:pPr>
        <w:tabs>
          <w:tab w:val="num" w:pos="2976"/>
        </w:tabs>
        <w:ind w:left="2977" w:hanging="28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5050D38"/>
    <w:multiLevelType w:val="hybridMultilevel"/>
    <w:tmpl w:val="8CD6686C"/>
    <w:lvl w:ilvl="0" w:tplc="D0DC3B0C">
      <w:start w:val="1"/>
      <w:numFmt w:val="bullet"/>
      <w:lvlText w:val=""/>
      <w:lvlJc w:val="left"/>
      <w:pPr>
        <w:tabs>
          <w:tab w:val="num" w:pos="2127"/>
        </w:tabs>
        <w:ind w:left="2127" w:hanging="28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6A6189F"/>
    <w:multiLevelType w:val="multilevel"/>
    <w:tmpl w:val="31E465EA"/>
    <w:lvl w:ilvl="0">
      <w:start w:val="1"/>
      <w:numFmt w:val="decimal"/>
      <w:isLgl/>
      <w:lvlText w:val="§ %1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lvlText w:val="§ 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8" w15:restartNumberingAfterBreak="0">
    <w:nsid w:val="2312223B"/>
    <w:multiLevelType w:val="hybridMultilevel"/>
    <w:tmpl w:val="75107D5A"/>
    <w:lvl w:ilvl="0" w:tplc="6B58980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3D1460D"/>
    <w:multiLevelType w:val="multilevel"/>
    <w:tmpl w:val="0407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0" w15:restartNumberingAfterBreak="0">
    <w:nsid w:val="24935628"/>
    <w:multiLevelType w:val="hybridMultilevel"/>
    <w:tmpl w:val="8B969B9E"/>
    <w:lvl w:ilvl="0" w:tplc="B1F0CB3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09027F8"/>
    <w:multiLevelType w:val="singleLevel"/>
    <w:tmpl w:val="A956B3B2"/>
    <w:lvl w:ilvl="0">
      <w:start w:val="1"/>
      <w:numFmt w:val="bullet"/>
      <w:pStyle w:val="AufzhlungTabelle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 w15:restartNumberingAfterBreak="0">
    <w:nsid w:val="42824764"/>
    <w:multiLevelType w:val="multilevel"/>
    <w:tmpl w:val="0407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3" w15:restartNumberingAfterBreak="0">
    <w:nsid w:val="4465191C"/>
    <w:multiLevelType w:val="multilevel"/>
    <w:tmpl w:val="B92E994C"/>
    <w:lvl w:ilvl="0">
      <w:start w:val="1"/>
      <w:numFmt w:val="lowerLetter"/>
      <w:lvlText w:val="(%1)"/>
      <w:lvlJc w:val="left"/>
      <w:pPr>
        <w:tabs>
          <w:tab w:val="num" w:pos="794"/>
        </w:tabs>
        <w:ind w:left="794" w:hanging="397"/>
      </w:pPr>
      <w:rPr>
        <w:rFonts w:ascii="Arial" w:hAnsi="Arial" w:hint="default"/>
        <w:sz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4" w15:restartNumberingAfterBreak="0">
    <w:nsid w:val="51560F86"/>
    <w:multiLevelType w:val="multilevel"/>
    <w:tmpl w:val="05D89D84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Arial" w:hAnsi="Arial" w:hint="default"/>
        <w:sz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5" w15:restartNumberingAfterBreak="0">
    <w:nsid w:val="56553F74"/>
    <w:multiLevelType w:val="hybridMultilevel"/>
    <w:tmpl w:val="EAB4979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67D3144"/>
    <w:multiLevelType w:val="hybridMultilevel"/>
    <w:tmpl w:val="878EBD30"/>
    <w:lvl w:ilvl="0" w:tplc="5EC6313E">
      <w:start w:val="1"/>
      <w:numFmt w:val="bullet"/>
      <w:pStyle w:val="Aufzhlung2Ebene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26B4763"/>
    <w:multiLevelType w:val="multilevel"/>
    <w:tmpl w:val="0407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8" w15:restartNumberingAfterBreak="0">
    <w:nsid w:val="748F5681"/>
    <w:multiLevelType w:val="multilevel"/>
    <w:tmpl w:val="D6C28C7E"/>
    <w:lvl w:ilvl="0">
      <w:start w:val="1"/>
      <w:numFmt w:val="decimal"/>
      <w:lvlText w:val="(%1)"/>
      <w:lvlJc w:val="left"/>
      <w:pPr>
        <w:tabs>
          <w:tab w:val="num" w:pos="397"/>
        </w:tabs>
        <w:ind w:left="0" w:firstLine="0"/>
      </w:pPr>
      <w:rPr>
        <w:rFonts w:ascii="Arial" w:hAnsi="Arial" w:hint="default"/>
        <w:sz w:val="22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9" w15:restartNumberingAfterBreak="0">
    <w:nsid w:val="7DE46826"/>
    <w:multiLevelType w:val="hybridMultilevel"/>
    <w:tmpl w:val="C0366DA0"/>
    <w:lvl w:ilvl="0" w:tplc="241EDA56">
      <w:start w:val="1"/>
      <w:numFmt w:val="bullet"/>
      <w:lvlText w:val=""/>
      <w:lvlJc w:val="left"/>
      <w:pPr>
        <w:tabs>
          <w:tab w:val="num" w:pos="1702"/>
        </w:tabs>
        <w:ind w:left="1702" w:hanging="28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0"/>
  </w:num>
  <w:num w:numId="3">
    <w:abstractNumId w:val="10"/>
  </w:num>
  <w:num w:numId="4">
    <w:abstractNumId w:val="10"/>
  </w:num>
  <w:num w:numId="5">
    <w:abstractNumId w:val="10"/>
  </w:num>
  <w:num w:numId="6">
    <w:abstractNumId w:val="10"/>
  </w:num>
  <w:num w:numId="7">
    <w:abstractNumId w:val="10"/>
  </w:num>
  <w:num w:numId="8">
    <w:abstractNumId w:val="10"/>
  </w:num>
  <w:num w:numId="9">
    <w:abstractNumId w:val="10"/>
  </w:num>
  <w:num w:numId="10">
    <w:abstractNumId w:val="10"/>
  </w:num>
  <w:num w:numId="11">
    <w:abstractNumId w:val="13"/>
  </w:num>
  <w:num w:numId="12">
    <w:abstractNumId w:val="26"/>
  </w:num>
  <w:num w:numId="13">
    <w:abstractNumId w:val="12"/>
  </w:num>
  <w:num w:numId="14">
    <w:abstractNumId w:val="29"/>
  </w:num>
  <w:num w:numId="15">
    <w:abstractNumId w:val="16"/>
  </w:num>
  <w:num w:numId="16">
    <w:abstractNumId w:val="14"/>
  </w:num>
  <w:num w:numId="17">
    <w:abstractNumId w:val="15"/>
  </w:num>
  <w:num w:numId="18">
    <w:abstractNumId w:val="17"/>
  </w:num>
  <w:num w:numId="19">
    <w:abstractNumId w:val="28"/>
  </w:num>
  <w:num w:numId="20">
    <w:abstractNumId w:val="24"/>
  </w:num>
  <w:num w:numId="21">
    <w:abstractNumId w:val="23"/>
  </w:num>
  <w:num w:numId="22">
    <w:abstractNumId w:val="18"/>
  </w:num>
  <w:num w:numId="23">
    <w:abstractNumId w:val="20"/>
  </w:num>
  <w:num w:numId="24">
    <w:abstractNumId w:val="19"/>
  </w:num>
  <w:num w:numId="25">
    <w:abstractNumId w:val="22"/>
  </w:num>
  <w:num w:numId="26">
    <w:abstractNumId w:val="27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32">
    <w:abstractNumId w:val="8"/>
  </w:num>
  <w:num w:numId="33">
    <w:abstractNumId w:val="3"/>
  </w:num>
  <w:num w:numId="34">
    <w:abstractNumId w:val="2"/>
  </w:num>
  <w:num w:numId="35">
    <w:abstractNumId w:val="1"/>
  </w:num>
  <w:num w:numId="36">
    <w:abstractNumId w:val="0"/>
  </w:num>
  <w:num w:numId="37">
    <w:abstractNumId w:val="11"/>
  </w:num>
  <w:num w:numId="38">
    <w:abstractNumId w:val="25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intFractionalCharacterWidth/>
  <w:activeWritingStyle w:appName="MSWord" w:lang="en-GB" w:vendorID="64" w:dllVersion="5" w:nlCheck="1" w:checkStyle="1"/>
  <w:activeWritingStyle w:appName="MSWord" w:lang="de-DE" w:vendorID="64" w:dllVersion="6" w:nlCheck="1" w:checkStyle="1"/>
  <w:activeWritingStyle w:appName="MSWord" w:lang="en-GB" w:vendorID="64" w:dllVersion="6" w:nlCheck="1" w:checkStyle="1"/>
  <w:activeWritingStyle w:appName="MSWord" w:lang="de-DE" w:vendorID="64" w:dllVersion="0" w:nlCheck="1" w:checkStyle="0"/>
  <w:activeWritingStyle w:appName="MSWord" w:lang="en-GB" w:vendorID="64" w:dllVersion="0" w:nlCheck="1" w:checkStyle="0"/>
  <w:activeWritingStyle w:appName="MSWord" w:lang="de-DE" w:vendorID="9" w:dllVersion="512" w:checkStyle="1"/>
  <w:proofState w:spelling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09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5676"/>
    <w:rsid w:val="00000597"/>
    <w:rsid w:val="00010B1D"/>
    <w:rsid w:val="00013FE8"/>
    <w:rsid w:val="00015DCF"/>
    <w:rsid w:val="000173AE"/>
    <w:rsid w:val="00022F11"/>
    <w:rsid w:val="000249B0"/>
    <w:rsid w:val="0002512F"/>
    <w:rsid w:val="00025ED3"/>
    <w:rsid w:val="0003721F"/>
    <w:rsid w:val="00037595"/>
    <w:rsid w:val="0004739D"/>
    <w:rsid w:val="00047CC3"/>
    <w:rsid w:val="00051787"/>
    <w:rsid w:val="0005193D"/>
    <w:rsid w:val="00053147"/>
    <w:rsid w:val="000656BD"/>
    <w:rsid w:val="0007039E"/>
    <w:rsid w:val="000722C8"/>
    <w:rsid w:val="000764B6"/>
    <w:rsid w:val="000768BA"/>
    <w:rsid w:val="00077DBA"/>
    <w:rsid w:val="000800CF"/>
    <w:rsid w:val="00083EE8"/>
    <w:rsid w:val="00090FC2"/>
    <w:rsid w:val="00091D08"/>
    <w:rsid w:val="0009355E"/>
    <w:rsid w:val="000A14B0"/>
    <w:rsid w:val="000A40E0"/>
    <w:rsid w:val="000A58E5"/>
    <w:rsid w:val="000B0025"/>
    <w:rsid w:val="000C0C66"/>
    <w:rsid w:val="000C76CD"/>
    <w:rsid w:val="000D0BC4"/>
    <w:rsid w:val="000D3717"/>
    <w:rsid w:val="000D43CD"/>
    <w:rsid w:val="000D7297"/>
    <w:rsid w:val="000E3792"/>
    <w:rsid w:val="000E3B8A"/>
    <w:rsid w:val="000E6F38"/>
    <w:rsid w:val="000F05B0"/>
    <w:rsid w:val="000F4448"/>
    <w:rsid w:val="000F5134"/>
    <w:rsid w:val="000F7641"/>
    <w:rsid w:val="000F7CFD"/>
    <w:rsid w:val="001064D3"/>
    <w:rsid w:val="00111235"/>
    <w:rsid w:val="00111FBB"/>
    <w:rsid w:val="00115F2E"/>
    <w:rsid w:val="0012561E"/>
    <w:rsid w:val="00125D64"/>
    <w:rsid w:val="001278F5"/>
    <w:rsid w:val="001337E9"/>
    <w:rsid w:val="00136823"/>
    <w:rsid w:val="001418C5"/>
    <w:rsid w:val="0014583C"/>
    <w:rsid w:val="00150FB2"/>
    <w:rsid w:val="00151176"/>
    <w:rsid w:val="00165F39"/>
    <w:rsid w:val="0017296D"/>
    <w:rsid w:val="00173DBA"/>
    <w:rsid w:val="00177A32"/>
    <w:rsid w:val="00190988"/>
    <w:rsid w:val="0019251C"/>
    <w:rsid w:val="001A4424"/>
    <w:rsid w:val="001A449E"/>
    <w:rsid w:val="001A5A43"/>
    <w:rsid w:val="001A684F"/>
    <w:rsid w:val="001A7224"/>
    <w:rsid w:val="001B1704"/>
    <w:rsid w:val="001B325C"/>
    <w:rsid w:val="001B71CC"/>
    <w:rsid w:val="001B764B"/>
    <w:rsid w:val="001C4A27"/>
    <w:rsid w:val="001D1C2A"/>
    <w:rsid w:val="001D5676"/>
    <w:rsid w:val="001D69C8"/>
    <w:rsid w:val="001E0029"/>
    <w:rsid w:val="001E3079"/>
    <w:rsid w:val="001E6344"/>
    <w:rsid w:val="001E6448"/>
    <w:rsid w:val="001E67A0"/>
    <w:rsid w:val="001F17D2"/>
    <w:rsid w:val="001F43B7"/>
    <w:rsid w:val="001F4F66"/>
    <w:rsid w:val="001F58B7"/>
    <w:rsid w:val="001F769C"/>
    <w:rsid w:val="00201122"/>
    <w:rsid w:val="00203EC7"/>
    <w:rsid w:val="00204678"/>
    <w:rsid w:val="002046AD"/>
    <w:rsid w:val="00205E7E"/>
    <w:rsid w:val="00217A7E"/>
    <w:rsid w:val="00221520"/>
    <w:rsid w:val="00230C3E"/>
    <w:rsid w:val="002323C1"/>
    <w:rsid w:val="002406B5"/>
    <w:rsid w:val="00241577"/>
    <w:rsid w:val="00247250"/>
    <w:rsid w:val="00251174"/>
    <w:rsid w:val="002534CA"/>
    <w:rsid w:val="002538B3"/>
    <w:rsid w:val="0026611F"/>
    <w:rsid w:val="002677F5"/>
    <w:rsid w:val="00271A2E"/>
    <w:rsid w:val="00274DDA"/>
    <w:rsid w:val="00280D4B"/>
    <w:rsid w:val="00282294"/>
    <w:rsid w:val="0028590F"/>
    <w:rsid w:val="00290F21"/>
    <w:rsid w:val="00292676"/>
    <w:rsid w:val="002A1BA8"/>
    <w:rsid w:val="002A22E6"/>
    <w:rsid w:val="002A5084"/>
    <w:rsid w:val="002A69BD"/>
    <w:rsid w:val="002A72C3"/>
    <w:rsid w:val="002A7FD4"/>
    <w:rsid w:val="002B051B"/>
    <w:rsid w:val="002C2C32"/>
    <w:rsid w:val="002D3AB9"/>
    <w:rsid w:val="002D3EE9"/>
    <w:rsid w:val="002E1AAA"/>
    <w:rsid w:val="002E2B0B"/>
    <w:rsid w:val="002E609C"/>
    <w:rsid w:val="002E76E9"/>
    <w:rsid w:val="002E78C1"/>
    <w:rsid w:val="002F099E"/>
    <w:rsid w:val="002F3B9E"/>
    <w:rsid w:val="003024E6"/>
    <w:rsid w:val="00302C0E"/>
    <w:rsid w:val="003100A9"/>
    <w:rsid w:val="00311190"/>
    <w:rsid w:val="00323B3E"/>
    <w:rsid w:val="00323BAB"/>
    <w:rsid w:val="00323C22"/>
    <w:rsid w:val="00323D2C"/>
    <w:rsid w:val="00341FA6"/>
    <w:rsid w:val="00342916"/>
    <w:rsid w:val="00342C0E"/>
    <w:rsid w:val="00345A31"/>
    <w:rsid w:val="0035076B"/>
    <w:rsid w:val="003516C2"/>
    <w:rsid w:val="003571ED"/>
    <w:rsid w:val="0035785D"/>
    <w:rsid w:val="003612D5"/>
    <w:rsid w:val="00362850"/>
    <w:rsid w:val="0036332F"/>
    <w:rsid w:val="003633E7"/>
    <w:rsid w:val="00363EE2"/>
    <w:rsid w:val="00373A25"/>
    <w:rsid w:val="0038114E"/>
    <w:rsid w:val="00383231"/>
    <w:rsid w:val="00383D6D"/>
    <w:rsid w:val="00383FE6"/>
    <w:rsid w:val="00384F22"/>
    <w:rsid w:val="003859EA"/>
    <w:rsid w:val="00385F80"/>
    <w:rsid w:val="00385FA3"/>
    <w:rsid w:val="0039245C"/>
    <w:rsid w:val="003937D3"/>
    <w:rsid w:val="003A705F"/>
    <w:rsid w:val="003B0332"/>
    <w:rsid w:val="003B247B"/>
    <w:rsid w:val="003B2795"/>
    <w:rsid w:val="003C1EF0"/>
    <w:rsid w:val="003C2633"/>
    <w:rsid w:val="003C382C"/>
    <w:rsid w:val="003C38C6"/>
    <w:rsid w:val="003C4E3E"/>
    <w:rsid w:val="003D0688"/>
    <w:rsid w:val="003D5BEC"/>
    <w:rsid w:val="003D6899"/>
    <w:rsid w:val="003E6967"/>
    <w:rsid w:val="003E7CD3"/>
    <w:rsid w:val="003F3EBA"/>
    <w:rsid w:val="003F4669"/>
    <w:rsid w:val="003F4A96"/>
    <w:rsid w:val="004012C1"/>
    <w:rsid w:val="00407AD5"/>
    <w:rsid w:val="00413E03"/>
    <w:rsid w:val="004218BA"/>
    <w:rsid w:val="0042529F"/>
    <w:rsid w:val="00427654"/>
    <w:rsid w:val="00433E60"/>
    <w:rsid w:val="00434525"/>
    <w:rsid w:val="00435EA1"/>
    <w:rsid w:val="004377CB"/>
    <w:rsid w:val="00440CA1"/>
    <w:rsid w:val="004448F4"/>
    <w:rsid w:val="00455455"/>
    <w:rsid w:val="004605EE"/>
    <w:rsid w:val="00462A88"/>
    <w:rsid w:val="00470F61"/>
    <w:rsid w:val="00472E75"/>
    <w:rsid w:val="00476D4B"/>
    <w:rsid w:val="00482CE6"/>
    <w:rsid w:val="00491E98"/>
    <w:rsid w:val="00494F24"/>
    <w:rsid w:val="004B5D58"/>
    <w:rsid w:val="004B754D"/>
    <w:rsid w:val="004B7983"/>
    <w:rsid w:val="004C138F"/>
    <w:rsid w:val="004C5167"/>
    <w:rsid w:val="004C607D"/>
    <w:rsid w:val="004D12C6"/>
    <w:rsid w:val="004D2ABB"/>
    <w:rsid w:val="004D2E5B"/>
    <w:rsid w:val="004D5672"/>
    <w:rsid w:val="004D713B"/>
    <w:rsid w:val="004D7684"/>
    <w:rsid w:val="004E2EEA"/>
    <w:rsid w:val="004E7C62"/>
    <w:rsid w:val="004F6D89"/>
    <w:rsid w:val="004F7A0B"/>
    <w:rsid w:val="00514710"/>
    <w:rsid w:val="00521038"/>
    <w:rsid w:val="00531035"/>
    <w:rsid w:val="00540D3A"/>
    <w:rsid w:val="00542954"/>
    <w:rsid w:val="00543BE7"/>
    <w:rsid w:val="00543C89"/>
    <w:rsid w:val="00573ACB"/>
    <w:rsid w:val="00576668"/>
    <w:rsid w:val="005771A4"/>
    <w:rsid w:val="005777EE"/>
    <w:rsid w:val="0058307E"/>
    <w:rsid w:val="005836C5"/>
    <w:rsid w:val="00583B23"/>
    <w:rsid w:val="00587D75"/>
    <w:rsid w:val="00591572"/>
    <w:rsid w:val="005940DF"/>
    <w:rsid w:val="00595245"/>
    <w:rsid w:val="005A056E"/>
    <w:rsid w:val="005A49AD"/>
    <w:rsid w:val="005A5578"/>
    <w:rsid w:val="005C53D7"/>
    <w:rsid w:val="005D2CD9"/>
    <w:rsid w:val="005D6E56"/>
    <w:rsid w:val="005E57C1"/>
    <w:rsid w:val="005E61F2"/>
    <w:rsid w:val="005E7935"/>
    <w:rsid w:val="005F49A4"/>
    <w:rsid w:val="005F6FD5"/>
    <w:rsid w:val="005F7EED"/>
    <w:rsid w:val="00604863"/>
    <w:rsid w:val="006158A5"/>
    <w:rsid w:val="00617174"/>
    <w:rsid w:val="00617BB0"/>
    <w:rsid w:val="00631B87"/>
    <w:rsid w:val="00632C08"/>
    <w:rsid w:val="00633381"/>
    <w:rsid w:val="00633EF6"/>
    <w:rsid w:val="00637E84"/>
    <w:rsid w:val="00643E62"/>
    <w:rsid w:val="006501CF"/>
    <w:rsid w:val="00660839"/>
    <w:rsid w:val="00660F98"/>
    <w:rsid w:val="006618BE"/>
    <w:rsid w:val="0066560A"/>
    <w:rsid w:val="006705D1"/>
    <w:rsid w:val="006735F3"/>
    <w:rsid w:val="0067787B"/>
    <w:rsid w:val="006800DB"/>
    <w:rsid w:val="00687BC2"/>
    <w:rsid w:val="006A32D0"/>
    <w:rsid w:val="006B181A"/>
    <w:rsid w:val="006B2F96"/>
    <w:rsid w:val="006B5425"/>
    <w:rsid w:val="006C14DA"/>
    <w:rsid w:val="006C41F8"/>
    <w:rsid w:val="006E3468"/>
    <w:rsid w:val="006E5040"/>
    <w:rsid w:val="006E5EA8"/>
    <w:rsid w:val="006E72F4"/>
    <w:rsid w:val="006F1E9C"/>
    <w:rsid w:val="00706578"/>
    <w:rsid w:val="00712BE5"/>
    <w:rsid w:val="00713BC0"/>
    <w:rsid w:val="007155CD"/>
    <w:rsid w:val="00716839"/>
    <w:rsid w:val="007305DF"/>
    <w:rsid w:val="00730B72"/>
    <w:rsid w:val="00731A50"/>
    <w:rsid w:val="007326D0"/>
    <w:rsid w:val="00733592"/>
    <w:rsid w:val="00740F26"/>
    <w:rsid w:val="00742844"/>
    <w:rsid w:val="00746124"/>
    <w:rsid w:val="00747754"/>
    <w:rsid w:val="007578C2"/>
    <w:rsid w:val="00761589"/>
    <w:rsid w:val="007622A5"/>
    <w:rsid w:val="00781597"/>
    <w:rsid w:val="00782ED3"/>
    <w:rsid w:val="007843E4"/>
    <w:rsid w:val="007852C6"/>
    <w:rsid w:val="00787F52"/>
    <w:rsid w:val="00792E95"/>
    <w:rsid w:val="007A2EA9"/>
    <w:rsid w:val="007A7500"/>
    <w:rsid w:val="007B031B"/>
    <w:rsid w:val="007B1E40"/>
    <w:rsid w:val="007B2084"/>
    <w:rsid w:val="007B2DB2"/>
    <w:rsid w:val="007B3659"/>
    <w:rsid w:val="007B6235"/>
    <w:rsid w:val="007C282A"/>
    <w:rsid w:val="007D3F3B"/>
    <w:rsid w:val="007E05F7"/>
    <w:rsid w:val="007E358F"/>
    <w:rsid w:val="007E3AA1"/>
    <w:rsid w:val="007E528C"/>
    <w:rsid w:val="007E7A52"/>
    <w:rsid w:val="007F41DA"/>
    <w:rsid w:val="007F7BAA"/>
    <w:rsid w:val="008045F5"/>
    <w:rsid w:val="00805C2F"/>
    <w:rsid w:val="00816A9E"/>
    <w:rsid w:val="008178F2"/>
    <w:rsid w:val="00817D41"/>
    <w:rsid w:val="00820994"/>
    <w:rsid w:val="008277EB"/>
    <w:rsid w:val="00827B79"/>
    <w:rsid w:val="008333A8"/>
    <w:rsid w:val="00835C38"/>
    <w:rsid w:val="00837131"/>
    <w:rsid w:val="00842A30"/>
    <w:rsid w:val="00845F6A"/>
    <w:rsid w:val="00851230"/>
    <w:rsid w:val="00852E19"/>
    <w:rsid w:val="00852EE2"/>
    <w:rsid w:val="00853009"/>
    <w:rsid w:val="008530B7"/>
    <w:rsid w:val="0085436B"/>
    <w:rsid w:val="00854817"/>
    <w:rsid w:val="008605F0"/>
    <w:rsid w:val="008608D1"/>
    <w:rsid w:val="00864063"/>
    <w:rsid w:val="008654A5"/>
    <w:rsid w:val="00867C97"/>
    <w:rsid w:val="00871348"/>
    <w:rsid w:val="008731E9"/>
    <w:rsid w:val="00876516"/>
    <w:rsid w:val="00884C83"/>
    <w:rsid w:val="00893D00"/>
    <w:rsid w:val="008963B8"/>
    <w:rsid w:val="008A620F"/>
    <w:rsid w:val="008B0B31"/>
    <w:rsid w:val="008B4844"/>
    <w:rsid w:val="008B4946"/>
    <w:rsid w:val="008B63FA"/>
    <w:rsid w:val="008C3CAB"/>
    <w:rsid w:val="008D6712"/>
    <w:rsid w:val="008E06F2"/>
    <w:rsid w:val="008E2C4A"/>
    <w:rsid w:val="008E427F"/>
    <w:rsid w:val="008E43BD"/>
    <w:rsid w:val="008E6C11"/>
    <w:rsid w:val="008F1C46"/>
    <w:rsid w:val="008F1EBB"/>
    <w:rsid w:val="008F3397"/>
    <w:rsid w:val="008F33A0"/>
    <w:rsid w:val="008F39F3"/>
    <w:rsid w:val="009012D9"/>
    <w:rsid w:val="00904A63"/>
    <w:rsid w:val="00906F27"/>
    <w:rsid w:val="009070DC"/>
    <w:rsid w:val="009203DC"/>
    <w:rsid w:val="009210A6"/>
    <w:rsid w:val="00925E4F"/>
    <w:rsid w:val="0093224F"/>
    <w:rsid w:val="009365B8"/>
    <w:rsid w:val="00936D7D"/>
    <w:rsid w:val="00937B5D"/>
    <w:rsid w:val="00945F8D"/>
    <w:rsid w:val="00946D92"/>
    <w:rsid w:val="00946EE1"/>
    <w:rsid w:val="009623E5"/>
    <w:rsid w:val="00965E72"/>
    <w:rsid w:val="00981AA1"/>
    <w:rsid w:val="00981AF9"/>
    <w:rsid w:val="00981D89"/>
    <w:rsid w:val="0098265E"/>
    <w:rsid w:val="009853A9"/>
    <w:rsid w:val="00987731"/>
    <w:rsid w:val="00994A3A"/>
    <w:rsid w:val="00994BF9"/>
    <w:rsid w:val="009972A6"/>
    <w:rsid w:val="009A25AA"/>
    <w:rsid w:val="009A6161"/>
    <w:rsid w:val="009A711D"/>
    <w:rsid w:val="009C354D"/>
    <w:rsid w:val="009C52DC"/>
    <w:rsid w:val="009C68DF"/>
    <w:rsid w:val="009C6B9D"/>
    <w:rsid w:val="009C7355"/>
    <w:rsid w:val="009C75AA"/>
    <w:rsid w:val="009D29F7"/>
    <w:rsid w:val="009D4B29"/>
    <w:rsid w:val="009E6D4A"/>
    <w:rsid w:val="009F0679"/>
    <w:rsid w:val="00A00A70"/>
    <w:rsid w:val="00A07512"/>
    <w:rsid w:val="00A10636"/>
    <w:rsid w:val="00A134A3"/>
    <w:rsid w:val="00A15743"/>
    <w:rsid w:val="00A20AF5"/>
    <w:rsid w:val="00A23D81"/>
    <w:rsid w:val="00A25CFB"/>
    <w:rsid w:val="00A304DD"/>
    <w:rsid w:val="00A33BF2"/>
    <w:rsid w:val="00A37375"/>
    <w:rsid w:val="00A374B2"/>
    <w:rsid w:val="00A53FC0"/>
    <w:rsid w:val="00A56BA7"/>
    <w:rsid w:val="00A62597"/>
    <w:rsid w:val="00A6360F"/>
    <w:rsid w:val="00A65482"/>
    <w:rsid w:val="00A655F1"/>
    <w:rsid w:val="00A667E2"/>
    <w:rsid w:val="00A7178B"/>
    <w:rsid w:val="00A77C0C"/>
    <w:rsid w:val="00A82499"/>
    <w:rsid w:val="00A8531E"/>
    <w:rsid w:val="00A865E8"/>
    <w:rsid w:val="00A86796"/>
    <w:rsid w:val="00A90946"/>
    <w:rsid w:val="00A94C0B"/>
    <w:rsid w:val="00AA0E0D"/>
    <w:rsid w:val="00AA1A82"/>
    <w:rsid w:val="00AA3870"/>
    <w:rsid w:val="00AB0BC6"/>
    <w:rsid w:val="00AB189E"/>
    <w:rsid w:val="00AB1C1B"/>
    <w:rsid w:val="00AC0D20"/>
    <w:rsid w:val="00AC3D64"/>
    <w:rsid w:val="00AC46D4"/>
    <w:rsid w:val="00AC5E5A"/>
    <w:rsid w:val="00AC6592"/>
    <w:rsid w:val="00AC6B0C"/>
    <w:rsid w:val="00AD3DED"/>
    <w:rsid w:val="00AD5E38"/>
    <w:rsid w:val="00AD6241"/>
    <w:rsid w:val="00AE0F63"/>
    <w:rsid w:val="00AE3310"/>
    <w:rsid w:val="00AE3342"/>
    <w:rsid w:val="00AE7717"/>
    <w:rsid w:val="00AF1AA7"/>
    <w:rsid w:val="00AF1FD5"/>
    <w:rsid w:val="00AF3FBE"/>
    <w:rsid w:val="00AF649B"/>
    <w:rsid w:val="00B003D5"/>
    <w:rsid w:val="00B07DDD"/>
    <w:rsid w:val="00B101CA"/>
    <w:rsid w:val="00B13727"/>
    <w:rsid w:val="00B1396B"/>
    <w:rsid w:val="00B156B1"/>
    <w:rsid w:val="00B20DAD"/>
    <w:rsid w:val="00B22634"/>
    <w:rsid w:val="00B27E9E"/>
    <w:rsid w:val="00B344E0"/>
    <w:rsid w:val="00B3559F"/>
    <w:rsid w:val="00B479B8"/>
    <w:rsid w:val="00B47FAB"/>
    <w:rsid w:val="00B501D5"/>
    <w:rsid w:val="00B50EDC"/>
    <w:rsid w:val="00B51A52"/>
    <w:rsid w:val="00B55640"/>
    <w:rsid w:val="00B61D2A"/>
    <w:rsid w:val="00B658A1"/>
    <w:rsid w:val="00B65E65"/>
    <w:rsid w:val="00B72106"/>
    <w:rsid w:val="00B76AD1"/>
    <w:rsid w:val="00B820A9"/>
    <w:rsid w:val="00B92265"/>
    <w:rsid w:val="00B938A8"/>
    <w:rsid w:val="00B93F9E"/>
    <w:rsid w:val="00B94FA0"/>
    <w:rsid w:val="00BA2FB8"/>
    <w:rsid w:val="00BB0419"/>
    <w:rsid w:val="00BB3A6C"/>
    <w:rsid w:val="00BC6850"/>
    <w:rsid w:val="00BD1EAD"/>
    <w:rsid w:val="00BD239F"/>
    <w:rsid w:val="00BD27A4"/>
    <w:rsid w:val="00BD3E47"/>
    <w:rsid w:val="00BD40EC"/>
    <w:rsid w:val="00BD5C20"/>
    <w:rsid w:val="00BF56BF"/>
    <w:rsid w:val="00BF665D"/>
    <w:rsid w:val="00C01C75"/>
    <w:rsid w:val="00C03CEB"/>
    <w:rsid w:val="00C112FA"/>
    <w:rsid w:val="00C11E28"/>
    <w:rsid w:val="00C17812"/>
    <w:rsid w:val="00C17CA0"/>
    <w:rsid w:val="00C27498"/>
    <w:rsid w:val="00C35FA3"/>
    <w:rsid w:val="00C40AF7"/>
    <w:rsid w:val="00C442F4"/>
    <w:rsid w:val="00C51E9C"/>
    <w:rsid w:val="00C57DDE"/>
    <w:rsid w:val="00C638FB"/>
    <w:rsid w:val="00C63AFD"/>
    <w:rsid w:val="00C64AEF"/>
    <w:rsid w:val="00C66F6A"/>
    <w:rsid w:val="00C67E66"/>
    <w:rsid w:val="00C76238"/>
    <w:rsid w:val="00C76E8D"/>
    <w:rsid w:val="00C77468"/>
    <w:rsid w:val="00C82422"/>
    <w:rsid w:val="00C84468"/>
    <w:rsid w:val="00C85E15"/>
    <w:rsid w:val="00C87168"/>
    <w:rsid w:val="00C923B1"/>
    <w:rsid w:val="00CA31C2"/>
    <w:rsid w:val="00CA34F3"/>
    <w:rsid w:val="00CA637D"/>
    <w:rsid w:val="00CB28D8"/>
    <w:rsid w:val="00CB38F5"/>
    <w:rsid w:val="00CB7495"/>
    <w:rsid w:val="00CC285A"/>
    <w:rsid w:val="00CC2E37"/>
    <w:rsid w:val="00CC6A12"/>
    <w:rsid w:val="00CC6F83"/>
    <w:rsid w:val="00CC72FA"/>
    <w:rsid w:val="00CD0A93"/>
    <w:rsid w:val="00CD17AC"/>
    <w:rsid w:val="00CD258D"/>
    <w:rsid w:val="00CD29E0"/>
    <w:rsid w:val="00CD5D7E"/>
    <w:rsid w:val="00CE1A3F"/>
    <w:rsid w:val="00CF021F"/>
    <w:rsid w:val="00CF31E7"/>
    <w:rsid w:val="00CF5EF7"/>
    <w:rsid w:val="00CF6149"/>
    <w:rsid w:val="00D01E7E"/>
    <w:rsid w:val="00D05956"/>
    <w:rsid w:val="00D13612"/>
    <w:rsid w:val="00D1444B"/>
    <w:rsid w:val="00D247B8"/>
    <w:rsid w:val="00D27052"/>
    <w:rsid w:val="00D449DB"/>
    <w:rsid w:val="00D462A8"/>
    <w:rsid w:val="00D562F9"/>
    <w:rsid w:val="00D63B15"/>
    <w:rsid w:val="00D6676D"/>
    <w:rsid w:val="00D805C6"/>
    <w:rsid w:val="00D83D7F"/>
    <w:rsid w:val="00D85B1D"/>
    <w:rsid w:val="00D8647C"/>
    <w:rsid w:val="00D86A62"/>
    <w:rsid w:val="00D87CD3"/>
    <w:rsid w:val="00D91D41"/>
    <w:rsid w:val="00D94C19"/>
    <w:rsid w:val="00D96C29"/>
    <w:rsid w:val="00DA0436"/>
    <w:rsid w:val="00DA5B0E"/>
    <w:rsid w:val="00DA77D6"/>
    <w:rsid w:val="00DB0B0C"/>
    <w:rsid w:val="00DB1666"/>
    <w:rsid w:val="00DB19D8"/>
    <w:rsid w:val="00DB6DFB"/>
    <w:rsid w:val="00DC7564"/>
    <w:rsid w:val="00DD1D22"/>
    <w:rsid w:val="00DD3EDD"/>
    <w:rsid w:val="00DD5972"/>
    <w:rsid w:val="00DE227D"/>
    <w:rsid w:val="00DE2CE3"/>
    <w:rsid w:val="00DE4074"/>
    <w:rsid w:val="00DE6379"/>
    <w:rsid w:val="00DE69CA"/>
    <w:rsid w:val="00DF11EF"/>
    <w:rsid w:val="00E00F64"/>
    <w:rsid w:val="00E0177F"/>
    <w:rsid w:val="00E07820"/>
    <w:rsid w:val="00E10555"/>
    <w:rsid w:val="00E12C51"/>
    <w:rsid w:val="00E1381D"/>
    <w:rsid w:val="00E140C9"/>
    <w:rsid w:val="00E1562C"/>
    <w:rsid w:val="00E15C12"/>
    <w:rsid w:val="00E1735C"/>
    <w:rsid w:val="00E173E1"/>
    <w:rsid w:val="00E20A33"/>
    <w:rsid w:val="00E21D5A"/>
    <w:rsid w:val="00E2670A"/>
    <w:rsid w:val="00E43397"/>
    <w:rsid w:val="00E43C39"/>
    <w:rsid w:val="00E50910"/>
    <w:rsid w:val="00E5101C"/>
    <w:rsid w:val="00E56803"/>
    <w:rsid w:val="00E654E4"/>
    <w:rsid w:val="00E729E5"/>
    <w:rsid w:val="00E72F37"/>
    <w:rsid w:val="00E7622D"/>
    <w:rsid w:val="00E7700B"/>
    <w:rsid w:val="00E81DF1"/>
    <w:rsid w:val="00E8260F"/>
    <w:rsid w:val="00E82918"/>
    <w:rsid w:val="00E83ECB"/>
    <w:rsid w:val="00E8709C"/>
    <w:rsid w:val="00E95383"/>
    <w:rsid w:val="00E96821"/>
    <w:rsid w:val="00EA3AD3"/>
    <w:rsid w:val="00EB2ECD"/>
    <w:rsid w:val="00EB36A2"/>
    <w:rsid w:val="00EB497A"/>
    <w:rsid w:val="00EB5CCE"/>
    <w:rsid w:val="00EC0F53"/>
    <w:rsid w:val="00EC1DCF"/>
    <w:rsid w:val="00ED1762"/>
    <w:rsid w:val="00EE01B1"/>
    <w:rsid w:val="00EE586D"/>
    <w:rsid w:val="00EF04EC"/>
    <w:rsid w:val="00EF323F"/>
    <w:rsid w:val="00EF5F1E"/>
    <w:rsid w:val="00EF6673"/>
    <w:rsid w:val="00F01A3A"/>
    <w:rsid w:val="00F04864"/>
    <w:rsid w:val="00F04E8C"/>
    <w:rsid w:val="00F06598"/>
    <w:rsid w:val="00F3018F"/>
    <w:rsid w:val="00F30A17"/>
    <w:rsid w:val="00F3420A"/>
    <w:rsid w:val="00F40987"/>
    <w:rsid w:val="00F40AB1"/>
    <w:rsid w:val="00F42642"/>
    <w:rsid w:val="00F43629"/>
    <w:rsid w:val="00F45F98"/>
    <w:rsid w:val="00F53111"/>
    <w:rsid w:val="00F55307"/>
    <w:rsid w:val="00F55FDE"/>
    <w:rsid w:val="00F57954"/>
    <w:rsid w:val="00F62E7D"/>
    <w:rsid w:val="00F64A14"/>
    <w:rsid w:val="00F66B5F"/>
    <w:rsid w:val="00F67DB2"/>
    <w:rsid w:val="00F70A51"/>
    <w:rsid w:val="00F7267E"/>
    <w:rsid w:val="00F76F01"/>
    <w:rsid w:val="00F7716E"/>
    <w:rsid w:val="00F91A64"/>
    <w:rsid w:val="00F96926"/>
    <w:rsid w:val="00FA151D"/>
    <w:rsid w:val="00FB00AA"/>
    <w:rsid w:val="00FB0D10"/>
    <w:rsid w:val="00FB0EE3"/>
    <w:rsid w:val="00FB23E2"/>
    <w:rsid w:val="00FB4130"/>
    <w:rsid w:val="00FB51B5"/>
    <w:rsid w:val="00FB6028"/>
    <w:rsid w:val="00FB7830"/>
    <w:rsid w:val="00FC135F"/>
    <w:rsid w:val="00FC65BD"/>
    <w:rsid w:val="00FD5C93"/>
    <w:rsid w:val="00FE529C"/>
    <w:rsid w:val="00FF1B1C"/>
    <w:rsid w:val="00FF77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1DF65F99"/>
  <w15:chartTrackingRefBased/>
  <w15:docId w15:val="{FDDCF367-EB90-4DBE-A50D-EEF89556F3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D27052"/>
    <w:pPr>
      <w:spacing w:after="120"/>
      <w:jc w:val="both"/>
    </w:pPr>
    <w:rPr>
      <w:sz w:val="24"/>
    </w:rPr>
  </w:style>
  <w:style w:type="paragraph" w:styleId="berschrift1">
    <w:name w:val="heading 1"/>
    <w:basedOn w:val="Standard"/>
    <w:next w:val="Autor"/>
    <w:link w:val="berschrift1Zchn"/>
    <w:autoRedefine/>
    <w:qFormat/>
    <w:rsid w:val="00CC6F83"/>
    <w:pPr>
      <w:keepNext/>
      <w:keepLines/>
      <w:spacing w:after="480"/>
      <w:jc w:val="left"/>
      <w:outlineLvl w:val="0"/>
    </w:pPr>
    <w:rPr>
      <w:rFonts w:ascii="Arial" w:hAnsi="Arial"/>
      <w:bCs/>
      <w:sz w:val="32"/>
      <w:szCs w:val="16"/>
    </w:rPr>
  </w:style>
  <w:style w:type="paragraph" w:styleId="berschrift2">
    <w:name w:val="heading 2"/>
    <w:basedOn w:val="berschrift1"/>
    <w:next w:val="Standard"/>
    <w:qFormat/>
    <w:rsid w:val="00D805C6"/>
    <w:pPr>
      <w:spacing w:before="120" w:after="120"/>
      <w:outlineLvl w:val="1"/>
    </w:pPr>
    <w:rPr>
      <w:sz w:val="28"/>
    </w:rPr>
  </w:style>
  <w:style w:type="paragraph" w:styleId="berschrift3">
    <w:name w:val="heading 3"/>
    <w:basedOn w:val="berschrift2"/>
    <w:next w:val="Standard"/>
    <w:autoRedefine/>
    <w:qFormat/>
    <w:rsid w:val="00573ACB"/>
    <w:pPr>
      <w:outlineLvl w:val="2"/>
    </w:pPr>
    <w:rPr>
      <w:i/>
      <w:sz w:val="24"/>
    </w:rPr>
  </w:style>
  <w:style w:type="paragraph" w:styleId="berschrift4">
    <w:name w:val="heading 4"/>
    <w:basedOn w:val="berschrift3"/>
    <w:next w:val="Standard"/>
    <w:qFormat/>
    <w:pPr>
      <w:numPr>
        <w:ilvl w:val="3"/>
        <w:numId w:val="5"/>
      </w:numPr>
      <w:outlineLvl w:val="3"/>
    </w:pPr>
  </w:style>
  <w:style w:type="paragraph" w:styleId="berschrift5">
    <w:name w:val="heading 5"/>
    <w:basedOn w:val="berschrift4"/>
    <w:next w:val="Standard"/>
    <w:qFormat/>
    <w:pPr>
      <w:numPr>
        <w:ilvl w:val="4"/>
        <w:numId w:val="6"/>
      </w:numPr>
      <w:ind w:left="1134" w:hanging="1134"/>
      <w:outlineLvl w:val="4"/>
    </w:pPr>
    <w:rPr>
      <w:sz w:val="22"/>
    </w:rPr>
  </w:style>
  <w:style w:type="paragraph" w:styleId="berschrift6">
    <w:name w:val="heading 6"/>
    <w:basedOn w:val="berschrift5"/>
    <w:next w:val="Standard"/>
    <w:qFormat/>
    <w:pPr>
      <w:numPr>
        <w:ilvl w:val="5"/>
        <w:numId w:val="7"/>
      </w:numPr>
      <w:ind w:left="1418" w:hanging="1418"/>
      <w:outlineLvl w:val="5"/>
    </w:pPr>
  </w:style>
  <w:style w:type="paragraph" w:styleId="berschrift7">
    <w:name w:val="heading 7"/>
    <w:basedOn w:val="berschrift6"/>
    <w:next w:val="Standard"/>
    <w:qFormat/>
    <w:pPr>
      <w:numPr>
        <w:ilvl w:val="6"/>
        <w:numId w:val="8"/>
      </w:numPr>
      <w:ind w:left="1701" w:hanging="1701"/>
      <w:outlineLvl w:val="6"/>
    </w:pPr>
  </w:style>
  <w:style w:type="paragraph" w:styleId="berschrift8">
    <w:name w:val="heading 8"/>
    <w:basedOn w:val="berschrift7"/>
    <w:next w:val="Standard"/>
    <w:qFormat/>
    <w:pPr>
      <w:numPr>
        <w:ilvl w:val="7"/>
        <w:numId w:val="9"/>
      </w:numPr>
      <w:outlineLvl w:val="7"/>
    </w:pPr>
  </w:style>
  <w:style w:type="paragraph" w:styleId="berschrift9">
    <w:name w:val="heading 9"/>
    <w:basedOn w:val="berschrift8"/>
    <w:next w:val="Standard"/>
    <w:qFormat/>
    <w:pPr>
      <w:numPr>
        <w:ilvl w:val="8"/>
        <w:numId w:val="10"/>
      </w:numPr>
      <w:tabs>
        <w:tab w:val="num" w:pos="360"/>
      </w:tabs>
      <w:ind w:left="1985" w:hanging="1985"/>
      <w:outlineLvl w:val="8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Abstract">
    <w:name w:val="Abstract"/>
    <w:basedOn w:val="Standard"/>
    <w:rsid w:val="003D5BEC"/>
    <w:pPr>
      <w:keepLines/>
      <w:spacing w:after="360"/>
    </w:pPr>
    <w:rPr>
      <w:i/>
      <w:szCs w:val="24"/>
    </w:rPr>
  </w:style>
  <w:style w:type="character" w:customStyle="1" w:styleId="berschrift1Zchn">
    <w:name w:val="Überschrift 1 Zchn"/>
    <w:basedOn w:val="Absatz-Standardschriftart"/>
    <w:link w:val="berschrift1"/>
    <w:rsid w:val="00CC6F83"/>
    <w:rPr>
      <w:rFonts w:ascii="Arial" w:hAnsi="Arial"/>
      <w:bCs/>
      <w:sz w:val="32"/>
      <w:szCs w:val="16"/>
    </w:rPr>
  </w:style>
  <w:style w:type="paragraph" w:styleId="Verzeichnis7">
    <w:name w:val="toc 7"/>
    <w:basedOn w:val="Verzeichnis1"/>
    <w:semiHidden/>
    <w:rPr>
      <w:b w:val="0"/>
    </w:rPr>
  </w:style>
  <w:style w:type="paragraph" w:styleId="Verzeichnis1">
    <w:name w:val="toc 1"/>
    <w:basedOn w:val="Standard"/>
    <w:semiHidden/>
    <w:rsid w:val="00434525"/>
    <w:pPr>
      <w:tabs>
        <w:tab w:val="right" w:leader="dot" w:pos="4253"/>
      </w:tabs>
      <w:ind w:right="567"/>
      <w:jc w:val="left"/>
    </w:pPr>
    <w:rPr>
      <w:rFonts w:ascii="Arial" w:hAnsi="Arial"/>
      <w:b/>
    </w:rPr>
  </w:style>
  <w:style w:type="paragraph" w:styleId="Verzeichnis2">
    <w:name w:val="toc 2"/>
    <w:basedOn w:val="Verzeichnis1"/>
    <w:semiHidden/>
    <w:rsid w:val="00342916"/>
    <w:pPr>
      <w:tabs>
        <w:tab w:val="right" w:leader="dot" w:pos="4536"/>
      </w:tabs>
    </w:pPr>
    <w:rPr>
      <w:b w:val="0"/>
    </w:rPr>
  </w:style>
  <w:style w:type="paragraph" w:styleId="Verzeichnis6">
    <w:name w:val="toc 6"/>
    <w:basedOn w:val="Verzeichnis1"/>
    <w:semiHidden/>
    <w:rPr>
      <w:b w:val="0"/>
    </w:rPr>
  </w:style>
  <w:style w:type="paragraph" w:styleId="Verzeichnis5">
    <w:name w:val="toc 5"/>
    <w:basedOn w:val="Verzeichnis1"/>
    <w:semiHidden/>
    <w:rPr>
      <w:b w:val="0"/>
    </w:rPr>
  </w:style>
  <w:style w:type="paragraph" w:styleId="Verzeichnis4">
    <w:name w:val="toc 4"/>
    <w:basedOn w:val="Verzeichnis1"/>
    <w:semiHidden/>
    <w:rPr>
      <w:b w:val="0"/>
    </w:rPr>
  </w:style>
  <w:style w:type="paragraph" w:styleId="Verzeichnis3">
    <w:name w:val="toc 3"/>
    <w:basedOn w:val="Verzeichnis1"/>
    <w:semiHidden/>
    <w:rPr>
      <w:b w:val="0"/>
    </w:rPr>
  </w:style>
  <w:style w:type="paragraph" w:styleId="Index5">
    <w:name w:val="index 5"/>
    <w:basedOn w:val="Index1"/>
    <w:semiHidden/>
    <w:pPr>
      <w:ind w:left="1701"/>
    </w:pPr>
  </w:style>
  <w:style w:type="paragraph" w:styleId="Index1">
    <w:name w:val="index 1"/>
    <w:basedOn w:val="Standard"/>
    <w:semiHidden/>
    <w:pPr>
      <w:tabs>
        <w:tab w:val="right" w:leader="dot" w:pos="9072"/>
      </w:tabs>
    </w:pPr>
  </w:style>
  <w:style w:type="paragraph" w:styleId="Index4">
    <w:name w:val="index 4"/>
    <w:basedOn w:val="Index1"/>
    <w:semiHidden/>
    <w:pPr>
      <w:ind w:left="1276"/>
    </w:pPr>
  </w:style>
  <w:style w:type="paragraph" w:styleId="Index3">
    <w:name w:val="index 3"/>
    <w:basedOn w:val="Index1"/>
    <w:semiHidden/>
    <w:pPr>
      <w:ind w:left="851"/>
    </w:pPr>
  </w:style>
  <w:style w:type="paragraph" w:styleId="Index2">
    <w:name w:val="index 2"/>
    <w:basedOn w:val="Index1"/>
    <w:semiHidden/>
    <w:pPr>
      <w:ind w:left="425"/>
    </w:pPr>
  </w:style>
  <w:style w:type="paragraph" w:styleId="Fuzeile">
    <w:name w:val="footer"/>
    <w:basedOn w:val="Standard"/>
    <w:rsid w:val="00CD0A93"/>
    <w:pPr>
      <w:pBdr>
        <w:top w:val="single" w:sz="6" w:space="4" w:color="auto"/>
      </w:pBdr>
      <w:tabs>
        <w:tab w:val="center" w:pos="4536"/>
        <w:tab w:val="right" w:pos="9072"/>
      </w:tabs>
      <w:spacing w:before="240"/>
    </w:pPr>
    <w:rPr>
      <w:rFonts w:ascii="Arial" w:hAnsi="Arial"/>
      <w:sz w:val="20"/>
    </w:rPr>
  </w:style>
  <w:style w:type="paragraph" w:styleId="Kopfzeile">
    <w:name w:val="header"/>
    <w:basedOn w:val="Standard"/>
    <w:rsid w:val="00CD0A93"/>
    <w:pPr>
      <w:pBdr>
        <w:bottom w:val="single" w:sz="6" w:space="4" w:color="auto"/>
      </w:pBdr>
      <w:tabs>
        <w:tab w:val="center" w:pos="4535"/>
        <w:tab w:val="right" w:pos="9071"/>
      </w:tabs>
      <w:spacing w:after="360"/>
    </w:pPr>
    <w:rPr>
      <w:rFonts w:ascii="Arial" w:hAnsi="Arial"/>
    </w:rPr>
  </w:style>
  <w:style w:type="character" w:styleId="Funotenzeichen">
    <w:name w:val="footnote reference"/>
    <w:basedOn w:val="Absatz-Standardschriftart"/>
    <w:semiHidden/>
    <w:rPr>
      <w:position w:val="6"/>
      <w:sz w:val="16"/>
    </w:rPr>
  </w:style>
  <w:style w:type="paragraph" w:styleId="Funotentext">
    <w:name w:val="footnote text"/>
    <w:basedOn w:val="Standard"/>
    <w:semiHidden/>
    <w:rsid w:val="00792E95"/>
    <w:pPr>
      <w:tabs>
        <w:tab w:val="left" w:pos="284"/>
      </w:tabs>
      <w:ind w:left="284" w:hanging="284"/>
    </w:pPr>
    <w:rPr>
      <w:sz w:val="20"/>
    </w:rPr>
  </w:style>
  <w:style w:type="paragraph" w:customStyle="1" w:styleId="Aufzhlung1Ebene">
    <w:name w:val="Aufzählung 1. Ebene"/>
    <w:basedOn w:val="Standard"/>
    <w:rsid w:val="002E78C1"/>
    <w:pPr>
      <w:numPr>
        <w:numId w:val="11"/>
      </w:numPr>
    </w:pPr>
  </w:style>
  <w:style w:type="paragraph" w:styleId="Titel">
    <w:name w:val="Title"/>
    <w:basedOn w:val="Standard"/>
    <w:next w:val="Standard"/>
    <w:link w:val="TitelZchn"/>
    <w:qFormat/>
    <w:rsid w:val="00DD3EDD"/>
    <w:pPr>
      <w:keepNext/>
      <w:keepLines/>
      <w:spacing w:before="240" w:after="240"/>
    </w:pPr>
    <w:rPr>
      <w:rFonts w:ascii="Arial" w:hAnsi="Arial"/>
      <w:b/>
      <w:sz w:val="40"/>
      <w:szCs w:val="40"/>
    </w:rPr>
  </w:style>
  <w:style w:type="paragraph" w:styleId="Beschriftung">
    <w:name w:val="caption"/>
    <w:basedOn w:val="Standard"/>
    <w:next w:val="Standard"/>
    <w:qFormat/>
    <w:pPr>
      <w:jc w:val="center"/>
    </w:pPr>
  </w:style>
  <w:style w:type="paragraph" w:customStyle="1" w:styleId="Tabelle">
    <w:name w:val="Tabelle"/>
    <w:basedOn w:val="Standard"/>
    <w:rsid w:val="00413E03"/>
    <w:pPr>
      <w:spacing w:before="60" w:after="60"/>
      <w:jc w:val="left"/>
    </w:pPr>
    <w:rPr>
      <w:rFonts w:ascii="Arial" w:hAnsi="Arial"/>
      <w:sz w:val="22"/>
      <w:szCs w:val="24"/>
    </w:rPr>
  </w:style>
  <w:style w:type="paragraph" w:customStyle="1" w:styleId="Autor">
    <w:name w:val="Autor"/>
    <w:basedOn w:val="Standard"/>
    <w:next w:val="Abstract"/>
    <w:rsid w:val="00AC5E5A"/>
    <w:pPr>
      <w:jc w:val="right"/>
    </w:pPr>
    <w:rPr>
      <w:rFonts w:ascii="Arial" w:hAnsi="Arial"/>
    </w:rPr>
  </w:style>
  <w:style w:type="paragraph" w:customStyle="1" w:styleId="Aufzhlung2Ebene">
    <w:name w:val="Aufzählung 2. Ebene"/>
    <w:basedOn w:val="Standard"/>
    <w:rsid w:val="002E78C1"/>
    <w:pPr>
      <w:numPr>
        <w:numId w:val="12"/>
      </w:numPr>
    </w:pPr>
  </w:style>
  <w:style w:type="paragraph" w:styleId="Index6">
    <w:name w:val="index 6"/>
    <w:basedOn w:val="Index1"/>
    <w:semiHidden/>
    <w:pPr>
      <w:ind w:left="2126"/>
    </w:pPr>
  </w:style>
  <w:style w:type="paragraph" w:styleId="Index7">
    <w:name w:val="index 7"/>
    <w:basedOn w:val="Index1"/>
    <w:semiHidden/>
    <w:pPr>
      <w:ind w:left="2552"/>
    </w:pPr>
  </w:style>
  <w:style w:type="paragraph" w:styleId="Index8">
    <w:name w:val="index 8"/>
    <w:basedOn w:val="Index1"/>
    <w:semiHidden/>
    <w:pPr>
      <w:ind w:left="2977"/>
    </w:pPr>
  </w:style>
  <w:style w:type="paragraph" w:styleId="Index9">
    <w:name w:val="index 9"/>
    <w:basedOn w:val="Index1"/>
    <w:semiHidden/>
    <w:pPr>
      <w:ind w:left="3402"/>
    </w:pPr>
  </w:style>
  <w:style w:type="paragraph" w:styleId="Verzeichnis8">
    <w:name w:val="toc 8"/>
    <w:basedOn w:val="Verzeichnis1"/>
    <w:semiHidden/>
    <w:rPr>
      <w:b w:val="0"/>
    </w:rPr>
  </w:style>
  <w:style w:type="paragraph" w:styleId="Verzeichnis9">
    <w:name w:val="toc 9"/>
    <w:basedOn w:val="Verzeichnis1"/>
    <w:semiHidden/>
    <w:rPr>
      <w:b w:val="0"/>
    </w:rPr>
  </w:style>
  <w:style w:type="paragraph" w:customStyle="1" w:styleId="Bild">
    <w:name w:val="Bild"/>
    <w:basedOn w:val="Standard"/>
    <w:next w:val="Bildunterschrift"/>
    <w:pPr>
      <w:keepNext/>
      <w:keepLines/>
      <w:spacing w:line="240" w:lineRule="atLeast"/>
      <w:jc w:val="center"/>
    </w:pPr>
  </w:style>
  <w:style w:type="paragraph" w:customStyle="1" w:styleId="AufzhlungTabelle">
    <w:name w:val="Aufzählung Tabelle"/>
    <w:basedOn w:val="Aufzhlung1Ebene"/>
    <w:rsid w:val="002323C1"/>
    <w:pPr>
      <w:numPr>
        <w:numId w:val="1"/>
      </w:numPr>
      <w:tabs>
        <w:tab w:val="clear" w:pos="360"/>
        <w:tab w:val="left" w:pos="539"/>
      </w:tabs>
      <w:spacing w:before="60" w:after="60"/>
      <w:ind w:left="425" w:hanging="425"/>
      <w:jc w:val="left"/>
    </w:pPr>
    <w:rPr>
      <w:rFonts w:ascii="Arial" w:hAnsi="Arial"/>
    </w:rPr>
  </w:style>
  <w:style w:type="paragraph" w:customStyle="1" w:styleId="CodeListing">
    <w:name w:val="Code Listing"/>
    <w:basedOn w:val="Standard"/>
    <w:rsid w:val="00047CC3"/>
    <w:pPr>
      <w:contextualSpacing/>
      <w:jc w:val="left"/>
    </w:pPr>
    <w:rPr>
      <w:rFonts w:ascii="Courier New" w:hAnsi="Courier New"/>
      <w:noProof/>
      <w:sz w:val="20"/>
    </w:rPr>
  </w:style>
  <w:style w:type="character" w:styleId="Hyperlink">
    <w:name w:val="Hyperlink"/>
    <w:basedOn w:val="Absatz-Standardschriftart"/>
    <w:rsid w:val="00A65482"/>
    <w:rPr>
      <w:color w:val="0000FF"/>
      <w:u w:val="single"/>
    </w:rPr>
  </w:style>
  <w:style w:type="paragraph" w:customStyle="1" w:styleId="Titel1">
    <w:name w:val="Titel (1)"/>
    <w:basedOn w:val="Titel"/>
    <w:next w:val="Standard"/>
    <w:link w:val="Titel1Zchn"/>
    <w:rsid w:val="001B764B"/>
    <w:rPr>
      <w:sz w:val="48"/>
    </w:rPr>
  </w:style>
  <w:style w:type="paragraph" w:customStyle="1" w:styleId="Herausgeber">
    <w:name w:val="Herausgeber"/>
    <w:basedOn w:val="Standard"/>
    <w:autoRedefine/>
    <w:rsid w:val="00CA31C2"/>
    <w:pPr>
      <w:ind w:right="-1231"/>
      <w:jc w:val="right"/>
    </w:pPr>
    <w:rPr>
      <w:rFonts w:ascii="Arial" w:hAnsi="Arial"/>
      <w:b/>
      <w:szCs w:val="24"/>
    </w:rPr>
  </w:style>
  <w:style w:type="paragraph" w:customStyle="1" w:styleId="Bildunterschrift">
    <w:name w:val="Bildunterschrift"/>
    <w:basedOn w:val="Standard"/>
    <w:next w:val="Standard"/>
    <w:rsid w:val="003D5BEC"/>
    <w:pPr>
      <w:keepLines/>
      <w:jc w:val="center"/>
    </w:pPr>
    <w:rPr>
      <w:i/>
      <w:sz w:val="22"/>
      <w:szCs w:val="24"/>
    </w:rPr>
  </w:style>
  <w:style w:type="paragraph" w:customStyle="1" w:styleId="Kategorie">
    <w:name w:val="Kategorie"/>
    <w:basedOn w:val="Standard"/>
    <w:next w:val="berschrift1"/>
    <w:rsid w:val="00837131"/>
    <w:pPr>
      <w:pageBreakBefore/>
      <w:spacing w:before="960" w:after="0"/>
      <w:jc w:val="left"/>
    </w:pPr>
    <w:rPr>
      <w:rFonts w:ascii="Arial" w:hAnsi="Arial"/>
    </w:rPr>
  </w:style>
  <w:style w:type="character" w:styleId="Seitenzahl">
    <w:name w:val="page number"/>
    <w:basedOn w:val="Absatz-Standardschriftart"/>
    <w:rsid w:val="00BD40EC"/>
  </w:style>
  <w:style w:type="paragraph" w:customStyle="1" w:styleId="Literatur">
    <w:name w:val="Literatur"/>
    <w:basedOn w:val="Standard"/>
    <w:rsid w:val="003D5BEC"/>
    <w:pPr>
      <w:keepLines/>
      <w:ind w:left="567" w:hanging="567"/>
      <w:jc w:val="left"/>
    </w:pPr>
  </w:style>
  <w:style w:type="paragraph" w:customStyle="1" w:styleId="Impressum">
    <w:name w:val="Impressum"/>
    <w:basedOn w:val="Standard"/>
    <w:rsid w:val="00F55307"/>
    <w:pPr>
      <w:ind w:left="1361" w:hanging="1361"/>
      <w:jc w:val="left"/>
    </w:pPr>
    <w:rPr>
      <w:rFonts w:ascii="Arial" w:hAnsi="Arial" w:cs="Arial"/>
      <w:szCs w:val="24"/>
    </w:rPr>
  </w:style>
  <w:style w:type="character" w:customStyle="1" w:styleId="TitelZchn">
    <w:name w:val="Titel Zchn"/>
    <w:basedOn w:val="Absatz-Standardschriftart"/>
    <w:link w:val="Titel"/>
    <w:locked/>
    <w:rsid w:val="00CA31C2"/>
    <w:rPr>
      <w:rFonts w:ascii="Arial" w:hAnsi="Arial"/>
      <w:b/>
      <w:sz w:val="40"/>
      <w:szCs w:val="40"/>
      <w:lang w:val="de-DE" w:eastAsia="de-DE" w:bidi="ar-SA"/>
    </w:rPr>
  </w:style>
  <w:style w:type="character" w:customStyle="1" w:styleId="Titel1Zchn">
    <w:name w:val="Titel (1) Zchn"/>
    <w:basedOn w:val="TitelZchn"/>
    <w:link w:val="Titel1"/>
    <w:rsid w:val="00CA31C2"/>
    <w:rPr>
      <w:rFonts w:ascii="Arial" w:hAnsi="Arial"/>
      <w:b/>
      <w:sz w:val="48"/>
      <w:szCs w:val="40"/>
      <w:lang w:val="de-DE" w:eastAsia="de-DE" w:bidi="ar-SA"/>
    </w:rPr>
  </w:style>
  <w:style w:type="paragraph" w:customStyle="1" w:styleId="Tabellen-berschrift">
    <w:name w:val="Tabellen-Überschrift"/>
    <w:basedOn w:val="Tabelle"/>
    <w:rsid w:val="004D5672"/>
    <w:rPr>
      <w:rFonts w:cs="Arial"/>
      <w:b/>
      <w:bCs/>
    </w:rPr>
  </w:style>
  <w:style w:type="table" w:styleId="Tabellenraster">
    <w:name w:val="Table Grid"/>
    <w:basedOn w:val="NormaleTabelle"/>
    <w:rsid w:val="008B48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3612D5"/>
    <w:pPr>
      <w:ind w:left="720"/>
      <w:contextualSpacing/>
    </w:pPr>
  </w:style>
  <w:style w:type="paragraph" w:styleId="Sprechblasentext">
    <w:name w:val="Balloon Text"/>
    <w:basedOn w:val="Standard"/>
    <w:link w:val="SprechblasentextZchn"/>
    <w:semiHidden/>
    <w:unhideWhenUsed/>
    <w:rsid w:val="00D86A62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semiHidden/>
    <w:rsid w:val="00D86A62"/>
    <w:rPr>
      <w:rFonts w:ascii="Segoe UI" w:hAnsi="Segoe UI" w:cs="Segoe UI"/>
      <w:sz w:val="18"/>
      <w:szCs w:val="18"/>
    </w:rPr>
  </w:style>
  <w:style w:type="table" w:styleId="Gitternetztabelle5dunkelAkzent1">
    <w:name w:val="Grid Table 5 Dark Accent 1"/>
    <w:basedOn w:val="NormaleTabelle"/>
    <w:uiPriority w:val="50"/>
    <w:rsid w:val="002E2B0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character" w:styleId="Kommentarzeichen">
    <w:name w:val="annotation reference"/>
    <w:basedOn w:val="Absatz-Standardschriftart"/>
    <w:rsid w:val="00EE01B1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EE01B1"/>
    <w:rPr>
      <w:sz w:val="20"/>
    </w:rPr>
  </w:style>
  <w:style w:type="character" w:customStyle="1" w:styleId="KommentartextZchn">
    <w:name w:val="Kommentartext Zchn"/>
    <w:basedOn w:val="Absatz-Standardschriftart"/>
    <w:link w:val="Kommentartext"/>
    <w:rsid w:val="00EE01B1"/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EE01B1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EE01B1"/>
    <w:rPr>
      <w:b/>
      <w:bCs/>
    </w:rPr>
  </w:style>
  <w:style w:type="character" w:styleId="Platzhaltertext">
    <w:name w:val="Placeholder Text"/>
    <w:basedOn w:val="Absatz-Standardschriftart"/>
    <w:uiPriority w:val="99"/>
    <w:semiHidden/>
    <w:rsid w:val="00AE331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673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9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64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46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43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65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3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27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0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67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08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02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95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4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75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5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34" Type="http://schemas.openxmlformats.org/officeDocument/2006/relationships/footer" Target="footer2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footer" Target="footer1.xm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header" Target="header2.xml"/><Relationship Id="rId37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footer" Target="footer3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hyperlink" Target="https://www.diagrammeditor.de/" TargetMode="External"/><Relationship Id="rId35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3.png"/><Relationship Id="rId1" Type="http://schemas.openxmlformats.org/officeDocument/2006/relationships/image" Target="media/image2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H:\Didaktisches%20Material%20fischertechnik\_Vorlagen\Vorlage_Unterrichtsplan_03.07.202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ED625FADBF3ED468384CC8C5CFA3B61" ma:contentTypeVersion="19" ma:contentTypeDescription="Ein neues Dokument erstellen." ma:contentTypeScope="" ma:versionID="92bb98eb9387466097d6af097d772f7d">
  <xsd:schema xmlns:xsd="http://www.w3.org/2001/XMLSchema" xmlns:xs="http://www.w3.org/2001/XMLSchema" xmlns:p="http://schemas.microsoft.com/office/2006/metadata/properties" xmlns:ns2="ea79bf52-7098-41fc-8881-a3872bd99c43" xmlns:ns3="e047a197-46ab-4299-92cd-ec119e6fe81f" targetNamespace="http://schemas.microsoft.com/office/2006/metadata/properties" ma:root="true" ma:fieldsID="b448df568d823ff96785f835e0bf08c9" ns2:_="" ns3:_="">
    <xsd:import namespace="ea79bf52-7098-41fc-8881-a3872bd99c43"/>
    <xsd:import namespace="e047a197-46ab-4299-92cd-ec119e6fe81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Datum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79bf52-7098-41fc-8881-a3872bd99c4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hidden="true" ma:internalName="MediaServiceKeyPoints" ma:readOnly="true">
      <xsd:simpleType>
        <xsd:restriction base="dms:Note"/>
      </xsd:simpleType>
    </xsd:element>
    <xsd:element name="Datum" ma:index="20" nillable="true" ma:displayName="Datum" ma:format="DateOnly" ma:internalName="Datum">
      <xsd:simpleType>
        <xsd:restriction base="dms:DateTime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47a197-46ab-4299-92cd-ec119e6fe81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Freigegeben für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Freigegeben für - Details" ma:hidden="true" ma:internalName="SharedWithDetail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Inhaltstyp"/>
        <xsd:element ref="dc:title" minOccurs="0" maxOccurs="1" ma:index="1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atum xmlns="ea79bf52-7098-41fc-8881-a3872bd99c4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54D532A-798E-435E-8D89-C5AE4DDB1BC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a79bf52-7098-41fc-8881-a3872bd99c43"/>
    <ds:schemaRef ds:uri="e047a197-46ab-4299-92cd-ec119e6fe81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6EA386F-BE96-44E8-8FCE-EDB571906F93}">
  <ds:schemaRefs>
    <ds:schemaRef ds:uri="http://schemas.microsoft.com/office/2006/metadata/properties"/>
    <ds:schemaRef ds:uri="http://schemas.microsoft.com/office/infopath/2007/PartnerControls"/>
    <ds:schemaRef ds:uri="ea79bf52-7098-41fc-8881-a3872bd99c43"/>
  </ds:schemaRefs>
</ds:datastoreItem>
</file>

<file path=customXml/itemProps3.xml><?xml version="1.0" encoding="utf-8"?>
<ds:datastoreItem xmlns:ds="http://schemas.openxmlformats.org/officeDocument/2006/customXml" ds:itemID="{324DAFA4-A419-4D76-A189-77F9BE29241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Vorlage_Unterrichtsplan_03.07.2020.dotx</Template>
  <TotalTime>0</TotalTime>
  <Pages>16</Pages>
  <Words>729</Words>
  <Characters>5653</Characters>
  <Application>Microsoft Office Word</Application>
  <DocSecurity>0</DocSecurity>
  <Lines>47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ft:pedia</vt:lpstr>
    </vt:vector>
  </TitlesOfParts>
  <Company/>
  <LinksUpToDate>false</LinksUpToDate>
  <CharactersWithSpaces>6370</CharactersWithSpaces>
  <SharedDoc>false</SharedDoc>
  <HLinks>
    <vt:vector size="24" baseType="variant">
      <vt:variant>
        <vt:i4>8323118</vt:i4>
      </vt:variant>
      <vt:variant>
        <vt:i4>9</vt:i4>
      </vt:variant>
      <vt:variant>
        <vt:i4>0</vt:i4>
      </vt:variant>
      <vt:variant>
        <vt:i4>5</vt:i4>
      </vt:variant>
      <vt:variant>
        <vt:lpwstr>http://de.wikipedia.org/wiki/Gemeinfreiheit</vt:lpwstr>
      </vt:variant>
      <vt:variant>
        <vt:lpwstr/>
      </vt:variant>
      <vt:variant>
        <vt:i4>1376261</vt:i4>
      </vt:variant>
      <vt:variant>
        <vt:i4>6</vt:i4>
      </vt:variant>
      <vt:variant>
        <vt:i4>0</vt:i4>
      </vt:variant>
      <vt:variant>
        <vt:i4>5</vt:i4>
      </vt:variant>
      <vt:variant>
        <vt:lpwstr>http://www.ftcommunity.de/ftpedia</vt:lpwstr>
      </vt:variant>
      <vt:variant>
        <vt:lpwstr/>
      </vt:variant>
      <vt:variant>
        <vt:i4>7143543</vt:i4>
      </vt:variant>
      <vt:variant>
        <vt:i4>3</vt:i4>
      </vt:variant>
      <vt:variant>
        <vt:i4>0</vt:i4>
      </vt:variant>
      <vt:variant>
        <vt:i4>5</vt:i4>
      </vt:variant>
      <vt:variant>
        <vt:lpwstr>http://www.ftcommunity.de/</vt:lpwstr>
      </vt:variant>
      <vt:variant>
        <vt:lpwstr/>
      </vt:variant>
      <vt:variant>
        <vt:i4>1966093</vt:i4>
      </vt:variant>
      <vt:variant>
        <vt:i4>0</vt:i4>
      </vt:variant>
      <vt:variant>
        <vt:i4>0</vt:i4>
      </vt:variant>
      <vt:variant>
        <vt:i4>5</vt:i4>
      </vt:variant>
      <vt:variant>
        <vt:lpwstr>http://de.wikipedia.org/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ft:pedia</dc:title>
  <dc:subject>Ausgabe 1/2011</dc:subject>
  <dc:creator>Dirk Fox</dc:creator>
  <cp:keywords/>
  <dc:description/>
  <cp:lastModifiedBy>Jörg Torkler</cp:lastModifiedBy>
  <cp:revision>34</cp:revision>
  <cp:lastPrinted>2021-05-26T13:44:00Z</cp:lastPrinted>
  <dcterms:created xsi:type="dcterms:W3CDTF">2021-04-27T19:16:00Z</dcterms:created>
  <dcterms:modified xsi:type="dcterms:W3CDTF">2021-09-08T13:18:00Z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0x0101007ED625FADBF3ED468384CC8C5CFA3B61</vt:lpwstr>
  </property>
</Properties>
</file>