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6396" w14:textId="646E67D2" w:rsidR="00DD537C" w:rsidRDefault="00DD537C" w:rsidP="00DD537C">
      <w:pPr>
        <w:pStyle w:val="Kategorie"/>
        <w:tabs>
          <w:tab w:val="left" w:pos="2977"/>
          <w:tab w:val="left" w:pos="6804"/>
        </w:tabs>
        <w:spacing w:before="0" w:after="120"/>
        <w:outlineLvl w:val="0"/>
        <w:rPr>
          <w:bCs/>
          <w:sz w:val="28"/>
          <w:szCs w:val="28"/>
        </w:rPr>
      </w:pPr>
      <w:r>
        <w:rPr>
          <w:bCs/>
          <w:sz w:val="28"/>
          <w:szCs w:val="28"/>
        </w:rPr>
        <w:t>Name: __________</w:t>
      </w:r>
      <w:r>
        <w:rPr>
          <w:bCs/>
          <w:sz w:val="28"/>
          <w:szCs w:val="28"/>
        </w:rPr>
        <w:tab/>
        <w:t>Class: ___</w:t>
      </w:r>
      <w:r>
        <w:rPr>
          <w:bCs/>
          <w:sz w:val="28"/>
          <w:szCs w:val="28"/>
        </w:rPr>
        <w:tab/>
        <w:t>Date: ________</w:t>
      </w:r>
    </w:p>
    <w:p w14:paraId="62C15DC9" w14:textId="1603369E" w:rsidR="00DD537C" w:rsidRPr="00FF78EF" w:rsidRDefault="00DD537C" w:rsidP="006F1403">
      <w:pPr>
        <w:pStyle w:val="berschrift1"/>
        <w:spacing w:before="480" w:after="120"/>
      </w:pPr>
      <w:r>
        <w:t>Task 1</w:t>
      </w:r>
    </w:p>
    <w:p w14:paraId="07833756" w14:textId="7BA20D9C" w:rsidR="004B4FD0" w:rsidRDefault="00450160" w:rsidP="000E3CC9">
      <w:pPr>
        <w:pStyle w:val="berschrift1"/>
      </w:pPr>
      <w:r>
        <w:t>Weather station</w:t>
      </w:r>
    </w:p>
    <w:p w14:paraId="12F11C6D" w14:textId="293C7953" w:rsidR="00450160" w:rsidRPr="00450160" w:rsidRDefault="00450160" w:rsidP="00450160">
      <w:pPr>
        <w:pStyle w:val="Abstract"/>
        <w:rPr>
          <w:rFonts w:ascii="Arial" w:hAnsi="Arial" w:cs="Arial"/>
        </w:rPr>
      </w:pPr>
      <w:r>
        <w:rPr>
          <w:rFonts w:ascii="Arial" w:hAnsi="Arial"/>
        </w:rPr>
        <w:t>In this task, you will begin by building the sensor station. Then, we will convert it into a weather station that will transfer your measured data to a web server via MQTT protocol (</w:t>
      </w:r>
      <w:r>
        <w:rPr>
          <w:rFonts w:ascii="Arial" w:hAnsi="Arial"/>
          <w:color w:val="202124"/>
          <w:shd w:val="clear" w:color="auto" w:fill="FFFFFF"/>
        </w:rPr>
        <w:t>Message Queuing Telemetry Transport)</w:t>
      </w:r>
      <w:r>
        <w:rPr>
          <w:rFonts w:ascii="Arial" w:hAnsi="Arial"/>
        </w:rPr>
        <w:t>. It will complete a weather forecast and will regularly transmit a camera image, in order to function as a webcam.</w:t>
      </w:r>
    </w:p>
    <w:p w14:paraId="4AF5C6A3" w14:textId="77777777" w:rsidR="00450160" w:rsidRDefault="00450160" w:rsidP="00450160">
      <w:pPr>
        <w:pStyle w:val="berschrift2"/>
      </w:pPr>
      <w:r>
        <w:t>Construction task</w:t>
      </w:r>
    </w:p>
    <w:p w14:paraId="51D225B2" w14:textId="77777777" w:rsidR="00450160" w:rsidRDefault="00450160" w:rsidP="00450160">
      <w:pPr>
        <w:rPr>
          <w:rFonts w:asciiTheme="minorBidi" w:hAnsiTheme="minorBidi" w:cstheme="minorBidi"/>
        </w:rPr>
      </w:pPr>
      <w:r>
        <w:rPr>
          <w:rFonts w:asciiTheme="minorBidi" w:hAnsiTheme="minorBidi"/>
        </w:rPr>
        <w:t>Build the IoT station according to the building instructions. Connect the sensors and actuators to the TXT 4.0 according to the wiring diagram.</w:t>
      </w:r>
    </w:p>
    <w:p w14:paraId="05FCFD47" w14:textId="77777777" w:rsidR="00450160" w:rsidRDefault="00450160" w:rsidP="00450160">
      <w:pPr>
        <w:rPr>
          <w:rFonts w:asciiTheme="minorBidi" w:hAnsiTheme="minorBidi" w:cstheme="minorBidi"/>
        </w:rPr>
      </w:pPr>
    </w:p>
    <w:p w14:paraId="558D3793" w14:textId="06E45B3B" w:rsidR="00450160" w:rsidRDefault="00450160" w:rsidP="00450160">
      <w:pPr>
        <w:rPr>
          <w:rFonts w:asciiTheme="minorBidi" w:hAnsiTheme="minorBidi" w:cstheme="minorBidi"/>
        </w:rPr>
      </w:pPr>
      <w:r>
        <w:rPr>
          <w:rFonts w:asciiTheme="minorBidi" w:hAnsiTheme="minorBidi"/>
        </w:rPr>
        <w:t>During the experimental tasks, data will be transferred to a web server using the MQTT protocol, and the transmitted values will be visualised there. To do so, create an account in the fischertechnik cloud at (</w:t>
      </w:r>
      <w:hyperlink r:id="rId10" w:history="1">
        <w:r>
          <w:rPr>
            <w:rStyle w:val="Hyperlink"/>
            <w:rFonts w:asciiTheme="minorBidi" w:hAnsiTheme="minorBidi"/>
          </w:rPr>
          <w:t>www.fischertechnik-cloud.com</w:t>
        </w:r>
      </w:hyperlink>
      <w:r>
        <w:rPr>
          <w:rFonts w:asciiTheme="minorBidi" w:hAnsiTheme="minorBidi"/>
        </w:rPr>
        <w:t>).</w:t>
      </w:r>
    </w:p>
    <w:p w14:paraId="2599F7BE" w14:textId="77777777" w:rsidR="00450160" w:rsidRDefault="00450160" w:rsidP="00450160">
      <w:pPr>
        <w:rPr>
          <w:rFonts w:asciiTheme="minorBidi" w:hAnsiTheme="minorBidi" w:cstheme="minorBidi"/>
        </w:rPr>
      </w:pPr>
    </w:p>
    <w:p w14:paraId="1EC1F8BC" w14:textId="77777777" w:rsidR="00450160" w:rsidRDefault="00450160" w:rsidP="00450160">
      <w:pPr>
        <w:pStyle w:val="berschrift2"/>
      </w:pPr>
      <w:r>
        <w:t>Programming tasks</w:t>
      </w:r>
    </w:p>
    <w:p w14:paraId="12700D6E" w14:textId="77777777" w:rsidR="00450160" w:rsidRDefault="00450160" w:rsidP="00450160">
      <w:pPr>
        <w:rPr>
          <w:rFonts w:asciiTheme="minorBidi" w:hAnsiTheme="minorBidi" w:cstheme="minorBidi"/>
        </w:rPr>
      </w:pPr>
    </w:p>
    <w:p w14:paraId="6FBFF339" w14:textId="77777777" w:rsidR="00450160" w:rsidRDefault="00450160" w:rsidP="00450160">
      <w:pPr>
        <w:rPr>
          <w:rFonts w:asciiTheme="minorBidi" w:hAnsiTheme="minorBidi" w:cstheme="minorBidi"/>
          <w:b/>
        </w:rPr>
      </w:pPr>
      <w:r>
        <w:rPr>
          <w:rFonts w:asciiTheme="minorBidi" w:hAnsiTheme="minorBidi"/>
          <w:b/>
        </w:rPr>
        <w:t xml:space="preserve">1. Measuring humidity, temperature, and air pressure </w:t>
      </w:r>
    </w:p>
    <w:p w14:paraId="31E2CFBD" w14:textId="77777777" w:rsidR="00450160" w:rsidRDefault="00450160" w:rsidP="00450160">
      <w:pPr>
        <w:rPr>
          <w:rFonts w:asciiTheme="minorBidi" w:hAnsiTheme="minorBidi" w:cstheme="minorBidi"/>
        </w:rPr>
      </w:pPr>
      <w:r>
        <w:rPr>
          <w:rFonts w:asciiTheme="minorBidi" w:hAnsiTheme="minorBidi"/>
        </w:rPr>
        <w:t>The environmental sensor, a Bosch sensor with type designation BME680, includes a temperature, moisture, and pressure sensor, among other features. The sensor values are transmitted to the TXT via the I²C protocol. You can query the sensor values using the relevant Blockly commands.</w:t>
      </w:r>
    </w:p>
    <w:p w14:paraId="65484D37" w14:textId="77777777" w:rsidR="00450160" w:rsidRDefault="00450160" w:rsidP="00450160">
      <w:pPr>
        <w:rPr>
          <w:rFonts w:asciiTheme="minorBidi" w:hAnsiTheme="minorBidi" w:cstheme="minorBidi"/>
        </w:rPr>
      </w:pPr>
      <w:r>
        <w:rPr>
          <w:rFonts w:asciiTheme="minorBidi" w:hAnsiTheme="minorBidi"/>
        </w:rPr>
        <w:t>Write a Blockly program that turns the IoT station into a weather station which outputs the measured humidity (in %), the temperature (in °C), and the air pressure (in hPa) to the display of the TXT, and updates these once per second.</w:t>
      </w:r>
    </w:p>
    <w:p w14:paraId="21C722BB" w14:textId="77777777" w:rsidR="00450160" w:rsidRDefault="00450160" w:rsidP="00450160">
      <w:pPr>
        <w:rPr>
          <w:rFonts w:asciiTheme="minorBidi" w:hAnsiTheme="minorBidi" w:cstheme="minorBidi"/>
        </w:rPr>
      </w:pPr>
    </w:p>
    <w:p w14:paraId="6F8C1B0D" w14:textId="77777777" w:rsidR="00450160" w:rsidRPr="00090D9E" w:rsidRDefault="00450160" w:rsidP="00450160">
      <w:pPr>
        <w:rPr>
          <w:rFonts w:asciiTheme="minorBidi" w:hAnsiTheme="minorBidi" w:cstheme="minorBidi"/>
          <w:b/>
        </w:rPr>
      </w:pPr>
      <w:r>
        <w:rPr>
          <w:rFonts w:asciiTheme="minorBidi" w:hAnsiTheme="minorBidi"/>
          <w:b/>
        </w:rPr>
        <w:t>2. Barometer</w:t>
      </w:r>
    </w:p>
    <w:p w14:paraId="6CF6A79F" w14:textId="77777777" w:rsidR="00450160" w:rsidRDefault="00450160" w:rsidP="00450160">
      <w:pPr>
        <w:rPr>
          <w:rFonts w:asciiTheme="minorBidi" w:hAnsiTheme="minorBidi" w:cstheme="minorBidi"/>
        </w:rPr>
      </w:pPr>
      <w:r>
        <w:rPr>
          <w:rFonts w:asciiTheme="minorBidi" w:hAnsiTheme="minorBidi"/>
        </w:rPr>
        <w:t xml:space="preserve">You can use the measured air pressure to add a forecasting function to the weather station: if the air pressure is dropping, this indicates that precipitation is imminent; if the air pressure is rising, this indicates dry and sunny weather. </w:t>
      </w:r>
    </w:p>
    <w:p w14:paraId="4D89802A" w14:textId="77777777" w:rsidR="00450160" w:rsidRDefault="00450160" w:rsidP="00450160">
      <w:pPr>
        <w:rPr>
          <w:rFonts w:asciiTheme="minorBidi" w:hAnsiTheme="minorBidi" w:cstheme="minorBidi"/>
        </w:rPr>
      </w:pPr>
      <w:r>
        <w:rPr>
          <w:rFonts w:asciiTheme="minorBidi" w:hAnsiTheme="minorBidi"/>
        </w:rPr>
        <w:t xml:space="preserve">At sea level, the air pressure is between around 950 and 1050 hPa; it fluctuates by approx. </w:t>
      </w:r>
      <w:r>
        <w:rPr>
          <w:rFonts w:ascii="Calibri" w:hAnsi="Calibri"/>
        </w:rPr>
        <w:t>±</w:t>
      </w:r>
      <w:r>
        <w:rPr>
          <w:rFonts w:asciiTheme="minorBidi" w:hAnsiTheme="minorBidi"/>
        </w:rPr>
        <w:t xml:space="preserve">50 hPa around a mean value of about 1000 hPa. If you divide the entire </w:t>
      </w:r>
      <w:r>
        <w:rPr>
          <w:rFonts w:asciiTheme="minorBidi" w:hAnsiTheme="minorBidi"/>
        </w:rPr>
        <w:lastRenderedPageBreak/>
        <w:t>measurement range into three segments, you can use the measured air pressure to make a forecast (“rainy”, “variable”, “dry”).</w:t>
      </w:r>
    </w:p>
    <w:p w14:paraId="2F069969" w14:textId="77777777" w:rsidR="00450160" w:rsidRDefault="00450160" w:rsidP="00450160">
      <w:pPr>
        <w:rPr>
          <w:rFonts w:asciiTheme="minorBidi" w:hAnsiTheme="minorBidi" w:cstheme="minorBidi"/>
        </w:rPr>
      </w:pPr>
      <w:r>
        <w:rPr>
          <w:rFonts w:asciiTheme="minorBidi" w:hAnsiTheme="minorBidi"/>
        </w:rPr>
        <w:t xml:space="preserve">However, the air pressure drops at higher elevations. The values measured by the sensor, therefore, should be interpreted differently at different elevations. You can take this into account by converting the measured air pressure </w:t>
      </w:r>
      <m:oMath>
        <m:r>
          <w:rPr>
            <w:rFonts w:ascii="Cambria Math" w:hAnsi="Cambria Math" w:cstheme="minorBidi"/>
          </w:rPr>
          <m:t>p</m:t>
        </m:r>
        <m:d>
          <m:dPr>
            <m:ctrlPr>
              <w:rPr>
                <w:rFonts w:ascii="Cambria Math" w:hAnsi="Cambria Math" w:cstheme="minorBidi"/>
                <w:i/>
              </w:rPr>
            </m:ctrlPr>
          </m:dPr>
          <m:e>
            <m:r>
              <w:rPr>
                <w:rFonts w:ascii="Cambria Math" w:hAnsi="Cambria Math" w:cstheme="minorBidi"/>
              </w:rPr>
              <m:t>h</m:t>
            </m:r>
          </m:e>
        </m:d>
      </m:oMath>
      <w:r>
        <w:rPr>
          <w:rFonts w:asciiTheme="minorBidi" w:hAnsiTheme="minorBidi"/>
        </w:rPr>
        <w:t xml:space="preserve"> based on the “barometric formula” into a “theoretical air pressure” </w:t>
      </w:r>
      <m:oMath>
        <m:sSub>
          <m:sSubPr>
            <m:ctrlPr>
              <w:rPr>
                <w:rFonts w:ascii="Cambria Math" w:hAnsi="Cambria Math" w:cstheme="minorBidi"/>
                <w:i/>
              </w:rPr>
            </m:ctrlPr>
          </m:sSubPr>
          <m:e>
            <m:r>
              <w:rPr>
                <w:rFonts w:ascii="Cambria Math" w:hAnsi="Cambria Math" w:cstheme="minorBidi"/>
              </w:rPr>
              <m:t>p</m:t>
            </m:r>
          </m:e>
          <m:sub>
            <m:r>
              <w:rPr>
                <w:rFonts w:ascii="Cambria Math" w:hAnsi="Cambria Math" w:cstheme="minorBidi"/>
              </w:rPr>
              <m:t>0</m:t>
            </m:r>
          </m:sub>
        </m:sSub>
      </m:oMath>
      <w:r>
        <w:rPr>
          <w:rFonts w:asciiTheme="minorBidi" w:hAnsiTheme="minorBidi"/>
        </w:rPr>
        <w:t xml:space="preserve"> at sea level [1]:</w:t>
      </w:r>
    </w:p>
    <w:p w14:paraId="2B3815EE" w14:textId="77777777" w:rsidR="00450160" w:rsidRPr="008745A5" w:rsidRDefault="00F03847" w:rsidP="00450160">
      <w:pPr>
        <w:rPr>
          <w:rFonts w:asciiTheme="minorBidi" w:hAnsiTheme="minorBidi" w:cstheme="minorBidi"/>
        </w:rPr>
      </w:pPr>
      <m:oMathPara>
        <m:oMath>
          <m:sSub>
            <m:sSubPr>
              <m:ctrlPr>
                <w:rPr>
                  <w:rFonts w:ascii="Cambria Math" w:hAnsi="Cambria Math" w:cstheme="minorBidi"/>
                  <w:i/>
                </w:rPr>
              </m:ctrlPr>
            </m:sSubPr>
            <m:e>
              <m:r>
                <w:rPr>
                  <w:rFonts w:ascii="Cambria Math" w:hAnsi="Cambria Math" w:cstheme="minorBidi"/>
                </w:rPr>
                <m:t>p</m:t>
              </m:r>
            </m:e>
            <m:sub>
              <m:r>
                <w:rPr>
                  <w:rFonts w:ascii="Cambria Math" w:hAnsi="Cambria Math" w:cstheme="minorBidi"/>
                </w:rPr>
                <m:t>0</m:t>
              </m:r>
            </m:sub>
          </m:sSub>
          <m:r>
            <w:rPr>
              <w:rFonts w:ascii="Cambria Math" w:hAnsi="Cambria Math" w:cstheme="minorBidi"/>
            </w:rPr>
            <m:t>=p</m:t>
          </m:r>
          <m:d>
            <m:dPr>
              <m:ctrlPr>
                <w:rPr>
                  <w:rFonts w:ascii="Cambria Math" w:hAnsi="Cambria Math" w:cstheme="minorBidi"/>
                  <w:i/>
                </w:rPr>
              </m:ctrlPr>
            </m:dPr>
            <m:e>
              <m:r>
                <w:rPr>
                  <w:rFonts w:ascii="Cambria Math" w:hAnsi="Cambria Math" w:cstheme="minorBidi"/>
                </w:rPr>
                <m:t>h</m:t>
              </m:r>
            </m:e>
          </m:d>
          <m:r>
            <w:rPr>
              <w:rFonts w:ascii="Cambria Math" w:hAnsi="Cambria Math" w:cstheme="minorBidi"/>
            </w:rPr>
            <m:t>·</m:t>
          </m:r>
          <m:sSup>
            <m:sSupPr>
              <m:ctrlPr>
                <w:rPr>
                  <w:rFonts w:ascii="Cambria Math" w:hAnsi="Cambria Math" w:cstheme="minorBidi"/>
                  <w:i/>
                </w:rPr>
              </m:ctrlPr>
            </m:sSupPr>
            <m:e>
              <m:d>
                <m:dPr>
                  <m:ctrlPr>
                    <w:rPr>
                      <w:rFonts w:ascii="Cambria Math" w:hAnsi="Cambria Math" w:cstheme="minorBidi"/>
                      <w:i/>
                    </w:rPr>
                  </m:ctrlPr>
                </m:dPr>
                <m:e>
                  <m:f>
                    <m:fPr>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T</m:t>
                          </m:r>
                        </m:e>
                        <m:sub>
                          <m:r>
                            <w:rPr>
                              <w:rFonts w:ascii="Cambria Math" w:hAnsi="Cambria Math" w:cstheme="minorBidi"/>
                            </w:rPr>
                            <m:t>0</m:t>
                          </m:r>
                        </m:sub>
                      </m:sSub>
                    </m:num>
                    <m:den>
                      <m:r>
                        <w:rPr>
                          <w:rFonts w:ascii="Cambria Math" w:hAnsi="Cambria Math" w:cstheme="minorBidi"/>
                        </w:rPr>
                        <m:t>T(h)</m:t>
                      </m:r>
                    </m:den>
                  </m:f>
                </m:e>
              </m:d>
            </m:e>
            <m:sup>
              <m:r>
                <w:rPr>
                  <w:rFonts w:ascii="Cambria Math" w:hAnsi="Cambria Math" w:cstheme="minorBidi"/>
                </w:rPr>
                <m:t>5.255</m:t>
              </m:r>
            </m:sup>
          </m:sSup>
          <m:r>
            <m:rPr>
              <m:sty m:val="p"/>
            </m:rPr>
            <w:rPr>
              <w:rFonts w:ascii="Cambria Math" w:hAnsi="Cambria Math" w:cstheme="minorBidi"/>
            </w:rPr>
            <m:t>hPa</m:t>
          </m:r>
        </m:oMath>
      </m:oMathPara>
    </w:p>
    <w:p w14:paraId="21AE1B90" w14:textId="77777777" w:rsidR="00450160" w:rsidRDefault="00450160" w:rsidP="00450160">
      <w:pPr>
        <w:rPr>
          <w:rFonts w:asciiTheme="minorBidi" w:hAnsiTheme="minorBidi" w:cstheme="minorBidi"/>
        </w:rPr>
      </w:pPr>
      <w:r>
        <w:rPr>
          <w:rFonts w:asciiTheme="minorBidi" w:hAnsiTheme="minorBidi"/>
        </w:rPr>
        <w:t xml:space="preserve">In this formula, </w:t>
      </w:r>
    </w:p>
    <w:p w14:paraId="2F641D75" w14:textId="77777777" w:rsidR="00450160" w:rsidRDefault="00450160" w:rsidP="00450160">
      <w:pPr>
        <w:pStyle w:val="Listenabsatz"/>
        <w:numPr>
          <w:ilvl w:val="0"/>
          <w:numId w:val="41"/>
        </w:numPr>
        <w:rPr>
          <w:rFonts w:asciiTheme="minorBidi" w:hAnsiTheme="minorBidi" w:cstheme="minorBidi"/>
        </w:rPr>
      </w:pPr>
      <m:oMath>
        <m:r>
          <w:rPr>
            <w:rFonts w:ascii="Cambria Math" w:hAnsi="Cambria Math" w:cstheme="minorBidi"/>
          </w:rPr>
          <m:t>p</m:t>
        </m:r>
        <m:d>
          <m:dPr>
            <m:ctrlPr>
              <w:rPr>
                <w:rFonts w:ascii="Cambria Math" w:hAnsi="Cambria Math" w:cstheme="minorBidi"/>
                <w:i/>
              </w:rPr>
            </m:ctrlPr>
          </m:dPr>
          <m:e>
            <m:r>
              <w:rPr>
                <w:rFonts w:ascii="Cambria Math" w:hAnsi="Cambria Math" w:cstheme="minorBidi"/>
              </w:rPr>
              <m:t>h</m:t>
            </m:r>
          </m:e>
        </m:d>
      </m:oMath>
      <w:r>
        <w:rPr>
          <w:rFonts w:asciiTheme="minorBidi" w:hAnsiTheme="minorBidi"/>
        </w:rPr>
        <w:t xml:space="preserve"> the air pressure measured at the elevation </w:t>
      </w:r>
      <m:oMath>
        <m:r>
          <w:rPr>
            <w:rFonts w:ascii="Cambria Math" w:hAnsi="Cambria Math" w:cstheme="minorBidi"/>
          </w:rPr>
          <m:t>h</m:t>
        </m:r>
      </m:oMath>
      <w:r>
        <w:rPr>
          <w:rFonts w:asciiTheme="minorBidi" w:hAnsiTheme="minorBidi"/>
        </w:rPr>
        <w:t xml:space="preserve">, </w:t>
      </w:r>
    </w:p>
    <w:p w14:paraId="2ECAE98C" w14:textId="77777777" w:rsidR="00450160" w:rsidRDefault="00450160" w:rsidP="00450160">
      <w:pPr>
        <w:pStyle w:val="Listenabsatz"/>
        <w:numPr>
          <w:ilvl w:val="0"/>
          <w:numId w:val="41"/>
        </w:numPr>
        <w:rPr>
          <w:rFonts w:asciiTheme="minorBidi" w:hAnsiTheme="minorBidi" w:cstheme="minorBidi"/>
        </w:rPr>
      </w:pPr>
      <m:oMath>
        <m:r>
          <w:rPr>
            <w:rFonts w:ascii="Cambria Math" w:hAnsi="Cambria Math" w:cstheme="minorBidi"/>
          </w:rPr>
          <m:t>T(h)</m:t>
        </m:r>
      </m:oMath>
      <w:r>
        <w:rPr>
          <w:rFonts w:asciiTheme="minorBidi" w:hAnsiTheme="minorBidi"/>
        </w:rPr>
        <w:t xml:space="preserve"> the temperature measured at this elevation (in Kelvins) and</w:t>
      </w:r>
    </w:p>
    <w:p w14:paraId="396E63BF" w14:textId="77777777" w:rsidR="00450160" w:rsidRPr="00AA1E55" w:rsidRDefault="00F03847" w:rsidP="00450160">
      <w:pPr>
        <w:pStyle w:val="Listenabsatz"/>
        <w:numPr>
          <w:ilvl w:val="0"/>
          <w:numId w:val="41"/>
        </w:numPr>
        <w:rPr>
          <w:rFonts w:asciiTheme="minorBidi" w:hAnsiTheme="minorBidi" w:cstheme="minorBidi"/>
        </w:rPr>
      </w:pPr>
      <m:oMath>
        <m:sSub>
          <m:sSubPr>
            <m:ctrlPr>
              <w:rPr>
                <w:rFonts w:ascii="Cambria Math" w:hAnsi="Cambria Math" w:cstheme="minorBidi"/>
                <w:i/>
              </w:rPr>
            </m:ctrlPr>
          </m:sSubPr>
          <m:e>
            <m:r>
              <w:rPr>
                <w:rFonts w:ascii="Cambria Math" w:hAnsi="Cambria Math" w:cstheme="minorBidi"/>
              </w:rPr>
              <m:t>T</m:t>
            </m:r>
          </m:e>
          <m:sub>
            <m:r>
              <w:rPr>
                <w:rFonts w:ascii="Cambria Math" w:hAnsi="Cambria Math" w:cstheme="minorBidi"/>
              </w:rPr>
              <m:t>0</m:t>
            </m:r>
          </m:sub>
        </m:sSub>
      </m:oMath>
      <w:r w:rsidR="00450160">
        <w:rPr>
          <w:rFonts w:asciiTheme="minorBidi" w:hAnsiTheme="minorBidi"/>
        </w:rPr>
        <w:t xml:space="preserve"> the (theoretical) temperature at sea level, which drops approximately 0.0065 K with each meter of elevation: </w:t>
      </w:r>
    </w:p>
    <w:p w14:paraId="5AF55F97" w14:textId="77777777" w:rsidR="00450160" w:rsidRPr="00AA1E55" w:rsidRDefault="00F03847" w:rsidP="00450160">
      <w:pPr>
        <w:rPr>
          <w:rFonts w:asciiTheme="minorBidi" w:hAnsiTheme="minorBidi" w:cstheme="minorBidi"/>
        </w:rPr>
      </w:pPr>
      <m:oMathPara>
        <m:oMath>
          <m:sSub>
            <m:sSubPr>
              <m:ctrlPr>
                <w:rPr>
                  <w:rFonts w:ascii="Cambria Math" w:hAnsi="Cambria Math" w:cstheme="minorBidi"/>
                  <w:i/>
                </w:rPr>
              </m:ctrlPr>
            </m:sSubPr>
            <m:e>
              <m:r>
                <w:rPr>
                  <w:rFonts w:ascii="Cambria Math" w:hAnsi="Cambria Math" w:cstheme="minorBidi"/>
                </w:rPr>
                <m:t>T</m:t>
              </m:r>
            </m:e>
            <m:sub>
              <m:r>
                <w:rPr>
                  <w:rFonts w:ascii="Cambria Math" w:hAnsi="Cambria Math" w:cstheme="minorBidi"/>
                </w:rPr>
                <m:t>0</m:t>
              </m:r>
            </m:sub>
          </m:sSub>
          <m:r>
            <w:rPr>
              <w:rFonts w:ascii="Cambria Math" w:hAnsi="Cambria Math" w:cstheme="minorBidi"/>
            </w:rPr>
            <m:t>=T</m:t>
          </m:r>
          <m:d>
            <m:dPr>
              <m:ctrlPr>
                <w:rPr>
                  <w:rFonts w:ascii="Cambria Math" w:hAnsi="Cambria Math" w:cstheme="minorBidi"/>
                  <w:i/>
                </w:rPr>
              </m:ctrlPr>
            </m:dPr>
            <m:e>
              <m:r>
                <w:rPr>
                  <w:rFonts w:ascii="Cambria Math" w:hAnsi="Cambria Math" w:cstheme="minorBidi"/>
                </w:rPr>
                <m:t>h</m:t>
              </m:r>
            </m:e>
          </m:d>
          <m:r>
            <w:rPr>
              <w:rFonts w:ascii="Cambria Math" w:hAnsi="Cambria Math" w:cstheme="minorBidi"/>
            </w:rPr>
            <m:t>+0.0065·</m:t>
          </m:r>
          <m:r>
            <w:rPr>
              <w:rFonts w:ascii="Cambria Math" w:hAnsi="Cambria Math" w:cstheme="minorBidi"/>
            </w:rPr>
            <m:t xml:space="preserve">h </m:t>
          </m:r>
          <m:f>
            <m:fPr>
              <m:ctrlPr>
                <w:rPr>
                  <w:rFonts w:ascii="Cambria Math" w:hAnsi="Cambria Math" w:cstheme="minorBidi"/>
                </w:rPr>
              </m:ctrlPr>
            </m:fPr>
            <m:num>
              <m:r>
                <m:rPr>
                  <m:sty m:val="p"/>
                </m:rPr>
                <w:rPr>
                  <w:rFonts w:ascii="Cambria Math" w:hAnsi="Cambria Math" w:cstheme="minorBidi"/>
                </w:rPr>
                <m:t>K</m:t>
              </m:r>
            </m:num>
            <m:den>
              <m:r>
                <m:rPr>
                  <m:sty m:val="p"/>
                </m:rPr>
                <w:rPr>
                  <w:rFonts w:ascii="Cambria Math" w:hAnsi="Cambria Math" w:cstheme="minorBidi"/>
                </w:rPr>
                <m:t>m</m:t>
              </m:r>
            </m:den>
          </m:f>
        </m:oMath>
      </m:oMathPara>
    </w:p>
    <w:p w14:paraId="12610F75" w14:textId="77777777" w:rsidR="00450160" w:rsidRDefault="00450160" w:rsidP="00450160">
      <w:pPr>
        <w:rPr>
          <w:rFonts w:asciiTheme="minorBidi" w:hAnsiTheme="minorBidi" w:cstheme="minorBidi"/>
        </w:rPr>
      </w:pPr>
      <w:r>
        <w:rPr>
          <w:rFonts w:asciiTheme="minorBidi" w:hAnsiTheme="minorBidi"/>
        </w:rPr>
        <w:t xml:space="preserve">Determine the elevation </w:t>
      </w:r>
      <m:oMath>
        <m:r>
          <w:rPr>
            <w:rFonts w:ascii="Cambria Math" w:hAnsi="Cambria Math" w:cstheme="minorBidi"/>
          </w:rPr>
          <m:t>h</m:t>
        </m:r>
      </m:oMath>
      <w:r>
        <w:rPr>
          <w:rFonts w:asciiTheme="minorBidi" w:hAnsiTheme="minorBidi"/>
        </w:rPr>
        <w:t xml:space="preserve"> of your weather station above sea level, and use this to calculate the “air pressure at sea level” based on the measured air pressure </w:t>
      </w:r>
      <m:oMath>
        <m:r>
          <w:rPr>
            <w:rFonts w:ascii="Cambria Math" w:hAnsi="Cambria Math" w:cstheme="minorBidi"/>
          </w:rPr>
          <m:t>p</m:t>
        </m:r>
        <m:d>
          <m:dPr>
            <m:ctrlPr>
              <w:rPr>
                <w:rFonts w:ascii="Cambria Math" w:hAnsi="Cambria Math" w:cstheme="minorBidi"/>
                <w:i/>
              </w:rPr>
            </m:ctrlPr>
          </m:dPr>
          <m:e>
            <m:r>
              <w:rPr>
                <w:rFonts w:ascii="Cambria Math" w:hAnsi="Cambria Math" w:cstheme="minorBidi"/>
              </w:rPr>
              <m:t>h</m:t>
            </m:r>
          </m:e>
        </m:d>
      </m:oMath>
      <w:r>
        <w:rPr>
          <w:rFonts w:asciiTheme="minorBidi" w:hAnsiTheme="minorBidi"/>
        </w:rPr>
        <w:t xml:space="preserve"> and temperature </w:t>
      </w:r>
      <m:oMath>
        <m:r>
          <w:rPr>
            <w:rFonts w:ascii="Cambria Math" w:hAnsi="Cambria Math" w:cstheme="minorBidi"/>
          </w:rPr>
          <m:t>T</m:t>
        </m:r>
        <m:d>
          <m:dPr>
            <m:ctrlPr>
              <w:rPr>
                <w:rFonts w:ascii="Cambria Math" w:hAnsi="Cambria Math" w:cstheme="minorBidi"/>
                <w:i/>
              </w:rPr>
            </m:ctrlPr>
          </m:dPr>
          <m:e>
            <m:r>
              <w:rPr>
                <w:rFonts w:ascii="Cambria Math" w:hAnsi="Cambria Math" w:cstheme="minorBidi"/>
              </w:rPr>
              <m:t>h</m:t>
            </m:r>
          </m:e>
        </m:d>
      </m:oMath>
      <w:r>
        <w:rPr>
          <w:rFonts w:asciiTheme="minorBidi" w:hAnsiTheme="minorBidi"/>
        </w:rPr>
        <w:t xml:space="preserve"> in your Blockly program.</w:t>
      </w:r>
    </w:p>
    <w:p w14:paraId="309AA8B0" w14:textId="77777777" w:rsidR="00450160" w:rsidRDefault="00450160" w:rsidP="00450160">
      <w:pPr>
        <w:rPr>
          <w:rFonts w:asciiTheme="minorBidi" w:hAnsiTheme="minorBidi" w:cstheme="minorBidi"/>
        </w:rPr>
      </w:pPr>
      <w:r>
        <w:rPr>
          <w:rFonts w:asciiTheme="minorBidi" w:hAnsiTheme="minorBidi"/>
        </w:rPr>
        <w:t>Then, add a weather forecast to your weather station to be shown on the display of the TXT.</w:t>
      </w:r>
    </w:p>
    <w:p w14:paraId="38462FB8" w14:textId="77777777" w:rsidR="00450160" w:rsidRDefault="00450160" w:rsidP="00450160">
      <w:pPr>
        <w:rPr>
          <w:rFonts w:asciiTheme="minorBidi" w:hAnsiTheme="minorBidi" w:cstheme="minorBidi"/>
        </w:rPr>
      </w:pPr>
    </w:p>
    <w:p w14:paraId="77A18021" w14:textId="77777777" w:rsidR="00450160" w:rsidRDefault="00450160" w:rsidP="00450160">
      <w:pPr>
        <w:pStyle w:val="berschrift2"/>
      </w:pPr>
      <w:r>
        <w:t>Experimental tasks</w:t>
      </w:r>
    </w:p>
    <w:p w14:paraId="09BD6D79" w14:textId="77777777" w:rsidR="00450160" w:rsidRPr="00FF1F5D" w:rsidRDefault="00450160" w:rsidP="00450160">
      <w:pPr>
        <w:rPr>
          <w:rFonts w:asciiTheme="minorBidi" w:hAnsiTheme="minorBidi" w:cstheme="minorBidi"/>
        </w:rPr>
      </w:pPr>
    </w:p>
    <w:p w14:paraId="431D7B9F" w14:textId="77777777" w:rsidR="00450160" w:rsidRDefault="00450160" w:rsidP="00450160">
      <w:pPr>
        <w:rPr>
          <w:rFonts w:asciiTheme="minorBidi" w:hAnsiTheme="minorBidi" w:cstheme="minorBidi"/>
          <w:b/>
        </w:rPr>
      </w:pPr>
      <w:r>
        <w:rPr>
          <w:rFonts w:asciiTheme="minorBidi" w:hAnsiTheme="minorBidi"/>
          <w:b/>
        </w:rPr>
        <w:t>1. Determining temperature using the NTC resistor</w:t>
      </w:r>
    </w:p>
    <w:p w14:paraId="5D1C533C" w14:textId="77777777" w:rsidR="00450160" w:rsidRDefault="00450160" w:rsidP="00450160">
      <w:pPr>
        <w:rPr>
          <w:rFonts w:asciiTheme="minorBidi" w:hAnsiTheme="minorBidi" w:cstheme="minorBidi"/>
        </w:rPr>
      </w:pPr>
      <w:r>
        <w:rPr>
          <w:rFonts w:asciiTheme="minorBidi" w:hAnsiTheme="minorBidi"/>
        </w:rPr>
        <w:t>In task 1 for the Base Set, you used the NTC resistor (thermistor) to determine the temperature using the Steinhart-Hart equation (see accompanying materials). To do so, you had to first determine three resistance values at different temperatures using the thermistor. The environmental sensor will now provide these to you with a high level of accuracy.</w:t>
      </w:r>
    </w:p>
    <w:p w14:paraId="22B201C9" w14:textId="77777777" w:rsidR="00450160" w:rsidRDefault="00450160" w:rsidP="00450160">
      <w:pPr>
        <w:rPr>
          <w:rFonts w:asciiTheme="minorBidi" w:hAnsiTheme="minorBidi" w:cstheme="minorBidi"/>
        </w:rPr>
      </w:pPr>
      <w:r>
        <w:rPr>
          <w:rFonts w:asciiTheme="minorBidi" w:hAnsiTheme="minorBidi"/>
        </w:rPr>
        <w:t>Connect the NTC resistor to I8, and add a measurement of the NTC resistance to your Blockly program. Enter the results of three measurements into the following table:</w:t>
      </w:r>
    </w:p>
    <w:tbl>
      <w:tblPr>
        <w:tblStyle w:val="Gitternetztabelle4"/>
        <w:tblW w:w="0" w:type="auto"/>
        <w:jc w:val="center"/>
        <w:tblLook w:val="04A0" w:firstRow="1" w:lastRow="0" w:firstColumn="1" w:lastColumn="0" w:noHBand="0" w:noVBand="1"/>
      </w:tblPr>
      <w:tblGrid>
        <w:gridCol w:w="2615"/>
        <w:gridCol w:w="2545"/>
      </w:tblGrid>
      <w:tr w:rsidR="00450160" w14:paraId="2174B54D" w14:textId="77777777" w:rsidTr="00A903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5" w:type="dxa"/>
            <w:vAlign w:val="center"/>
            <w:hideMark/>
          </w:tcPr>
          <w:p w14:paraId="21FB3F75" w14:textId="77777777" w:rsidR="00450160" w:rsidRDefault="00450160" w:rsidP="00A9032C">
            <w:pPr>
              <w:pStyle w:val="Tabelle"/>
              <w:jc w:val="center"/>
              <w:rPr>
                <w:b w:val="0"/>
                <w:bCs w:val="0"/>
              </w:rPr>
            </w:pPr>
            <w:r>
              <w:rPr>
                <w:b w:val="0"/>
                <w:bCs w:val="0"/>
              </w:rPr>
              <w:t>Resistance value</w:t>
            </w:r>
          </w:p>
        </w:tc>
        <w:tc>
          <w:tcPr>
            <w:tcW w:w="2545" w:type="dxa"/>
            <w:vAlign w:val="center"/>
            <w:hideMark/>
          </w:tcPr>
          <w:p w14:paraId="3EBE3143" w14:textId="77777777" w:rsidR="00450160" w:rsidRDefault="00450160" w:rsidP="00A9032C">
            <w:pPr>
              <w:pStyle w:val="Tabelle"/>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Temperature</w:t>
            </w:r>
          </w:p>
        </w:tc>
      </w:tr>
      <w:tr w:rsidR="00450160" w14:paraId="0E2FDCA7" w14:textId="77777777" w:rsidTr="00A90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5C1C46" w14:textId="77777777" w:rsidR="00450160" w:rsidRDefault="00450160" w:rsidP="00A9032C">
            <w:pPr>
              <w:pStyle w:val="Tabelle"/>
              <w:rPr>
                <w:b w:val="0"/>
                <w:bCs w:val="0"/>
              </w:rPr>
            </w:pPr>
          </w:p>
        </w:tc>
        <w:tc>
          <w:tcPr>
            <w:tcW w:w="25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B55FFB" w14:textId="77777777" w:rsidR="00450160" w:rsidRDefault="00450160" w:rsidP="00A9032C">
            <w:pPr>
              <w:pStyle w:val="Tabelle"/>
              <w:cnfStyle w:val="000000100000" w:firstRow="0" w:lastRow="0" w:firstColumn="0" w:lastColumn="0" w:oddVBand="0" w:evenVBand="0" w:oddHBand="1" w:evenHBand="0" w:firstRowFirstColumn="0" w:firstRowLastColumn="0" w:lastRowFirstColumn="0" w:lastRowLastColumn="0"/>
            </w:pPr>
          </w:p>
        </w:tc>
      </w:tr>
      <w:tr w:rsidR="00450160" w14:paraId="6688FE3B" w14:textId="77777777" w:rsidTr="00A9032C">
        <w:trPr>
          <w:jc w:val="center"/>
        </w:trPr>
        <w:tc>
          <w:tcPr>
            <w:cnfStyle w:val="001000000000" w:firstRow="0" w:lastRow="0" w:firstColumn="1" w:lastColumn="0" w:oddVBand="0" w:evenVBand="0" w:oddHBand="0" w:evenHBand="0" w:firstRowFirstColumn="0" w:firstRowLastColumn="0" w:lastRowFirstColumn="0" w:lastRowLastColumn="0"/>
            <w:tcW w:w="261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D30BC8C" w14:textId="77777777" w:rsidR="00450160" w:rsidRDefault="00450160" w:rsidP="00A9032C">
            <w:pPr>
              <w:pStyle w:val="Tabelle"/>
            </w:pPr>
          </w:p>
        </w:tc>
        <w:tc>
          <w:tcPr>
            <w:tcW w:w="25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1BE2472" w14:textId="77777777" w:rsidR="00450160" w:rsidRDefault="00450160" w:rsidP="00A9032C">
            <w:pPr>
              <w:pStyle w:val="Tabelle"/>
              <w:cnfStyle w:val="000000000000" w:firstRow="0" w:lastRow="0" w:firstColumn="0" w:lastColumn="0" w:oddVBand="0" w:evenVBand="0" w:oddHBand="0" w:evenHBand="0" w:firstRowFirstColumn="0" w:firstRowLastColumn="0" w:lastRowFirstColumn="0" w:lastRowLastColumn="0"/>
            </w:pPr>
          </w:p>
        </w:tc>
      </w:tr>
      <w:tr w:rsidR="00450160" w14:paraId="3EFF1649" w14:textId="77777777" w:rsidTr="00A90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8E0EF4" w14:textId="77777777" w:rsidR="00450160" w:rsidRDefault="00450160" w:rsidP="00A9032C">
            <w:pPr>
              <w:pStyle w:val="Tabelle"/>
            </w:pPr>
          </w:p>
        </w:tc>
        <w:tc>
          <w:tcPr>
            <w:tcW w:w="254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E0613C" w14:textId="77777777" w:rsidR="00450160" w:rsidRDefault="00450160" w:rsidP="00A9032C">
            <w:pPr>
              <w:pStyle w:val="Tabelle"/>
              <w:cnfStyle w:val="000000100000" w:firstRow="0" w:lastRow="0" w:firstColumn="0" w:lastColumn="0" w:oddVBand="0" w:evenVBand="0" w:oddHBand="1" w:evenHBand="0" w:firstRowFirstColumn="0" w:firstRowLastColumn="0" w:lastRowFirstColumn="0" w:lastRowLastColumn="0"/>
            </w:pPr>
          </w:p>
        </w:tc>
      </w:tr>
    </w:tbl>
    <w:p w14:paraId="5B06C00A" w14:textId="77777777" w:rsidR="00450160" w:rsidRDefault="00450160" w:rsidP="00450160">
      <w:pPr>
        <w:jc w:val="center"/>
        <w:rPr>
          <w:rFonts w:asciiTheme="minorBidi" w:hAnsiTheme="minorBidi" w:cstheme="minorBidi"/>
        </w:rPr>
      </w:pPr>
    </w:p>
    <w:p w14:paraId="2D023173" w14:textId="77777777" w:rsidR="00450160" w:rsidRDefault="00450160" w:rsidP="00450160">
      <w:pPr>
        <w:rPr>
          <w:rFonts w:asciiTheme="minorBidi" w:hAnsiTheme="minorBidi" w:cstheme="minorBidi"/>
        </w:rPr>
      </w:pPr>
      <w:r>
        <w:rPr>
          <w:rFonts w:asciiTheme="minorBidi" w:hAnsiTheme="minorBidi"/>
          <w:i/>
        </w:rPr>
        <w:lastRenderedPageBreak/>
        <w:t>Note</w:t>
      </w:r>
      <w:r>
        <w:rPr>
          <w:rFonts w:asciiTheme="minorBidi" w:hAnsiTheme="minorBidi"/>
        </w:rPr>
        <w:t>: The environmental sensor will react to temperature changes at a long delay, due to the housing. Therefore, only complete the measurement once the temperature value of the sensor has stabilised.</w:t>
      </w:r>
    </w:p>
    <w:p w14:paraId="482FDF3F" w14:textId="77777777" w:rsidR="00450160" w:rsidRDefault="00450160" w:rsidP="00450160">
      <w:pPr>
        <w:rPr>
          <w:rFonts w:asciiTheme="minorBidi" w:hAnsiTheme="minorBidi" w:cstheme="minorBidi"/>
        </w:rPr>
      </w:pPr>
      <w:r>
        <w:rPr>
          <w:rFonts w:asciiTheme="minorBidi" w:hAnsiTheme="minorBidi"/>
        </w:rPr>
        <w:t>You can now determine the coefficients of the Steinhart-Hart equation using the accompanying materials and the website indicated in the attachment [4], and also output the temperature calculated from the NTC resistance on the display of the TXT.</w:t>
      </w:r>
    </w:p>
    <w:p w14:paraId="6F943EE3" w14:textId="77777777" w:rsidR="00450160" w:rsidRDefault="00450160" w:rsidP="00450160">
      <w:pPr>
        <w:rPr>
          <w:rFonts w:asciiTheme="minorBidi" w:hAnsiTheme="minorBidi" w:cstheme="minorBidi"/>
        </w:rPr>
      </w:pPr>
    </w:p>
    <w:p w14:paraId="253D83DA" w14:textId="77777777" w:rsidR="00450160" w:rsidRPr="00090D9E" w:rsidRDefault="00450160" w:rsidP="00450160">
      <w:pPr>
        <w:rPr>
          <w:rFonts w:asciiTheme="minorBidi" w:hAnsiTheme="minorBidi" w:cstheme="minorBidi"/>
          <w:b/>
        </w:rPr>
      </w:pPr>
      <w:r>
        <w:rPr>
          <w:rFonts w:asciiTheme="minorBidi" w:hAnsiTheme="minorBidi"/>
          <w:b/>
        </w:rPr>
        <w:t>2. Data visualisation on an IoT server</w:t>
      </w:r>
    </w:p>
    <w:p w14:paraId="43F7FF90" w14:textId="77777777" w:rsidR="00450160" w:rsidRDefault="00450160" w:rsidP="00450160">
      <w:pPr>
        <w:rPr>
          <w:rFonts w:asciiTheme="minorBidi" w:hAnsiTheme="minorBidi" w:cstheme="minorBidi"/>
        </w:rPr>
      </w:pPr>
      <w:r>
        <w:rPr>
          <w:rFonts w:asciiTheme="minorBidi" w:hAnsiTheme="minorBidi"/>
        </w:rPr>
        <w:t xml:space="preserve">Now, the measurement data from your weather station should be transmitted to a web server and displayed in a (prepared) dashboard there. To do so, connect your TXT to the account you set up previously in the fischertechnik cloud. </w:t>
      </w:r>
    </w:p>
    <w:p w14:paraId="1C140816" w14:textId="77777777" w:rsidR="00450160" w:rsidRDefault="00450160" w:rsidP="00450160">
      <w:pPr>
        <w:rPr>
          <w:rFonts w:asciiTheme="minorBidi" w:hAnsiTheme="minorBidi" w:cstheme="minorBidi"/>
        </w:rPr>
      </w:pPr>
      <w:r>
        <w:rPr>
          <w:rFonts w:asciiTheme="minorBidi" w:hAnsiTheme="minorBidi"/>
        </w:rPr>
        <w:t>2a. Now, configure the dashboard so that the temperature, humidity, and air pressure are displayed. Click all displays you do not need to deselect them.</w:t>
      </w:r>
    </w:p>
    <w:p w14:paraId="4787067D" w14:textId="77777777" w:rsidR="00450160" w:rsidRDefault="00450160" w:rsidP="00450160">
      <w:pPr>
        <w:rPr>
          <w:rFonts w:asciiTheme="minorBidi" w:hAnsiTheme="minorBidi" w:cstheme="minorBidi"/>
        </w:rPr>
      </w:pPr>
      <w:r>
        <w:rPr>
          <w:rFonts w:asciiTheme="minorBidi" w:hAnsiTheme="minorBidi"/>
        </w:rPr>
        <w:t>2b. The following example program demonstrates how the sensor data is transmitted to the IoT server: First, open the connection using your cloud account (“MQTT connect”); then, the current measured values from the sensor are transmitted at regular intervals in a fixed format (time stamp, temperature, moisture, pressure) to the cloud server (“MQTT publish”).</w:t>
      </w:r>
    </w:p>
    <w:p w14:paraId="2210C2BA" w14:textId="77777777" w:rsidR="00450160" w:rsidRDefault="00450160" w:rsidP="00450160">
      <w:pPr>
        <w:rPr>
          <w:rFonts w:asciiTheme="minorBidi" w:hAnsiTheme="minorBidi" w:cstheme="minorBidi"/>
        </w:rPr>
      </w:pPr>
      <w:r>
        <w:rPr>
          <w:noProof/>
        </w:rPr>
        <w:drawing>
          <wp:inline distT="0" distB="0" distL="0" distR="0" wp14:anchorId="303D83F4" wp14:editId="42FC0287">
            <wp:extent cx="5760085" cy="2637790"/>
            <wp:effectExtent l="0" t="0" r="0" b="0"/>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enthält.&#10;&#10;Automatisch generierte Beschreibung"/>
                    <pic:cNvPicPr/>
                  </pic:nvPicPr>
                  <pic:blipFill>
                    <a:blip r:embed="rId11"/>
                    <a:stretch>
                      <a:fillRect/>
                    </a:stretch>
                  </pic:blipFill>
                  <pic:spPr>
                    <a:xfrm>
                      <a:off x="0" y="0"/>
                      <a:ext cx="5760085" cy="2637790"/>
                    </a:xfrm>
                    <a:prstGeom prst="rect">
                      <a:avLst/>
                    </a:prstGeom>
                  </pic:spPr>
                </pic:pic>
              </a:graphicData>
            </a:graphic>
          </wp:inline>
        </w:drawing>
      </w:r>
    </w:p>
    <w:p w14:paraId="780B20D3" w14:textId="77777777" w:rsidR="00450160" w:rsidRPr="00426DA5" w:rsidRDefault="00450160" w:rsidP="00450160">
      <w:pPr>
        <w:jc w:val="center"/>
        <w:rPr>
          <w:rFonts w:asciiTheme="minorBidi" w:hAnsiTheme="minorBidi" w:cstheme="minorBidi"/>
          <w:i/>
        </w:rPr>
      </w:pPr>
      <w:r>
        <w:rPr>
          <w:rFonts w:asciiTheme="minorBidi" w:hAnsiTheme="minorBidi"/>
          <w:i/>
        </w:rPr>
        <w:t>IoT_MQTT.ft</w:t>
      </w:r>
    </w:p>
    <w:p w14:paraId="5DF734E3" w14:textId="77777777" w:rsidR="00450160" w:rsidRDefault="00450160" w:rsidP="00450160">
      <w:pPr>
        <w:rPr>
          <w:rFonts w:asciiTheme="minorBidi" w:hAnsiTheme="minorBidi" w:cstheme="minorBidi"/>
        </w:rPr>
      </w:pPr>
      <w:r>
        <w:rPr>
          <w:rFonts w:asciiTheme="minorBidi" w:hAnsiTheme="minorBidi"/>
        </w:rPr>
        <w:t>Add the display on the IoT server to your Blockly program for the barometer.</w:t>
      </w:r>
    </w:p>
    <w:p w14:paraId="6FB4DA94" w14:textId="0E08AABD" w:rsidR="00450160" w:rsidRDefault="00450160" w:rsidP="00450160">
      <w:pPr>
        <w:rPr>
          <w:rFonts w:asciiTheme="minorBidi" w:hAnsiTheme="minorBidi" w:cstheme="minorBidi"/>
        </w:rPr>
      </w:pPr>
      <w:r>
        <w:rPr>
          <w:rFonts w:asciiTheme="minorBidi" w:hAnsiTheme="minorBidi"/>
        </w:rPr>
        <w:t>Now, you can generate measurement series, display the measured values, and download them to the dashboard as a csv file. You can analyse and edit the csv file in a spreadsheet (such as in Excel).</w:t>
      </w:r>
    </w:p>
    <w:p w14:paraId="0832521C" w14:textId="7D8AC776" w:rsidR="00450160" w:rsidRDefault="00450160" w:rsidP="00450160">
      <w:pPr>
        <w:rPr>
          <w:rFonts w:asciiTheme="minorBidi" w:hAnsiTheme="minorBidi" w:cstheme="minorBidi"/>
        </w:rPr>
      </w:pPr>
    </w:p>
    <w:p w14:paraId="5012F08E" w14:textId="77777777" w:rsidR="008D6E1C" w:rsidRDefault="008D6E1C" w:rsidP="00450160">
      <w:pPr>
        <w:rPr>
          <w:rFonts w:asciiTheme="minorBidi" w:hAnsiTheme="minorBidi" w:cstheme="minorBidi"/>
        </w:rPr>
      </w:pPr>
    </w:p>
    <w:p w14:paraId="0D84B6D8" w14:textId="77777777" w:rsidR="00450160" w:rsidRPr="00090D9E" w:rsidRDefault="00450160" w:rsidP="00450160">
      <w:pPr>
        <w:rPr>
          <w:rFonts w:asciiTheme="minorBidi" w:hAnsiTheme="minorBidi" w:cstheme="minorBidi"/>
          <w:b/>
        </w:rPr>
      </w:pPr>
      <w:r>
        <w:rPr>
          <w:rFonts w:asciiTheme="minorBidi" w:hAnsiTheme="minorBidi"/>
          <w:b/>
        </w:rPr>
        <w:lastRenderedPageBreak/>
        <w:t>3. Webcam</w:t>
      </w:r>
    </w:p>
    <w:p w14:paraId="37673890" w14:textId="77777777" w:rsidR="00450160" w:rsidRDefault="00450160" w:rsidP="00450160">
      <w:pPr>
        <w:rPr>
          <w:rFonts w:asciiTheme="minorBidi" w:hAnsiTheme="minorBidi" w:cstheme="minorBidi"/>
        </w:rPr>
      </w:pPr>
      <w:r>
        <w:rPr>
          <w:rFonts w:asciiTheme="minorBidi" w:hAnsiTheme="minorBidi"/>
        </w:rPr>
        <w:t>What would a weather station be without a webcam? Expand your program so that it transmits the camera image to the dashboard of the IoT server.</w:t>
      </w:r>
    </w:p>
    <w:p w14:paraId="0DF1B9B8" w14:textId="77777777" w:rsidR="00450160" w:rsidRDefault="00450160" w:rsidP="00450160">
      <w:pPr>
        <w:rPr>
          <w:rFonts w:asciiTheme="minorBidi" w:hAnsiTheme="minorBidi" w:cstheme="minorBidi"/>
        </w:rPr>
      </w:pPr>
      <w:r>
        <w:rPr>
          <w:rFonts w:asciiTheme="minorBidi" w:hAnsiTheme="minorBidi"/>
        </w:rPr>
        <w:t>3a. Now, add a display of the camera image to the dashboard.</w:t>
      </w:r>
    </w:p>
    <w:p w14:paraId="0D6E6D50" w14:textId="77777777" w:rsidR="00450160" w:rsidRDefault="00450160" w:rsidP="00450160">
      <w:pPr>
        <w:rPr>
          <w:rFonts w:asciiTheme="minorBidi" w:hAnsiTheme="minorBidi" w:cstheme="minorBidi"/>
        </w:rPr>
      </w:pPr>
      <w:r>
        <w:rPr>
          <w:rFonts w:asciiTheme="minorBidi" w:hAnsiTheme="minorBidi"/>
        </w:rPr>
        <w:t>3b. The following example program shows you how transmission of the camera image works: Each image the camera “takes” is encoded in Base64 format. Then, the current image is transmitted to the IoT server once per second (“MQTT publish”).</w:t>
      </w:r>
    </w:p>
    <w:p w14:paraId="606442A5" w14:textId="77777777" w:rsidR="00450160" w:rsidRDefault="00450160" w:rsidP="00450160">
      <w:pPr>
        <w:jc w:val="center"/>
        <w:rPr>
          <w:rFonts w:asciiTheme="minorBidi" w:hAnsiTheme="minorBidi" w:cstheme="minorBidi"/>
        </w:rPr>
      </w:pPr>
      <w:r>
        <w:rPr>
          <w:rFonts w:asciiTheme="minorBidi" w:hAnsiTheme="minorBidi"/>
          <w:noProof/>
        </w:rPr>
        <w:drawing>
          <wp:inline distT="0" distB="0" distL="0" distR="0" wp14:anchorId="58F9DB8B" wp14:editId="04684FEC">
            <wp:extent cx="5760085" cy="3807460"/>
            <wp:effectExtent l="0" t="0" r="0" b="254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Text enthält.&#10;&#10;Automatisch generierte Beschreibung"/>
                    <pic:cNvPicPr/>
                  </pic:nvPicPr>
                  <pic:blipFill>
                    <a:blip r:embed="rId12"/>
                    <a:stretch>
                      <a:fillRect/>
                    </a:stretch>
                  </pic:blipFill>
                  <pic:spPr>
                    <a:xfrm>
                      <a:off x="0" y="0"/>
                      <a:ext cx="5760085" cy="3807460"/>
                    </a:xfrm>
                    <a:prstGeom prst="rect">
                      <a:avLst/>
                    </a:prstGeom>
                  </pic:spPr>
                </pic:pic>
              </a:graphicData>
            </a:graphic>
          </wp:inline>
        </w:drawing>
      </w:r>
    </w:p>
    <w:p w14:paraId="015D90B5" w14:textId="77777777" w:rsidR="00450160" w:rsidRPr="00EB5F2F" w:rsidRDefault="00450160" w:rsidP="00450160">
      <w:pPr>
        <w:jc w:val="center"/>
        <w:rPr>
          <w:rFonts w:asciiTheme="minorBidi" w:hAnsiTheme="minorBidi" w:cstheme="minorBidi"/>
          <w:i/>
        </w:rPr>
      </w:pPr>
      <w:r>
        <w:rPr>
          <w:rFonts w:asciiTheme="minorBidi" w:hAnsiTheme="minorBidi"/>
          <w:i/>
        </w:rPr>
        <w:t>IoT_Webcam.ft</w:t>
      </w:r>
    </w:p>
    <w:p w14:paraId="7D851E48" w14:textId="77777777" w:rsidR="00450160" w:rsidRDefault="00450160" w:rsidP="00450160">
      <w:pPr>
        <w:rPr>
          <w:rFonts w:asciiTheme="minorBidi" w:hAnsiTheme="minorBidi" w:cstheme="minorBidi"/>
        </w:rPr>
      </w:pPr>
      <w:r>
        <w:rPr>
          <w:rFonts w:asciiTheme="minorBidi" w:hAnsiTheme="minorBidi"/>
        </w:rPr>
        <w:t xml:space="preserve">Expand your program so that it transmits the camera image to the IoT server. </w:t>
      </w:r>
    </w:p>
    <w:p w14:paraId="76E7A8A4" w14:textId="77777777" w:rsidR="00450160" w:rsidRDefault="00450160" w:rsidP="00450160">
      <w:pPr>
        <w:rPr>
          <w:rFonts w:asciiTheme="minorBidi" w:hAnsiTheme="minorBidi" w:cstheme="minorBidi"/>
        </w:rPr>
      </w:pPr>
      <w:r>
        <w:rPr>
          <w:rFonts w:asciiTheme="minorBidi" w:hAnsiTheme="minorBidi"/>
        </w:rPr>
        <w:t>You can save snapshots in a gallery and download the images individually using the dashboard.</w:t>
      </w:r>
    </w:p>
    <w:p w14:paraId="4B5EB0C6" w14:textId="77777777" w:rsidR="008F1EBB" w:rsidRDefault="008F1EBB">
      <w:pPr>
        <w:spacing w:after="0"/>
        <w:jc w:val="left"/>
        <w:rPr>
          <w:rFonts w:asciiTheme="minorBidi" w:hAnsiTheme="minorBidi" w:cstheme="minorBidi"/>
        </w:rPr>
      </w:pPr>
      <w:r>
        <w:br w:type="page"/>
      </w:r>
    </w:p>
    <w:p w14:paraId="0A6BB287" w14:textId="7069BF46" w:rsidR="000E3CC9" w:rsidRPr="0004739D" w:rsidRDefault="00F34A9F" w:rsidP="000E3CC9">
      <w:pPr>
        <w:pStyle w:val="Kategorie"/>
      </w:pPr>
      <w:r>
        <w:rPr>
          <w:sz w:val="32"/>
          <w:szCs w:val="24"/>
        </w:rPr>
        <w:lastRenderedPageBreak/>
        <w:t>Annex</w:t>
      </w:r>
      <w:bookmarkStart w:id="0" w:name="_GoBack"/>
      <w:bookmarkEnd w:id="0"/>
    </w:p>
    <w:p w14:paraId="5A6F7A1F" w14:textId="77777777" w:rsidR="00951255" w:rsidRDefault="00951255" w:rsidP="00951255">
      <w:pPr>
        <w:pStyle w:val="berschrift1"/>
      </w:pPr>
      <w:r>
        <w:t>Task 1: Weather station</w:t>
      </w:r>
    </w:p>
    <w:p w14:paraId="464AA634" w14:textId="77777777" w:rsidR="00951255" w:rsidRDefault="00951255" w:rsidP="00951255">
      <w:pPr>
        <w:pStyle w:val="berschrift2"/>
      </w:pPr>
      <w:r>
        <w:t>Required materials</w:t>
      </w:r>
    </w:p>
    <w:p w14:paraId="38D6FD72" w14:textId="77777777" w:rsidR="00951255" w:rsidRPr="009C6B9D" w:rsidRDefault="00951255" w:rsidP="00951255">
      <w:pPr>
        <w:pStyle w:val="AufzhlungTabelle"/>
      </w:pPr>
      <w:r>
        <w:t xml:space="preserve">PC for program development, local or via web interface. </w:t>
      </w:r>
    </w:p>
    <w:p w14:paraId="2AC5CF1D" w14:textId="77777777" w:rsidR="00951255" w:rsidRDefault="00951255" w:rsidP="00951255">
      <w:pPr>
        <w:pStyle w:val="AufzhlungTabelle"/>
      </w:pPr>
      <w:r>
        <w:t xml:space="preserve">USB cable or BLE or WiFi connection for transmitting the program to the TXT4.0. </w:t>
      </w:r>
    </w:p>
    <w:p w14:paraId="01A75711" w14:textId="77777777" w:rsidR="00951255" w:rsidRDefault="00951255" w:rsidP="00951255">
      <w:pPr>
        <w:pStyle w:val="AufzhlungTabelle"/>
      </w:pPr>
      <w:r>
        <w:t>Example programs “IoT_MQTT.ft” and “IoT_Webcam.ft”</w:t>
      </w:r>
    </w:p>
    <w:p w14:paraId="0BC3DE40" w14:textId="77777777" w:rsidR="00951255" w:rsidRDefault="00951255" w:rsidP="00951255">
      <w:pPr>
        <w:pStyle w:val="AufzhlungTabelle"/>
      </w:pPr>
      <w:r>
        <w:t>Account in the fischertechnik cloud</w:t>
      </w:r>
    </w:p>
    <w:p w14:paraId="74320421" w14:textId="77777777" w:rsidR="00951255" w:rsidRPr="00686070" w:rsidRDefault="00951255" w:rsidP="00951255">
      <w:pPr>
        <w:rPr>
          <w:rFonts w:asciiTheme="minorBidi" w:hAnsiTheme="minorBidi" w:cstheme="minorBidi"/>
        </w:rPr>
      </w:pPr>
    </w:p>
    <w:p w14:paraId="3DD56B40" w14:textId="77777777" w:rsidR="00951255" w:rsidRDefault="00951255" w:rsidP="00951255">
      <w:pPr>
        <w:pStyle w:val="berschrift2"/>
      </w:pPr>
      <w:r>
        <w:t>Further information</w:t>
      </w:r>
    </w:p>
    <w:p w14:paraId="3F803EDB" w14:textId="018C9199" w:rsidR="00951255" w:rsidRPr="00686070" w:rsidRDefault="00951255" w:rsidP="00951255">
      <w:pPr>
        <w:pStyle w:val="Literatur"/>
        <w:rPr>
          <w:rFonts w:asciiTheme="minorBidi" w:hAnsiTheme="minorBidi" w:cstheme="minorBidi"/>
        </w:rPr>
      </w:pPr>
      <w:r>
        <w:rPr>
          <w:rFonts w:asciiTheme="minorBidi" w:hAnsiTheme="minorBidi"/>
        </w:rPr>
        <w:t>[1]</w:t>
      </w:r>
      <w:r>
        <w:rPr>
          <w:rFonts w:asciiTheme="minorBidi" w:hAnsiTheme="minorBidi"/>
        </w:rPr>
        <w:tab/>
        <w:t xml:space="preserve">Wikipedia: </w:t>
      </w:r>
      <w:hyperlink r:id="rId13" w:history="1">
        <w:r>
          <w:rPr>
            <w:rStyle w:val="Hyperlink"/>
            <w:rFonts w:asciiTheme="minorBidi" w:hAnsiTheme="minorBidi"/>
          </w:rPr>
          <w:t>Barometric formula</w:t>
        </w:r>
      </w:hyperlink>
      <w:r>
        <w:rPr>
          <w:rFonts w:asciiTheme="minorBidi" w:hAnsiTheme="minorBidi"/>
        </w:rPr>
        <w:t xml:space="preserve">. </w:t>
      </w:r>
    </w:p>
    <w:p w14:paraId="35F831C6" w14:textId="08BA3FAD" w:rsidR="00951255" w:rsidRDefault="00951255" w:rsidP="00951255">
      <w:pPr>
        <w:pStyle w:val="Literatur"/>
        <w:rPr>
          <w:rStyle w:val="Hyperlink"/>
          <w:rFonts w:asciiTheme="minorBidi" w:hAnsiTheme="minorBidi" w:cstheme="minorBidi"/>
        </w:rPr>
      </w:pPr>
      <w:r>
        <w:rPr>
          <w:rFonts w:asciiTheme="minorBidi" w:hAnsiTheme="minorBidi"/>
        </w:rPr>
        <w:t>[2]</w:t>
      </w:r>
      <w:r>
        <w:rPr>
          <w:rFonts w:asciiTheme="minorBidi" w:hAnsiTheme="minorBidi"/>
        </w:rPr>
        <w:tab/>
        <w:t xml:space="preserve">Online diagram editor for creating state transition diagrams (drawio format): </w:t>
      </w:r>
      <w:hyperlink r:id="rId14" w:history="1">
        <w:r>
          <w:rPr>
            <w:rStyle w:val="Hyperlink"/>
            <w:rFonts w:asciiTheme="minorBidi" w:hAnsiTheme="minorBidi"/>
          </w:rPr>
          <w:t>https://www.diagrammeditor.de/</w:t>
        </w:r>
      </w:hyperlink>
    </w:p>
    <w:p w14:paraId="0D9A4715" w14:textId="6C297FF3" w:rsidR="00951255" w:rsidRPr="0088610F" w:rsidRDefault="00951255" w:rsidP="00951255">
      <w:pPr>
        <w:pStyle w:val="Literatur"/>
        <w:rPr>
          <w:rFonts w:asciiTheme="minorBidi" w:hAnsiTheme="minorBidi" w:cstheme="minorBidi"/>
        </w:rPr>
      </w:pPr>
      <w:r>
        <w:rPr>
          <w:rFonts w:asciiTheme="minorBidi" w:hAnsiTheme="minorBidi"/>
        </w:rPr>
        <w:t>[3]</w:t>
      </w:r>
      <w:r>
        <w:rPr>
          <w:rFonts w:asciiTheme="minorBidi" w:hAnsiTheme="minorBidi"/>
        </w:rPr>
        <w:tab/>
        <w:t xml:space="preserve">fischertechnik: </w:t>
      </w:r>
      <w:hyperlink r:id="rId15" w:history="1">
        <w:r>
          <w:rPr>
            <w:rStyle w:val="Hyperlink"/>
            <w:rFonts w:asciiTheme="minorBidi" w:hAnsiTheme="minorBidi"/>
            <w:i/>
            <w:iCs/>
          </w:rPr>
          <w:t>NTC resistance</w:t>
        </w:r>
      </w:hyperlink>
      <w:r>
        <w:rPr>
          <w:rFonts w:asciiTheme="minorBidi" w:hAnsiTheme="minorBidi"/>
        </w:rPr>
        <w:t>. Data sheet, Art. no. 36437.</w:t>
      </w:r>
    </w:p>
    <w:p w14:paraId="72A5B569" w14:textId="0F1E8A26" w:rsidR="00951255" w:rsidRPr="0088610F" w:rsidRDefault="00951255" w:rsidP="00951255">
      <w:pPr>
        <w:pStyle w:val="Literatur"/>
        <w:rPr>
          <w:rFonts w:asciiTheme="minorBidi" w:hAnsiTheme="minorBidi" w:cstheme="minorBidi"/>
        </w:rPr>
      </w:pPr>
      <w:r>
        <w:rPr>
          <w:rFonts w:asciiTheme="minorBidi" w:hAnsiTheme="minorBidi"/>
        </w:rPr>
        <w:t>[4]</w:t>
      </w:r>
      <w:r>
        <w:rPr>
          <w:rFonts w:asciiTheme="minorBidi" w:hAnsiTheme="minorBidi"/>
        </w:rPr>
        <w:tab/>
        <w:t xml:space="preserve">Stanford Research Systems (SRS): </w:t>
      </w:r>
      <w:hyperlink r:id="rId16" w:history="1">
        <w:r>
          <w:rPr>
            <w:rStyle w:val="Hyperlink"/>
            <w:rFonts w:asciiTheme="minorBidi" w:hAnsiTheme="minorBidi"/>
            <w:i/>
            <w:iCs/>
          </w:rPr>
          <w:t>Thermistor Calculator</w:t>
        </w:r>
      </w:hyperlink>
      <w:r>
        <w:rPr>
          <w:rFonts w:asciiTheme="minorBidi" w:hAnsiTheme="minorBidi"/>
        </w:rPr>
        <w:t>. V1.1</w:t>
      </w:r>
    </w:p>
    <w:p w14:paraId="0CE924CA" w14:textId="21A68F3A" w:rsidR="000E4466" w:rsidRPr="009C6B9D" w:rsidRDefault="00951255" w:rsidP="00951255">
      <w:pPr>
        <w:pStyle w:val="Literatur"/>
        <w:rPr>
          <w:rFonts w:asciiTheme="minorBidi" w:hAnsiTheme="minorBidi" w:cstheme="minorBidi"/>
        </w:rPr>
      </w:pPr>
      <w:r>
        <w:rPr>
          <w:rFonts w:asciiTheme="minorBidi" w:hAnsiTheme="minorBidi"/>
        </w:rPr>
        <w:t>[5]</w:t>
      </w:r>
      <w:r>
        <w:rPr>
          <w:rFonts w:asciiTheme="minorBidi" w:hAnsiTheme="minorBidi"/>
        </w:rPr>
        <w:tab/>
        <w:t xml:space="preserve">Dirk Fox: </w:t>
      </w:r>
      <w:hyperlink r:id="rId17" w:anchor="page=39" w:history="1">
        <w:r>
          <w:rPr>
            <w:rStyle w:val="Hyperlink"/>
            <w:rFonts w:asciiTheme="minorBidi" w:hAnsiTheme="minorBidi"/>
            <w:i/>
            <w:iCs/>
          </w:rPr>
          <w:t>“Einmessen” eines digitalen Messgeräts (“Calibrating” a digital measurement device)</w:t>
        </w:r>
      </w:hyperlink>
      <w:r>
        <w:rPr>
          <w:rFonts w:asciiTheme="minorBidi" w:hAnsiTheme="minorBidi"/>
        </w:rPr>
        <w:t>. ft:pedia 1/2013, p. 39-48.</w:t>
      </w:r>
    </w:p>
    <w:sectPr w:rsidR="000E4466" w:rsidRPr="009C6B9D" w:rsidSect="00E96821">
      <w:headerReference w:type="even" r:id="rId18"/>
      <w:headerReference w:type="default" r:id="rId19"/>
      <w:footerReference w:type="even" r:id="rId20"/>
      <w:footerReference w:type="default" r:id="rId21"/>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04CD" w14:textId="77777777" w:rsidR="002F3C53" w:rsidRDefault="002F3C53">
      <w:r>
        <w:separator/>
      </w:r>
    </w:p>
  </w:endnote>
  <w:endnote w:type="continuationSeparator" w:id="0">
    <w:p w14:paraId="57574A71" w14:textId="77777777" w:rsidR="002F3C53" w:rsidRDefault="002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BC94" w14:textId="77777777" w:rsidR="008F1C46" w:rsidRDefault="008F1C46">
    <w:pPr>
      <w:pStyle w:val="Fuzeile"/>
    </w:pPr>
    <w:r>
      <w:fldChar w:fldCharType="begin"/>
    </w:r>
    <w:r>
      <w:instrText>PAGE   \* MERGEFORMAT</w:instrText>
    </w:r>
    <w:r>
      <w:fldChar w:fldCharType="separate"/>
    </w:r>
    <w:r w:rsidR="007460A1">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12087"/>
      <w:docPartObj>
        <w:docPartGallery w:val="Page Numbers (Bottom of Page)"/>
        <w:docPartUnique/>
      </w:docPartObj>
    </w:sdtPr>
    <w:sdtEndPr/>
    <w:sdtContent>
      <w:sdt>
        <w:sdtPr>
          <w:id w:val="-1769616900"/>
          <w:docPartObj>
            <w:docPartGallery w:val="Page Numbers (Top of Page)"/>
            <w:docPartUnique/>
          </w:docPartObj>
        </w:sdtPr>
        <w:sdtEndPr/>
        <w:sdtContent>
          <w:p w14:paraId="2EAF579B" w14:textId="544BAAA7" w:rsidR="007A67EC" w:rsidRDefault="007A67EC">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AC5A60">
              <w:rPr>
                <w:b/>
                <w:bCs/>
              </w:rPr>
              <w:t>6</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AC5A60">
              <w:rPr>
                <w:b/>
                <w:bCs/>
              </w:rPr>
              <w:t>6</w:t>
            </w:r>
            <w:r>
              <w:rPr>
                <w:b/>
                <w:bCs/>
                <w:sz w:val="24"/>
                <w:szCs w:val="24"/>
              </w:rPr>
              <w:fldChar w:fldCharType="end"/>
            </w:r>
          </w:p>
        </w:sdtContent>
      </w:sdt>
    </w:sdtContent>
  </w:sdt>
  <w:p w14:paraId="313F618A" w14:textId="31A554B4" w:rsidR="008F1C46" w:rsidRDefault="008F1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B47A" w14:textId="77777777" w:rsidR="002F3C53" w:rsidRDefault="002F3C53">
      <w:r>
        <w:separator/>
      </w:r>
    </w:p>
  </w:footnote>
  <w:footnote w:type="continuationSeparator" w:id="0">
    <w:p w14:paraId="5B4EB130" w14:textId="77777777" w:rsidR="002F3C53" w:rsidRDefault="002F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96D1" w14:textId="77777777" w:rsidR="008F1C46" w:rsidRDefault="008F1C46" w:rsidP="00E96821">
    <w:pPr>
      <w:pStyle w:val="Kopfzeile"/>
    </w:pPr>
    <w:r>
      <w:rPr>
        <w:szCs w:val="24"/>
        <w:highlight w:val="yellow"/>
      </w:rPr>
      <w:t>TOPIC</w:t>
    </w:r>
    <w:r>
      <w:t xml:space="preserve"> </w:t>
    </w:r>
    <w:r>
      <w:tab/>
    </w:r>
    <w:r>
      <w:tab/>
    </w:r>
    <w:r>
      <w:rPr>
        <w:noProof/>
      </w:rPr>
      <w:drawing>
        <wp:inline distT="0" distB="0" distL="0" distR="0" wp14:anchorId="2D7B1067" wp14:editId="6531192E">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3465" w14:textId="460B386A" w:rsidR="008F1C46" w:rsidRPr="001A4BE3" w:rsidRDefault="008F1C46">
    <w:pPr>
      <w:pStyle w:val="Kopfzeile"/>
    </w:pPr>
    <w:r>
      <w:rPr>
        <w:noProof/>
      </w:rPr>
      <w:drawing>
        <wp:anchor distT="0" distB="0" distL="114300" distR="114300" simplePos="0" relativeHeight="251658240" behindDoc="0" locked="0" layoutInCell="1" allowOverlap="1" wp14:anchorId="279FEAC8" wp14:editId="3CFEB1CE">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ROBOTICS Add On: </w:t>
    </w:r>
    <w:bookmarkStart w:id="1" w:name="_Hlk81998285"/>
    <w:r>
      <w:t xml:space="preserve">IoT </w:t>
    </w:r>
    <w:bookmarkEnd w:id="1"/>
    <w:r>
      <w:t>– Secondary level I+II</w:t>
    </w:r>
    <w:r>
      <w:tab/>
    </w:r>
    <w:r>
      <w:rPr>
        <w:noProof/>
      </w:rPr>
      <w:drawing>
        <wp:inline distT="0" distB="0" distL="0" distR="0" wp14:anchorId="11F7F9B1" wp14:editId="7132A435">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34011"/>
    <w:multiLevelType w:val="hybridMultilevel"/>
    <w:tmpl w:val="05E44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CD1830"/>
    <w:multiLevelType w:val="hybridMultilevel"/>
    <w:tmpl w:val="5A303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28D3172"/>
    <w:multiLevelType w:val="hybridMultilevel"/>
    <w:tmpl w:val="4F10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D44E9"/>
    <w:multiLevelType w:val="hybridMultilevel"/>
    <w:tmpl w:val="C91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8"/>
  </w:num>
  <w:num w:numId="13">
    <w:abstractNumId w:val="12"/>
  </w:num>
  <w:num w:numId="14">
    <w:abstractNumId w:val="32"/>
  </w:num>
  <w:num w:numId="15">
    <w:abstractNumId w:val="16"/>
  </w:num>
  <w:num w:numId="16">
    <w:abstractNumId w:val="14"/>
  </w:num>
  <w:num w:numId="17">
    <w:abstractNumId w:val="15"/>
  </w:num>
  <w:num w:numId="18">
    <w:abstractNumId w:val="17"/>
  </w:num>
  <w:num w:numId="19">
    <w:abstractNumId w:val="31"/>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3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1"/>
  </w:num>
  <w:num w:numId="39">
    <w:abstractNumId w:val="27"/>
  </w:num>
  <w:num w:numId="40">
    <w:abstractNumId w:val="29"/>
  </w:num>
  <w:num w:numId="4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0597"/>
    <w:rsid w:val="00015DCF"/>
    <w:rsid w:val="000173AE"/>
    <w:rsid w:val="00022F11"/>
    <w:rsid w:val="0002512F"/>
    <w:rsid w:val="000331E4"/>
    <w:rsid w:val="0003721F"/>
    <w:rsid w:val="0004739D"/>
    <w:rsid w:val="00047CC3"/>
    <w:rsid w:val="00051787"/>
    <w:rsid w:val="0005193D"/>
    <w:rsid w:val="000656BD"/>
    <w:rsid w:val="000722C8"/>
    <w:rsid w:val="000764B6"/>
    <w:rsid w:val="000768BA"/>
    <w:rsid w:val="00077D1B"/>
    <w:rsid w:val="000800CF"/>
    <w:rsid w:val="00083EE8"/>
    <w:rsid w:val="00091D08"/>
    <w:rsid w:val="00096056"/>
    <w:rsid w:val="000A14B0"/>
    <w:rsid w:val="000A58E5"/>
    <w:rsid w:val="000B0025"/>
    <w:rsid w:val="000C0C66"/>
    <w:rsid w:val="000D0BC4"/>
    <w:rsid w:val="000D3717"/>
    <w:rsid w:val="000D7297"/>
    <w:rsid w:val="000E3792"/>
    <w:rsid w:val="000E3B8A"/>
    <w:rsid w:val="000E3CC9"/>
    <w:rsid w:val="000E4466"/>
    <w:rsid w:val="000F05B0"/>
    <w:rsid w:val="000F5134"/>
    <w:rsid w:val="000F7641"/>
    <w:rsid w:val="000F7CFD"/>
    <w:rsid w:val="001064D3"/>
    <w:rsid w:val="00111235"/>
    <w:rsid w:val="00115F2E"/>
    <w:rsid w:val="0012561E"/>
    <w:rsid w:val="001278F5"/>
    <w:rsid w:val="00136823"/>
    <w:rsid w:val="001418C5"/>
    <w:rsid w:val="0014583C"/>
    <w:rsid w:val="00150FB2"/>
    <w:rsid w:val="00151176"/>
    <w:rsid w:val="001535D9"/>
    <w:rsid w:val="00163927"/>
    <w:rsid w:val="00165F39"/>
    <w:rsid w:val="0017296D"/>
    <w:rsid w:val="00190988"/>
    <w:rsid w:val="0019251C"/>
    <w:rsid w:val="001A4424"/>
    <w:rsid w:val="001A449E"/>
    <w:rsid w:val="001A4BE3"/>
    <w:rsid w:val="001A684F"/>
    <w:rsid w:val="001A7224"/>
    <w:rsid w:val="001B325C"/>
    <w:rsid w:val="001B606F"/>
    <w:rsid w:val="001B71CC"/>
    <w:rsid w:val="001B764B"/>
    <w:rsid w:val="001D1C2A"/>
    <w:rsid w:val="001D5676"/>
    <w:rsid w:val="001D69C8"/>
    <w:rsid w:val="001E0029"/>
    <w:rsid w:val="001E3079"/>
    <w:rsid w:val="001E3F14"/>
    <w:rsid w:val="001E6344"/>
    <w:rsid w:val="001E6448"/>
    <w:rsid w:val="001E67A0"/>
    <w:rsid w:val="001F17D2"/>
    <w:rsid w:val="001F328C"/>
    <w:rsid w:val="001F4F66"/>
    <w:rsid w:val="001F769C"/>
    <w:rsid w:val="00201122"/>
    <w:rsid w:val="00204678"/>
    <w:rsid w:val="002046AD"/>
    <w:rsid w:val="00205E7E"/>
    <w:rsid w:val="00217A7E"/>
    <w:rsid w:val="002323C1"/>
    <w:rsid w:val="002406B5"/>
    <w:rsid w:val="00241577"/>
    <w:rsid w:val="00247250"/>
    <w:rsid w:val="00251174"/>
    <w:rsid w:val="002519F5"/>
    <w:rsid w:val="002538B3"/>
    <w:rsid w:val="0026611F"/>
    <w:rsid w:val="00267601"/>
    <w:rsid w:val="00271A2E"/>
    <w:rsid w:val="00272294"/>
    <w:rsid w:val="002727F5"/>
    <w:rsid w:val="00274DDA"/>
    <w:rsid w:val="00280D4B"/>
    <w:rsid w:val="00282294"/>
    <w:rsid w:val="00283275"/>
    <w:rsid w:val="0028590F"/>
    <w:rsid w:val="002919F5"/>
    <w:rsid w:val="002A22E6"/>
    <w:rsid w:val="002A5084"/>
    <w:rsid w:val="002A5730"/>
    <w:rsid w:val="002A69BD"/>
    <w:rsid w:val="002B051B"/>
    <w:rsid w:val="002B0A39"/>
    <w:rsid w:val="002C2C32"/>
    <w:rsid w:val="002C5ABD"/>
    <w:rsid w:val="002C6297"/>
    <w:rsid w:val="002D3AB9"/>
    <w:rsid w:val="002D3EE9"/>
    <w:rsid w:val="002E1AAA"/>
    <w:rsid w:val="002E2B0B"/>
    <w:rsid w:val="002E76E9"/>
    <w:rsid w:val="002E78C1"/>
    <w:rsid w:val="002F099E"/>
    <w:rsid w:val="002F3C53"/>
    <w:rsid w:val="002F7E30"/>
    <w:rsid w:val="003024E6"/>
    <w:rsid w:val="00302A94"/>
    <w:rsid w:val="00302C0E"/>
    <w:rsid w:val="00303752"/>
    <w:rsid w:val="003100A9"/>
    <w:rsid w:val="00311190"/>
    <w:rsid w:val="00321E4D"/>
    <w:rsid w:val="00323B3E"/>
    <w:rsid w:val="00323C22"/>
    <w:rsid w:val="00323D2C"/>
    <w:rsid w:val="00341FA6"/>
    <w:rsid w:val="00342916"/>
    <w:rsid w:val="0035076B"/>
    <w:rsid w:val="003516C2"/>
    <w:rsid w:val="0035785D"/>
    <w:rsid w:val="003612D5"/>
    <w:rsid w:val="003631EE"/>
    <w:rsid w:val="0036332F"/>
    <w:rsid w:val="00363EE2"/>
    <w:rsid w:val="0038114E"/>
    <w:rsid w:val="0038220E"/>
    <w:rsid w:val="00383231"/>
    <w:rsid w:val="00383D6D"/>
    <w:rsid w:val="00384F22"/>
    <w:rsid w:val="003859EA"/>
    <w:rsid w:val="00385F80"/>
    <w:rsid w:val="00385FA3"/>
    <w:rsid w:val="003937D3"/>
    <w:rsid w:val="003A705F"/>
    <w:rsid w:val="003B0332"/>
    <w:rsid w:val="003C0D47"/>
    <w:rsid w:val="003C1EF0"/>
    <w:rsid w:val="003C382C"/>
    <w:rsid w:val="003D0688"/>
    <w:rsid w:val="003D5BEC"/>
    <w:rsid w:val="003D6899"/>
    <w:rsid w:val="003E6967"/>
    <w:rsid w:val="003E72D3"/>
    <w:rsid w:val="003F4669"/>
    <w:rsid w:val="003F4A96"/>
    <w:rsid w:val="003F7333"/>
    <w:rsid w:val="004012C1"/>
    <w:rsid w:val="00402B03"/>
    <w:rsid w:val="00404B71"/>
    <w:rsid w:val="00413E03"/>
    <w:rsid w:val="004218BA"/>
    <w:rsid w:val="00433E60"/>
    <w:rsid w:val="00434525"/>
    <w:rsid w:val="00435EA1"/>
    <w:rsid w:val="004377CB"/>
    <w:rsid w:val="00450160"/>
    <w:rsid w:val="00455455"/>
    <w:rsid w:val="00472E75"/>
    <w:rsid w:val="0047313A"/>
    <w:rsid w:val="00476D4B"/>
    <w:rsid w:val="00482CE6"/>
    <w:rsid w:val="00493082"/>
    <w:rsid w:val="00494817"/>
    <w:rsid w:val="00494F24"/>
    <w:rsid w:val="004B4FD0"/>
    <w:rsid w:val="004B754D"/>
    <w:rsid w:val="004B7983"/>
    <w:rsid w:val="004C138F"/>
    <w:rsid w:val="004C5167"/>
    <w:rsid w:val="004C607D"/>
    <w:rsid w:val="004D1CF1"/>
    <w:rsid w:val="004D2ABB"/>
    <w:rsid w:val="004D2E5B"/>
    <w:rsid w:val="004D5672"/>
    <w:rsid w:val="004D713B"/>
    <w:rsid w:val="004E2EEA"/>
    <w:rsid w:val="004E3769"/>
    <w:rsid w:val="004F6D89"/>
    <w:rsid w:val="004F7A0B"/>
    <w:rsid w:val="00503BD5"/>
    <w:rsid w:val="00514710"/>
    <w:rsid w:val="0053689F"/>
    <w:rsid w:val="005420BE"/>
    <w:rsid w:val="00543BE7"/>
    <w:rsid w:val="00543C89"/>
    <w:rsid w:val="00573ACB"/>
    <w:rsid w:val="00576668"/>
    <w:rsid w:val="005771A4"/>
    <w:rsid w:val="00586044"/>
    <w:rsid w:val="00591572"/>
    <w:rsid w:val="005940DF"/>
    <w:rsid w:val="00595245"/>
    <w:rsid w:val="005953A3"/>
    <w:rsid w:val="005A056E"/>
    <w:rsid w:val="005A1124"/>
    <w:rsid w:val="005A49AD"/>
    <w:rsid w:val="005A5578"/>
    <w:rsid w:val="005B6766"/>
    <w:rsid w:val="005D2CD9"/>
    <w:rsid w:val="005E45EB"/>
    <w:rsid w:val="005E57C1"/>
    <w:rsid w:val="005F49A4"/>
    <w:rsid w:val="005F6FD5"/>
    <w:rsid w:val="005F7EED"/>
    <w:rsid w:val="0060396E"/>
    <w:rsid w:val="00604863"/>
    <w:rsid w:val="00604A88"/>
    <w:rsid w:val="00614741"/>
    <w:rsid w:val="006158A5"/>
    <w:rsid w:val="00617174"/>
    <w:rsid w:val="00617BB0"/>
    <w:rsid w:val="00631B87"/>
    <w:rsid w:val="00632C08"/>
    <w:rsid w:val="00633EF6"/>
    <w:rsid w:val="00643E62"/>
    <w:rsid w:val="006501CF"/>
    <w:rsid w:val="00653130"/>
    <w:rsid w:val="00660839"/>
    <w:rsid w:val="006618BE"/>
    <w:rsid w:val="006649E7"/>
    <w:rsid w:val="006705D1"/>
    <w:rsid w:val="006722E7"/>
    <w:rsid w:val="006735F3"/>
    <w:rsid w:val="00694B51"/>
    <w:rsid w:val="006A32D0"/>
    <w:rsid w:val="006A42A6"/>
    <w:rsid w:val="006B181A"/>
    <w:rsid w:val="006B5425"/>
    <w:rsid w:val="006C14DA"/>
    <w:rsid w:val="006C41F8"/>
    <w:rsid w:val="006E3468"/>
    <w:rsid w:val="006E5040"/>
    <w:rsid w:val="006E5EA8"/>
    <w:rsid w:val="006E72F4"/>
    <w:rsid w:val="006F1403"/>
    <w:rsid w:val="006F1E9C"/>
    <w:rsid w:val="006F2726"/>
    <w:rsid w:val="00703442"/>
    <w:rsid w:val="00706578"/>
    <w:rsid w:val="00710F48"/>
    <w:rsid w:val="007121F6"/>
    <w:rsid w:val="00712BE5"/>
    <w:rsid w:val="00713BC0"/>
    <w:rsid w:val="007155CD"/>
    <w:rsid w:val="00716839"/>
    <w:rsid w:val="00723191"/>
    <w:rsid w:val="00730B72"/>
    <w:rsid w:val="007326D0"/>
    <w:rsid w:val="00732E91"/>
    <w:rsid w:val="00737E99"/>
    <w:rsid w:val="00740F26"/>
    <w:rsid w:val="007460A1"/>
    <w:rsid w:val="00746124"/>
    <w:rsid w:val="00747754"/>
    <w:rsid w:val="007539BF"/>
    <w:rsid w:val="00754F00"/>
    <w:rsid w:val="007568CA"/>
    <w:rsid w:val="007578C2"/>
    <w:rsid w:val="007603AA"/>
    <w:rsid w:val="00761589"/>
    <w:rsid w:val="007622A5"/>
    <w:rsid w:val="00775119"/>
    <w:rsid w:val="00781597"/>
    <w:rsid w:val="00782ED3"/>
    <w:rsid w:val="007852C6"/>
    <w:rsid w:val="00787F52"/>
    <w:rsid w:val="00790CB6"/>
    <w:rsid w:val="00792E95"/>
    <w:rsid w:val="00796C40"/>
    <w:rsid w:val="007A2EA9"/>
    <w:rsid w:val="007A67EC"/>
    <w:rsid w:val="007A7500"/>
    <w:rsid w:val="007B031B"/>
    <w:rsid w:val="007B2084"/>
    <w:rsid w:val="007B2DB2"/>
    <w:rsid w:val="007B3659"/>
    <w:rsid w:val="007B6235"/>
    <w:rsid w:val="007C282A"/>
    <w:rsid w:val="007C2A6B"/>
    <w:rsid w:val="007C2C24"/>
    <w:rsid w:val="007D590D"/>
    <w:rsid w:val="007E05F7"/>
    <w:rsid w:val="007E287E"/>
    <w:rsid w:val="007E3AA1"/>
    <w:rsid w:val="007E7A52"/>
    <w:rsid w:val="007F41DA"/>
    <w:rsid w:val="008058A1"/>
    <w:rsid w:val="00805C2F"/>
    <w:rsid w:val="00817D41"/>
    <w:rsid w:val="00820994"/>
    <w:rsid w:val="008333A8"/>
    <w:rsid w:val="00835C38"/>
    <w:rsid w:val="00837131"/>
    <w:rsid w:val="00842A30"/>
    <w:rsid w:val="0084523A"/>
    <w:rsid w:val="00845D86"/>
    <w:rsid w:val="00845F6A"/>
    <w:rsid w:val="00851230"/>
    <w:rsid w:val="00852E19"/>
    <w:rsid w:val="00852EE2"/>
    <w:rsid w:val="00853009"/>
    <w:rsid w:val="008530B7"/>
    <w:rsid w:val="00854259"/>
    <w:rsid w:val="008608D1"/>
    <w:rsid w:val="00864063"/>
    <w:rsid w:val="008654A5"/>
    <w:rsid w:val="00867826"/>
    <w:rsid w:val="0087033F"/>
    <w:rsid w:val="00871348"/>
    <w:rsid w:val="00885273"/>
    <w:rsid w:val="008908EB"/>
    <w:rsid w:val="00893D00"/>
    <w:rsid w:val="008963B8"/>
    <w:rsid w:val="008A620F"/>
    <w:rsid w:val="008B0B31"/>
    <w:rsid w:val="008B4844"/>
    <w:rsid w:val="008B4946"/>
    <w:rsid w:val="008B63FA"/>
    <w:rsid w:val="008C3CAB"/>
    <w:rsid w:val="008D10E3"/>
    <w:rsid w:val="008D6712"/>
    <w:rsid w:val="008D6E1C"/>
    <w:rsid w:val="008E2C4A"/>
    <w:rsid w:val="008E43BD"/>
    <w:rsid w:val="008F1C46"/>
    <w:rsid w:val="008F1EBB"/>
    <w:rsid w:val="008F3397"/>
    <w:rsid w:val="008F33A0"/>
    <w:rsid w:val="00904A63"/>
    <w:rsid w:val="009062B0"/>
    <w:rsid w:val="00906F27"/>
    <w:rsid w:val="009070DC"/>
    <w:rsid w:val="009203DC"/>
    <w:rsid w:val="00925E4F"/>
    <w:rsid w:val="0093224F"/>
    <w:rsid w:val="00937B5D"/>
    <w:rsid w:val="00942F32"/>
    <w:rsid w:val="00945F8D"/>
    <w:rsid w:val="00946EE1"/>
    <w:rsid w:val="00951255"/>
    <w:rsid w:val="00952B09"/>
    <w:rsid w:val="00965E72"/>
    <w:rsid w:val="00981433"/>
    <w:rsid w:val="00981AA1"/>
    <w:rsid w:val="00981D89"/>
    <w:rsid w:val="0098265E"/>
    <w:rsid w:val="00987731"/>
    <w:rsid w:val="00994A3A"/>
    <w:rsid w:val="00994BF9"/>
    <w:rsid w:val="009972A6"/>
    <w:rsid w:val="009A25AA"/>
    <w:rsid w:val="009A4747"/>
    <w:rsid w:val="009A6161"/>
    <w:rsid w:val="009C354D"/>
    <w:rsid w:val="009C52DC"/>
    <w:rsid w:val="009C68DF"/>
    <w:rsid w:val="009C6B9D"/>
    <w:rsid w:val="009C7355"/>
    <w:rsid w:val="009C75AA"/>
    <w:rsid w:val="009D00FE"/>
    <w:rsid w:val="009D02A0"/>
    <w:rsid w:val="009D4B29"/>
    <w:rsid w:val="009E6D4A"/>
    <w:rsid w:val="009F0679"/>
    <w:rsid w:val="009F2AD7"/>
    <w:rsid w:val="009F4A0F"/>
    <w:rsid w:val="009F7A10"/>
    <w:rsid w:val="00A00A70"/>
    <w:rsid w:val="00A061C9"/>
    <w:rsid w:val="00A15743"/>
    <w:rsid w:val="00A15C07"/>
    <w:rsid w:val="00A20AF5"/>
    <w:rsid w:val="00A23A00"/>
    <w:rsid w:val="00A23D81"/>
    <w:rsid w:val="00A25085"/>
    <w:rsid w:val="00A304DD"/>
    <w:rsid w:val="00A33BF2"/>
    <w:rsid w:val="00A3676D"/>
    <w:rsid w:val="00A37375"/>
    <w:rsid w:val="00A50733"/>
    <w:rsid w:val="00A537E2"/>
    <w:rsid w:val="00A53FC0"/>
    <w:rsid w:val="00A56BA7"/>
    <w:rsid w:val="00A6360F"/>
    <w:rsid w:val="00A63DA1"/>
    <w:rsid w:val="00A64497"/>
    <w:rsid w:val="00A65169"/>
    <w:rsid w:val="00A65482"/>
    <w:rsid w:val="00A655F1"/>
    <w:rsid w:val="00A667E2"/>
    <w:rsid w:val="00A66CDE"/>
    <w:rsid w:val="00A7178B"/>
    <w:rsid w:val="00A77C0C"/>
    <w:rsid w:val="00A8531E"/>
    <w:rsid w:val="00A865E8"/>
    <w:rsid w:val="00A86796"/>
    <w:rsid w:val="00A90946"/>
    <w:rsid w:val="00AA1A82"/>
    <w:rsid w:val="00AA3870"/>
    <w:rsid w:val="00AB189E"/>
    <w:rsid w:val="00AC0D20"/>
    <w:rsid w:val="00AC44C4"/>
    <w:rsid w:val="00AC5A60"/>
    <w:rsid w:val="00AC5E5A"/>
    <w:rsid w:val="00AC6592"/>
    <w:rsid w:val="00AC6B0C"/>
    <w:rsid w:val="00AD5E38"/>
    <w:rsid w:val="00AD6F74"/>
    <w:rsid w:val="00AE0F63"/>
    <w:rsid w:val="00AE2DA0"/>
    <w:rsid w:val="00AE70E5"/>
    <w:rsid w:val="00AE7717"/>
    <w:rsid w:val="00AF1AA7"/>
    <w:rsid w:val="00AF1FD5"/>
    <w:rsid w:val="00AF3FBE"/>
    <w:rsid w:val="00AF649B"/>
    <w:rsid w:val="00B003D5"/>
    <w:rsid w:val="00B07DDD"/>
    <w:rsid w:val="00B101CA"/>
    <w:rsid w:val="00B13727"/>
    <w:rsid w:val="00B162CF"/>
    <w:rsid w:val="00B22634"/>
    <w:rsid w:val="00B27E9E"/>
    <w:rsid w:val="00B3182D"/>
    <w:rsid w:val="00B344E0"/>
    <w:rsid w:val="00B3559F"/>
    <w:rsid w:val="00B479B8"/>
    <w:rsid w:val="00B47FAB"/>
    <w:rsid w:val="00B501D5"/>
    <w:rsid w:val="00B50EDC"/>
    <w:rsid w:val="00B51A52"/>
    <w:rsid w:val="00B55640"/>
    <w:rsid w:val="00B61D2A"/>
    <w:rsid w:val="00B658A1"/>
    <w:rsid w:val="00B65CFC"/>
    <w:rsid w:val="00B65E65"/>
    <w:rsid w:val="00B70D82"/>
    <w:rsid w:val="00B72106"/>
    <w:rsid w:val="00B76AD1"/>
    <w:rsid w:val="00B820A9"/>
    <w:rsid w:val="00B92265"/>
    <w:rsid w:val="00B93F9E"/>
    <w:rsid w:val="00B95008"/>
    <w:rsid w:val="00BB0419"/>
    <w:rsid w:val="00BB3A6C"/>
    <w:rsid w:val="00BC2B50"/>
    <w:rsid w:val="00BC628D"/>
    <w:rsid w:val="00BC6850"/>
    <w:rsid w:val="00BD239F"/>
    <w:rsid w:val="00BD27A4"/>
    <w:rsid w:val="00BD40EC"/>
    <w:rsid w:val="00BE6B61"/>
    <w:rsid w:val="00BF56BF"/>
    <w:rsid w:val="00BF665D"/>
    <w:rsid w:val="00BF6743"/>
    <w:rsid w:val="00C0157E"/>
    <w:rsid w:val="00C03CEB"/>
    <w:rsid w:val="00C112FA"/>
    <w:rsid w:val="00C11663"/>
    <w:rsid w:val="00C152B6"/>
    <w:rsid w:val="00C17812"/>
    <w:rsid w:val="00C17CA0"/>
    <w:rsid w:val="00C32791"/>
    <w:rsid w:val="00C33987"/>
    <w:rsid w:val="00C35FA3"/>
    <w:rsid w:val="00C43AB6"/>
    <w:rsid w:val="00C51E9C"/>
    <w:rsid w:val="00C57DDE"/>
    <w:rsid w:val="00C62AC8"/>
    <w:rsid w:val="00C638FB"/>
    <w:rsid w:val="00C64AEF"/>
    <w:rsid w:val="00C66F6A"/>
    <w:rsid w:val="00C67E66"/>
    <w:rsid w:val="00C76238"/>
    <w:rsid w:val="00C76E8D"/>
    <w:rsid w:val="00C77468"/>
    <w:rsid w:val="00C85E15"/>
    <w:rsid w:val="00C87168"/>
    <w:rsid w:val="00C917E8"/>
    <w:rsid w:val="00C923B1"/>
    <w:rsid w:val="00C92B65"/>
    <w:rsid w:val="00CA31C2"/>
    <w:rsid w:val="00CA34F3"/>
    <w:rsid w:val="00CB1280"/>
    <w:rsid w:val="00CB28D8"/>
    <w:rsid w:val="00CB38F5"/>
    <w:rsid w:val="00CB7495"/>
    <w:rsid w:val="00CC2E37"/>
    <w:rsid w:val="00CC6A12"/>
    <w:rsid w:val="00CC6F83"/>
    <w:rsid w:val="00CC72FA"/>
    <w:rsid w:val="00CD0A93"/>
    <w:rsid w:val="00CD17AC"/>
    <w:rsid w:val="00CD258D"/>
    <w:rsid w:val="00CD5D7E"/>
    <w:rsid w:val="00CE1A3F"/>
    <w:rsid w:val="00CF021F"/>
    <w:rsid w:val="00CF16CE"/>
    <w:rsid w:val="00CF31E7"/>
    <w:rsid w:val="00CF5EF7"/>
    <w:rsid w:val="00CF6149"/>
    <w:rsid w:val="00D01E7E"/>
    <w:rsid w:val="00D1444B"/>
    <w:rsid w:val="00D247B8"/>
    <w:rsid w:val="00D462A8"/>
    <w:rsid w:val="00D511D3"/>
    <w:rsid w:val="00D51873"/>
    <w:rsid w:val="00D603E0"/>
    <w:rsid w:val="00D6676D"/>
    <w:rsid w:val="00D805C6"/>
    <w:rsid w:val="00D82B67"/>
    <w:rsid w:val="00D83D7F"/>
    <w:rsid w:val="00D85B1D"/>
    <w:rsid w:val="00D8647C"/>
    <w:rsid w:val="00D86A62"/>
    <w:rsid w:val="00D86E69"/>
    <w:rsid w:val="00D94C19"/>
    <w:rsid w:val="00DA0436"/>
    <w:rsid w:val="00DA5B0E"/>
    <w:rsid w:val="00DB1666"/>
    <w:rsid w:val="00DB19D8"/>
    <w:rsid w:val="00DB59E1"/>
    <w:rsid w:val="00DB6DFB"/>
    <w:rsid w:val="00DD3EDD"/>
    <w:rsid w:val="00DD537C"/>
    <w:rsid w:val="00DE2CE3"/>
    <w:rsid w:val="00DE6379"/>
    <w:rsid w:val="00DE69CA"/>
    <w:rsid w:val="00DF11EF"/>
    <w:rsid w:val="00DF3E6E"/>
    <w:rsid w:val="00E00065"/>
    <w:rsid w:val="00E00F64"/>
    <w:rsid w:val="00E0177F"/>
    <w:rsid w:val="00E04945"/>
    <w:rsid w:val="00E10555"/>
    <w:rsid w:val="00E1381D"/>
    <w:rsid w:val="00E140C9"/>
    <w:rsid w:val="00E1562C"/>
    <w:rsid w:val="00E1735C"/>
    <w:rsid w:val="00E173E1"/>
    <w:rsid w:val="00E21D5A"/>
    <w:rsid w:val="00E228D5"/>
    <w:rsid w:val="00E43C39"/>
    <w:rsid w:val="00E50910"/>
    <w:rsid w:val="00E536A3"/>
    <w:rsid w:val="00E5587F"/>
    <w:rsid w:val="00E56803"/>
    <w:rsid w:val="00E72F37"/>
    <w:rsid w:val="00E7622D"/>
    <w:rsid w:val="00E81DF1"/>
    <w:rsid w:val="00E8260F"/>
    <w:rsid w:val="00E82918"/>
    <w:rsid w:val="00E8709C"/>
    <w:rsid w:val="00E96821"/>
    <w:rsid w:val="00EA3AD3"/>
    <w:rsid w:val="00EA7454"/>
    <w:rsid w:val="00EB2ECD"/>
    <w:rsid w:val="00EB5CCE"/>
    <w:rsid w:val="00EC0F53"/>
    <w:rsid w:val="00EC1DCF"/>
    <w:rsid w:val="00EE0456"/>
    <w:rsid w:val="00EE193C"/>
    <w:rsid w:val="00EE586D"/>
    <w:rsid w:val="00EE5CB5"/>
    <w:rsid w:val="00EF323F"/>
    <w:rsid w:val="00EF6673"/>
    <w:rsid w:val="00EF7D3D"/>
    <w:rsid w:val="00F03847"/>
    <w:rsid w:val="00F20218"/>
    <w:rsid w:val="00F203FA"/>
    <w:rsid w:val="00F26E37"/>
    <w:rsid w:val="00F3018F"/>
    <w:rsid w:val="00F305D4"/>
    <w:rsid w:val="00F3420A"/>
    <w:rsid w:val="00F34A9F"/>
    <w:rsid w:val="00F350E0"/>
    <w:rsid w:val="00F40987"/>
    <w:rsid w:val="00F40AB1"/>
    <w:rsid w:val="00F42642"/>
    <w:rsid w:val="00F55307"/>
    <w:rsid w:val="00F55FDE"/>
    <w:rsid w:val="00F57954"/>
    <w:rsid w:val="00F62E7D"/>
    <w:rsid w:val="00F64A14"/>
    <w:rsid w:val="00F66B5F"/>
    <w:rsid w:val="00F67C48"/>
    <w:rsid w:val="00F70A51"/>
    <w:rsid w:val="00F7267E"/>
    <w:rsid w:val="00F73457"/>
    <w:rsid w:val="00F7716E"/>
    <w:rsid w:val="00F96926"/>
    <w:rsid w:val="00FA2682"/>
    <w:rsid w:val="00FB0D10"/>
    <w:rsid w:val="00FB1E99"/>
    <w:rsid w:val="00FB23E2"/>
    <w:rsid w:val="00FB4130"/>
    <w:rsid w:val="00FB51B5"/>
    <w:rsid w:val="00FB7830"/>
    <w:rsid w:val="00FC135F"/>
    <w:rsid w:val="00FC2057"/>
    <w:rsid w:val="00FF1B1C"/>
    <w:rsid w:val="00FF77FA"/>
    <w:rsid w:val="00FF78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95F9D"/>
  <w15:chartTrackingRefBased/>
  <w15:docId w15:val="{FDDCF367-EB90-4DBE-A50D-EEF8955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35D9"/>
    <w:pPr>
      <w:spacing w:after="120"/>
      <w:jc w:val="both"/>
    </w:pPr>
    <w:rPr>
      <w:sz w:val="24"/>
    </w:rPr>
  </w:style>
  <w:style w:type="paragraph" w:styleId="berschrift1">
    <w:name w:val="heading 1"/>
    <w:basedOn w:val="Standard"/>
    <w:next w:val="Autor"/>
    <w:link w:val="berschrift1Zchn"/>
    <w:autoRedefine/>
    <w:qFormat/>
    <w:rsid w:val="000E3CC9"/>
    <w:pPr>
      <w:keepNext/>
      <w:keepLines/>
      <w:spacing w:after="480"/>
      <w:jc w:val="left"/>
      <w:outlineLvl w:val="0"/>
    </w:pPr>
    <w:rPr>
      <w:rFonts w:ascii="Arial" w:hAnsi="Arial"/>
      <w:bCs/>
      <w:sz w:val="32"/>
      <w:szCs w:val="32"/>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0E3CC9"/>
    <w:rPr>
      <w:rFonts w:ascii="Arial" w:hAnsi="Arial"/>
      <w:bCs/>
      <w:sz w:val="32"/>
      <w:szCs w:val="32"/>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D86A6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6A62"/>
    <w:rPr>
      <w:rFonts w:ascii="Segoe UI" w:hAnsi="Segoe UI" w:cs="Segoe UI"/>
      <w:sz w:val="18"/>
      <w:szCs w:val="18"/>
    </w:rPr>
  </w:style>
  <w:style w:type="table" w:styleId="Gitternetztabelle5dunkelAkzent1">
    <w:name w:val="Grid Table 5 Dark Accent 1"/>
    <w:basedOn w:val="NormaleTabelle"/>
    <w:uiPriority w:val="50"/>
    <w:rsid w:val="002E2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tzhaltertext">
    <w:name w:val="Placeholder Text"/>
    <w:basedOn w:val="Absatz-Standardschriftart"/>
    <w:uiPriority w:val="99"/>
    <w:semiHidden/>
    <w:rsid w:val="002519F5"/>
    <w:rPr>
      <w:color w:val="808080"/>
    </w:rPr>
  </w:style>
  <w:style w:type="character" w:customStyle="1" w:styleId="FuzeileZchn">
    <w:name w:val="Fußzeile Zchn"/>
    <w:basedOn w:val="Absatz-Standardschriftart"/>
    <w:link w:val="Fuzeile"/>
    <w:uiPriority w:val="99"/>
    <w:rsid w:val="007A67EC"/>
    <w:rPr>
      <w:rFonts w:ascii="Arial" w:hAnsi="Arial"/>
    </w:rPr>
  </w:style>
  <w:style w:type="table" w:styleId="Gitternetztabelle4">
    <w:name w:val="Grid Table 4"/>
    <w:basedOn w:val="NormaleTabelle"/>
    <w:uiPriority w:val="49"/>
    <w:rsid w:val="004501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Barometric_formul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ftcommunity.de/ftpedia/2013/2013-1/ftpedia-2013-1.pdf" TargetMode="External"/><Relationship Id="rId2" Type="http://schemas.openxmlformats.org/officeDocument/2006/relationships/customXml" Target="../customXml/item2.xml"/><Relationship Id="rId16" Type="http://schemas.openxmlformats.org/officeDocument/2006/relationships/hyperlink" Target="https://www.thinksrs.com/downloads/programs/Therm%20Calc/NTCCalibrator/NTCcalculator.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content.ugfischer.com/cbfiles/fischer/Zulassungen/ft/36437-NTC-resistor.pdf" TargetMode="External"/><Relationship Id="rId23" Type="http://schemas.openxmlformats.org/officeDocument/2006/relationships/theme" Target="theme/theme1.xml"/><Relationship Id="rId10" Type="http://schemas.openxmlformats.org/officeDocument/2006/relationships/hyperlink" Target="http://www.fischertechnik-cloud.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agrammeditor.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9" ma:contentTypeDescription="Ein neues Dokument erstellen." ma:contentTypeScope="" ma:versionID="92bb98eb9387466097d6af097d772f7d">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b448df568d823ff96785f835e0bf08c9"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ea79bf52-7098-41fc-8881-a3872bd99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070D4-F806-4FAB-B82E-35F20B1B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 ds:uri="ea79bf52-7098-41fc-8881-a3872bd99c43"/>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5</Pages>
  <Words>1001</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technika</vt:lpstr>
    </vt:vector>
  </TitlesOfParts>
  <Company/>
  <LinksUpToDate>false</LinksUpToDate>
  <CharactersWithSpaces>6847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technika</dc:title>
  <dc:subject>Issue 1/2011</dc:subject>
  <dc:creator>Dirk Fox</dc:creator>
  <cp:keywords/>
  <dc:description/>
  <cp:lastModifiedBy>Seiler, Lisa</cp:lastModifiedBy>
  <cp:revision>6</cp:revision>
  <cp:lastPrinted>2021-08-19T17:10:00Z</cp:lastPrinted>
  <dcterms:created xsi:type="dcterms:W3CDTF">2021-09-13T08:00:00Z</dcterms:created>
  <dcterms:modified xsi:type="dcterms:W3CDTF">2022-01-27T09:28:00Z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