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B03F" w14:textId="77777777" w:rsidR="00851BA1" w:rsidRPr="003E4449" w:rsidRDefault="00851BA1" w:rsidP="00851BA1">
      <w:pPr>
        <w:pStyle w:val="berschrift1"/>
        <w:rPr>
          <w:rFonts w:cs="Arial"/>
        </w:rPr>
      </w:pPr>
      <w:r>
        <w:t>Gears Task 2 – Cone gear wheel and crown wheel gear</w:t>
      </w:r>
    </w:p>
    <w:p w14:paraId="197FB040" w14:textId="77777777" w:rsidR="00D479CF" w:rsidRPr="003E4449" w:rsidRDefault="00D479CF" w:rsidP="00D479CF">
      <w:pPr>
        <w:pStyle w:val="berschrift2"/>
        <w:rPr>
          <w:rFonts w:cs="Arial"/>
        </w:rPr>
      </w:pPr>
      <w:r>
        <w:t>Construction task</w:t>
      </w:r>
    </w:p>
    <w:p w14:paraId="197FB041" w14:textId="655ADA58" w:rsidR="00851BA1" w:rsidRPr="00B02428" w:rsidRDefault="00B02428" w:rsidP="00851BA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954316" wp14:editId="10ECC3ED">
            <wp:extent cx="5760085" cy="387286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FB042" w14:textId="77777777" w:rsidR="007F2B52" w:rsidRPr="003E4449" w:rsidRDefault="007F2B52" w:rsidP="007F2B52">
      <w:pPr>
        <w:pStyle w:val="Bildunterschrift"/>
        <w:rPr>
          <w:rFonts w:ascii="Arial" w:hAnsi="Arial" w:cs="Arial"/>
        </w:rPr>
      </w:pPr>
      <w:r>
        <w:rPr>
          <w:rFonts w:ascii="Arial" w:hAnsi="Arial"/>
        </w:rPr>
        <w:t>Fig. 2 Cone gear wheel</w:t>
      </w:r>
    </w:p>
    <w:p w14:paraId="197FB043" w14:textId="089CE8C7" w:rsidR="00851BA1" w:rsidRPr="003E4449" w:rsidRDefault="00851BA1" w:rsidP="00D479CF">
      <w:pPr>
        <w:rPr>
          <w:rFonts w:ascii="Arial" w:hAnsi="Arial" w:cs="Arial"/>
        </w:rPr>
      </w:pPr>
      <w:r>
        <w:rPr>
          <w:rFonts w:ascii="Arial" w:hAnsi="Arial"/>
        </w:rPr>
        <w:t>Build the gearing mechanism shown in the image. Toothed gears that meet at a right angle (90°) and interlock with one another are called cone gear wheels.</w:t>
      </w:r>
    </w:p>
    <w:p w14:paraId="197FB044" w14:textId="77777777" w:rsidR="00AE06C5" w:rsidRPr="003E4449" w:rsidRDefault="00AE06C5" w:rsidP="00AE06C5">
      <w:pPr>
        <w:pStyle w:val="berschrift2"/>
        <w:rPr>
          <w:rFonts w:cs="Arial"/>
        </w:rPr>
      </w:pPr>
      <w:r>
        <w:t>Topic question</w:t>
      </w:r>
    </w:p>
    <w:p w14:paraId="197FB045" w14:textId="77777777" w:rsidR="00851BA1" w:rsidRPr="003E4449" w:rsidRDefault="00851BA1" w:rsidP="00D479CF">
      <w:pPr>
        <w:rPr>
          <w:rFonts w:ascii="Arial" w:hAnsi="Arial" w:cs="Arial"/>
        </w:rPr>
      </w:pPr>
      <w:r>
        <w:rPr>
          <w:rFonts w:ascii="Arial" w:hAnsi="Arial"/>
        </w:rPr>
        <w:t>Observe the output axle and turn the crank. Which of the axles (input/output) turns faster? Why?</w:t>
      </w:r>
    </w:p>
    <w:p w14:paraId="197FB046" w14:textId="77777777" w:rsidR="00851BA1" w:rsidRPr="003E4449" w:rsidRDefault="00851BA1" w:rsidP="00851BA1">
      <w:pPr>
        <w:pStyle w:val="berschrift2"/>
        <w:rPr>
          <w:rFonts w:cs="Arial"/>
        </w:rPr>
      </w:pPr>
      <w:r>
        <w:t>Experimental task</w:t>
      </w:r>
    </w:p>
    <w:p w14:paraId="197FB047" w14:textId="77777777" w:rsidR="00851BA1" w:rsidRPr="003E4449" w:rsidRDefault="00851BA1" w:rsidP="00851BA1">
      <w:pPr>
        <w:rPr>
          <w:rFonts w:ascii="Arial" w:hAnsi="Arial" w:cs="Arial"/>
        </w:rPr>
      </w:pPr>
      <w:r>
        <w:rPr>
          <w:rFonts w:ascii="Arial" w:hAnsi="Arial"/>
        </w:rPr>
        <w:t>1. Try to build another “90°gearing mechanism” using the gear components from the set without cone gears wheels.</w:t>
      </w:r>
    </w:p>
    <w:p w14:paraId="197FB048" w14:textId="77777777" w:rsidR="005450E2" w:rsidRPr="003E4449" w:rsidRDefault="005450E2" w:rsidP="00851BA1">
      <w:pPr>
        <w:rPr>
          <w:rFonts w:ascii="Arial" w:hAnsi="Arial" w:cs="Arial"/>
        </w:rPr>
      </w:pPr>
      <w:r>
        <w:rPr>
          <w:rFonts w:ascii="Arial" w:hAnsi="Arial"/>
        </w:rPr>
        <w:t>2. Describe your construction. Observe the output axle and turn the crank. Which of the axles (input/output) turns faster? Why?</w:t>
      </w:r>
    </w:p>
    <w:sectPr w:rsidR="005450E2" w:rsidRPr="003E4449" w:rsidSect="00E9682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28DF" w14:textId="77777777" w:rsidR="00D8704A" w:rsidRDefault="00D8704A">
      <w:r>
        <w:separator/>
      </w:r>
    </w:p>
  </w:endnote>
  <w:endnote w:type="continuationSeparator" w:id="0">
    <w:p w14:paraId="2954CC99" w14:textId="77777777" w:rsidR="00D8704A" w:rsidRDefault="00D8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51" w14:textId="77777777"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52" w14:textId="77777777"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3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C9D4" w14:textId="77777777" w:rsidR="00D8704A" w:rsidRDefault="00D8704A">
      <w:r>
        <w:separator/>
      </w:r>
    </w:p>
  </w:footnote>
  <w:footnote w:type="continuationSeparator" w:id="0">
    <w:p w14:paraId="56726D5F" w14:textId="77777777" w:rsidR="00D8704A" w:rsidRDefault="00D8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4F" w14:textId="77777777" w:rsidR="00E96821" w:rsidRDefault="00E96821" w:rsidP="00E96821">
    <w:pPr>
      <w:pStyle w:val="Kopfzeile"/>
    </w:pPr>
    <w:r>
      <w:rPr>
        <w:szCs w:val="24"/>
        <w:highlight w:val="yellow"/>
      </w:rPr>
      <w:t>TOPIC</w:t>
    </w:r>
    <w:r>
      <w:t xml:space="preserve"> </w:t>
    </w:r>
    <w:r>
      <w:tab/>
    </w:r>
    <w:r>
      <w:tab/>
    </w:r>
    <w:r>
      <w:rPr>
        <w:noProof/>
        <w:lang w:val="de-DE"/>
      </w:rPr>
      <w:drawing>
        <wp:inline distT="0" distB="0" distL="0" distR="0" wp14:anchorId="197FB053" wp14:editId="197FB054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50" w14:textId="77777777" w:rsidR="00937B5D" w:rsidRDefault="00EF323F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197FB055" wp14:editId="197FB056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Gears – Classroom set Primary level</w:t>
    </w:r>
    <w:r>
      <w:tab/>
    </w:r>
    <w:r>
      <w:tab/>
    </w:r>
    <w:r>
      <w:rPr>
        <w:noProof/>
        <w:lang w:val="de-DE"/>
      </w:rPr>
      <w:drawing>
        <wp:inline distT="0" distB="0" distL="0" distR="0" wp14:anchorId="197FB057" wp14:editId="197FB058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2668"/>
    <w:rsid w:val="0003721F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3EE8"/>
    <w:rsid w:val="000A14B0"/>
    <w:rsid w:val="000A58E5"/>
    <w:rsid w:val="000B0025"/>
    <w:rsid w:val="000B3FBA"/>
    <w:rsid w:val="000C0C66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72F4"/>
    <w:rsid w:val="006F1E9C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1387"/>
    <w:rsid w:val="00A6360F"/>
    <w:rsid w:val="00A65482"/>
    <w:rsid w:val="00A655F1"/>
    <w:rsid w:val="00A7178B"/>
    <w:rsid w:val="00A77C0C"/>
    <w:rsid w:val="00A8531E"/>
    <w:rsid w:val="00A90946"/>
    <w:rsid w:val="00AA1A82"/>
    <w:rsid w:val="00AB189E"/>
    <w:rsid w:val="00AB7988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2428"/>
    <w:rsid w:val="00B07DDD"/>
    <w:rsid w:val="00B101CA"/>
    <w:rsid w:val="00B13727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1D2A"/>
    <w:rsid w:val="00B65E65"/>
    <w:rsid w:val="00B76AD1"/>
    <w:rsid w:val="00B820A9"/>
    <w:rsid w:val="00B92265"/>
    <w:rsid w:val="00B93F9E"/>
    <w:rsid w:val="00BB1688"/>
    <w:rsid w:val="00BB3A6C"/>
    <w:rsid w:val="00BD239F"/>
    <w:rsid w:val="00BD27A4"/>
    <w:rsid w:val="00BD40EC"/>
    <w:rsid w:val="00BF56BF"/>
    <w:rsid w:val="00BF665D"/>
    <w:rsid w:val="00C03572"/>
    <w:rsid w:val="00C1655E"/>
    <w:rsid w:val="00C17CA0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6676D"/>
    <w:rsid w:val="00D805C6"/>
    <w:rsid w:val="00D83D7F"/>
    <w:rsid w:val="00D85B1D"/>
    <w:rsid w:val="00D8647C"/>
    <w:rsid w:val="00D8704A"/>
    <w:rsid w:val="00D94C19"/>
    <w:rsid w:val="00DA0436"/>
    <w:rsid w:val="00DA5B0E"/>
    <w:rsid w:val="00DB1666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13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7FB03F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n-GB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n-GB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A386F-BE96-44E8-8FCE-EDB571906F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047a197-46ab-4299-92cd-ec119e6fe81f"/>
    <ds:schemaRef ds:uri="ea79bf52-7098-41fc-8881-a3872bd99c4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76D845-A1A4-4703-B82B-C9198817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620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Issue 1/2011</dc:subject>
  <dc:creator>Dirk Fox</dc:creator>
  <cp:keywords/>
  <dc:description/>
  <cp:lastModifiedBy>Reich, Jasmin</cp:lastModifiedBy>
  <cp:revision>3</cp:revision>
  <cp:lastPrinted>2020-09-13T13:44:00Z</cp:lastPrinted>
  <dcterms:created xsi:type="dcterms:W3CDTF">2021-02-24T19:50:00Z</dcterms:created>
  <dcterms:modified xsi:type="dcterms:W3CDTF">2021-03-01T10:37:00Z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