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972D" w14:textId="34A8C7BC" w:rsidR="00BE4BEA" w:rsidRPr="007B1082" w:rsidRDefault="00BD15B5" w:rsidP="00BE4BEA">
      <w:pPr>
        <w:pStyle w:val="berschrift1"/>
        <w:rPr>
          <w:rFonts w:cs="Arial"/>
        </w:rPr>
      </w:pPr>
      <w:r w:rsidRPr="007B1082">
        <w:rPr>
          <w:rFonts w:cs="Arial"/>
        </w:rPr>
        <w:t>L</w:t>
      </w:r>
      <w:r w:rsidR="00E813B3" w:rsidRPr="007B1082">
        <w:rPr>
          <w:rFonts w:cs="Arial"/>
        </w:rPr>
        <w:t>ö</w:t>
      </w:r>
      <w:r w:rsidRPr="007B1082">
        <w:rPr>
          <w:rFonts w:cs="Arial"/>
        </w:rPr>
        <w:t xml:space="preserve">sungen </w:t>
      </w:r>
      <w:r w:rsidR="00BE4BEA" w:rsidRPr="007B1082">
        <w:rPr>
          <w:rFonts w:cs="Arial"/>
        </w:rPr>
        <w:t xml:space="preserve">Optik </w:t>
      </w:r>
      <w:r w:rsidR="00A0536E" w:rsidRPr="007B1082">
        <w:rPr>
          <w:rFonts w:cs="Arial"/>
        </w:rPr>
        <w:t>Modell 3</w:t>
      </w:r>
      <w:r w:rsidR="007B1082">
        <w:rPr>
          <w:rFonts w:cs="Arial"/>
        </w:rPr>
        <w:t xml:space="preserve"> </w:t>
      </w:r>
      <w:r w:rsidR="00F25760" w:rsidRPr="007B1082">
        <w:rPr>
          <w:rFonts w:cs="Arial"/>
        </w:rPr>
        <w:t>–</w:t>
      </w:r>
      <w:r w:rsidR="00BE4BEA" w:rsidRPr="007B1082">
        <w:rPr>
          <w:rFonts w:cs="Arial"/>
        </w:rPr>
        <w:t xml:space="preserve"> </w:t>
      </w:r>
      <w:r w:rsidR="00F25760" w:rsidRPr="007B1082">
        <w:rPr>
          <w:rFonts w:cs="Arial"/>
        </w:rPr>
        <w:t>Lupe</w:t>
      </w:r>
    </w:p>
    <w:p w14:paraId="40B91907" w14:textId="4ED7B9FB" w:rsidR="00BE4BEA" w:rsidRPr="00BD15B5" w:rsidRDefault="00BD15B5" w:rsidP="00BE4BEA">
      <w:pPr>
        <w:pStyle w:val="berschrift2"/>
        <w:rPr>
          <w:rFonts w:cs="Arial"/>
        </w:rPr>
      </w:pPr>
      <w:r w:rsidRPr="00F63AC8">
        <w:rPr>
          <w:rFonts w:cs="Arial"/>
        </w:rPr>
        <w:t xml:space="preserve">Lösungsbeispiel </w:t>
      </w:r>
      <w:r w:rsidR="00BE4BEA" w:rsidRPr="00BD15B5">
        <w:rPr>
          <w:rFonts w:cs="Arial"/>
        </w:rPr>
        <w:t>Konstruktionsaufgabe</w:t>
      </w:r>
    </w:p>
    <w:p w14:paraId="16CB8B50" w14:textId="0991D204" w:rsidR="00F25760" w:rsidRPr="00BD15B5" w:rsidRDefault="00F25760" w:rsidP="00F25760">
      <w:pPr>
        <w:pStyle w:val="Beschriftung"/>
        <w:jc w:val="left"/>
        <w:rPr>
          <w:rFonts w:ascii="Arial" w:hAnsi="Arial" w:cs="Arial"/>
        </w:rPr>
      </w:pPr>
      <w:r w:rsidRPr="00BD15B5">
        <w:rPr>
          <w:rFonts w:ascii="Arial" w:hAnsi="Arial" w:cs="Arial"/>
        </w:rPr>
        <w:t xml:space="preserve">Bau der </w:t>
      </w:r>
      <w:r w:rsidR="007F4B38">
        <w:rPr>
          <w:rFonts w:ascii="Arial" w:hAnsi="Arial" w:cs="Arial"/>
        </w:rPr>
        <w:t>L</w:t>
      </w:r>
      <w:r w:rsidRPr="00BD15B5">
        <w:rPr>
          <w:rFonts w:ascii="Arial" w:hAnsi="Arial" w:cs="Arial"/>
        </w:rPr>
        <w:t>upe:</w:t>
      </w:r>
    </w:p>
    <w:p w14:paraId="344390A6" w14:textId="6A0D3E7D" w:rsidR="00F25760" w:rsidRPr="00BD15B5" w:rsidRDefault="00F25760" w:rsidP="00F25760">
      <w:pPr>
        <w:rPr>
          <w:rFonts w:ascii="Arial" w:hAnsi="Arial" w:cs="Arial"/>
        </w:rPr>
      </w:pPr>
    </w:p>
    <w:p w14:paraId="6B0147A5" w14:textId="3BF0ADA8" w:rsidR="00F25760" w:rsidRPr="00BD15B5" w:rsidRDefault="00696769" w:rsidP="007F54E2">
      <w:pPr>
        <w:jc w:val="center"/>
        <w:rPr>
          <w:rFonts w:ascii="Arial" w:hAnsi="Arial" w:cs="Arial"/>
        </w:rPr>
      </w:pPr>
      <w:r w:rsidRPr="00BD15B5">
        <w:rPr>
          <w:rFonts w:ascii="Arial" w:hAnsi="Arial" w:cs="Arial"/>
          <w:noProof/>
        </w:rPr>
        <w:drawing>
          <wp:inline distT="0" distB="0" distL="0" distR="0" wp14:anchorId="205015B3" wp14:editId="3B5D40D4">
            <wp:extent cx="3009900" cy="19431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600" t="5758" r="18145" b="3870"/>
                    <a:stretch/>
                  </pic:blipFill>
                  <pic:spPr bwMode="auto">
                    <a:xfrm>
                      <a:off x="0" y="0"/>
                      <a:ext cx="3009900" cy="1943100"/>
                    </a:xfrm>
                    <a:prstGeom prst="rect">
                      <a:avLst/>
                    </a:prstGeom>
                    <a:ln>
                      <a:noFill/>
                    </a:ln>
                    <a:extLst>
                      <a:ext uri="{53640926-AAD7-44D8-BBD7-CCE9431645EC}">
                        <a14:shadowObscured xmlns:a14="http://schemas.microsoft.com/office/drawing/2010/main"/>
                      </a:ext>
                    </a:extLst>
                  </pic:spPr>
                </pic:pic>
              </a:graphicData>
            </a:graphic>
          </wp:inline>
        </w:drawing>
      </w:r>
    </w:p>
    <w:p w14:paraId="156A6A18" w14:textId="40708A2B" w:rsidR="00F25760" w:rsidRPr="00BD15B5" w:rsidRDefault="00F25760" w:rsidP="00F25760">
      <w:pPr>
        <w:jc w:val="left"/>
        <w:rPr>
          <w:rFonts w:ascii="Arial" w:hAnsi="Arial" w:cs="Arial"/>
        </w:rPr>
      </w:pPr>
      <w:r w:rsidRPr="00BD15B5">
        <w:rPr>
          <w:rFonts w:ascii="Arial" w:hAnsi="Arial" w:cs="Arial"/>
        </w:rPr>
        <w:t xml:space="preserve">Bau </w:t>
      </w:r>
      <w:r w:rsidR="00024C18">
        <w:rPr>
          <w:rFonts w:ascii="Arial" w:hAnsi="Arial" w:cs="Arial"/>
        </w:rPr>
        <w:t xml:space="preserve">der </w:t>
      </w:r>
      <w:r w:rsidR="007F4B38">
        <w:rPr>
          <w:rFonts w:ascii="Arial" w:hAnsi="Arial" w:cs="Arial"/>
        </w:rPr>
        <w:t>L</w:t>
      </w:r>
      <w:r w:rsidRPr="00BD15B5">
        <w:rPr>
          <w:rFonts w:ascii="Arial" w:hAnsi="Arial" w:cs="Arial"/>
        </w:rPr>
        <w:t>upe mit Beleuchtung:</w:t>
      </w:r>
    </w:p>
    <w:p w14:paraId="2BA0E30B" w14:textId="0F163AF8" w:rsidR="007F54E2" w:rsidRDefault="00696769" w:rsidP="007F54E2">
      <w:pPr>
        <w:jc w:val="center"/>
        <w:rPr>
          <w:rFonts w:ascii="Arial" w:hAnsi="Arial" w:cs="Arial"/>
          <w:color w:val="000000"/>
          <w:sz w:val="27"/>
          <w:szCs w:val="27"/>
        </w:rPr>
      </w:pPr>
      <w:r w:rsidRPr="00BD15B5">
        <w:rPr>
          <w:rFonts w:ascii="Arial" w:hAnsi="Arial" w:cs="Arial"/>
          <w:noProof/>
        </w:rPr>
        <w:drawing>
          <wp:inline distT="0" distB="0" distL="0" distR="0" wp14:anchorId="1E48B401" wp14:editId="743202E1">
            <wp:extent cx="3248025" cy="19716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828" t="5759" r="21783" b="2540"/>
                    <a:stretch/>
                  </pic:blipFill>
                  <pic:spPr bwMode="auto">
                    <a:xfrm>
                      <a:off x="0" y="0"/>
                      <a:ext cx="3248025" cy="1971675"/>
                    </a:xfrm>
                    <a:prstGeom prst="rect">
                      <a:avLst/>
                    </a:prstGeom>
                    <a:ln>
                      <a:noFill/>
                    </a:ln>
                    <a:extLst>
                      <a:ext uri="{53640926-AAD7-44D8-BBD7-CCE9431645EC}">
                        <a14:shadowObscured xmlns:a14="http://schemas.microsoft.com/office/drawing/2010/main"/>
                      </a:ext>
                    </a:extLst>
                  </pic:spPr>
                </pic:pic>
              </a:graphicData>
            </a:graphic>
          </wp:inline>
        </w:drawing>
      </w:r>
    </w:p>
    <w:p w14:paraId="62E0F569" w14:textId="77777777" w:rsidR="00301434" w:rsidRPr="00BD15B5" w:rsidRDefault="00301434" w:rsidP="007F54E2">
      <w:pPr>
        <w:jc w:val="center"/>
        <w:rPr>
          <w:rFonts w:ascii="Arial" w:hAnsi="Arial" w:cs="Arial"/>
          <w:color w:val="000000"/>
          <w:sz w:val="27"/>
          <w:szCs w:val="27"/>
        </w:rPr>
      </w:pPr>
    </w:p>
    <w:p w14:paraId="224520BB" w14:textId="11A36843" w:rsidR="007F54E2" w:rsidRPr="00BD15B5" w:rsidRDefault="007F54E2" w:rsidP="007F54E2">
      <w:pPr>
        <w:pStyle w:val="berschrift2"/>
        <w:rPr>
          <w:rFonts w:cs="Arial"/>
        </w:rPr>
      </w:pPr>
      <w:r w:rsidRPr="00BD15B5">
        <w:rPr>
          <w:rFonts w:cs="Arial"/>
        </w:rPr>
        <w:t>Lösung Themenaufgabe:</w:t>
      </w:r>
    </w:p>
    <w:p w14:paraId="663AFF88" w14:textId="379E397C" w:rsidR="007F54E2" w:rsidRPr="00BD15B5" w:rsidRDefault="007F54E2" w:rsidP="007F54E2">
      <w:pPr>
        <w:jc w:val="left"/>
        <w:rPr>
          <w:rFonts w:ascii="Arial" w:hAnsi="Arial" w:cs="Arial"/>
          <w:color w:val="000000"/>
          <w:sz w:val="27"/>
          <w:szCs w:val="27"/>
        </w:rPr>
      </w:pPr>
      <w:r w:rsidRPr="00BD15B5">
        <w:rPr>
          <w:rFonts w:ascii="Arial" w:hAnsi="Arial" w:cs="Arial"/>
          <w:color w:val="000000"/>
          <w:sz w:val="27"/>
          <w:szCs w:val="27"/>
        </w:rPr>
        <w:t>Wenn Du die Lupe über ein Lineal hältst, kannst Du beobachten, wie sich das Bild in der Lupe vergrößert. Die Abstände der Millimeterstriche des Lineals erscheinen durch die Lupe größer als in der Realität.</w:t>
      </w:r>
    </w:p>
    <w:p w14:paraId="42985CD0" w14:textId="18056121" w:rsidR="007F54E2" w:rsidRPr="00BD15B5" w:rsidRDefault="007F54E2" w:rsidP="007F54E2">
      <w:pPr>
        <w:spacing w:after="0"/>
        <w:jc w:val="left"/>
        <w:rPr>
          <w:rFonts w:ascii="Arial" w:hAnsi="Arial" w:cs="Arial"/>
          <w:iCs/>
        </w:rPr>
      </w:pPr>
      <w:r w:rsidRPr="00BD15B5">
        <w:rPr>
          <w:rFonts w:ascii="Arial" w:hAnsi="Arial" w:cs="Arial"/>
          <w:iCs/>
        </w:rPr>
        <w:t xml:space="preserve">Wenn Du die Lupe dichter an die Skala hältst werden die Abstände </w:t>
      </w:r>
      <w:r w:rsidR="00332330" w:rsidRPr="00BD15B5">
        <w:rPr>
          <w:rFonts w:ascii="Arial" w:hAnsi="Arial" w:cs="Arial"/>
          <w:b/>
          <w:bCs/>
          <w:iCs/>
        </w:rPr>
        <w:t>größer</w:t>
      </w:r>
      <w:r w:rsidR="00332330" w:rsidRPr="00BD15B5">
        <w:rPr>
          <w:rFonts w:ascii="Arial" w:hAnsi="Arial" w:cs="Arial"/>
          <w:iCs/>
        </w:rPr>
        <w:t>.</w:t>
      </w:r>
    </w:p>
    <w:p w14:paraId="6A2D6C3B" w14:textId="20B3D870" w:rsidR="007F54E2" w:rsidRPr="00BD15B5" w:rsidRDefault="007F54E2" w:rsidP="007F54E2">
      <w:pPr>
        <w:spacing w:after="0"/>
        <w:jc w:val="left"/>
        <w:rPr>
          <w:rFonts w:ascii="Arial" w:hAnsi="Arial" w:cs="Arial"/>
          <w:iCs/>
        </w:rPr>
      </w:pPr>
      <w:r w:rsidRPr="00BD15B5">
        <w:rPr>
          <w:rFonts w:ascii="Arial" w:hAnsi="Arial" w:cs="Arial"/>
          <w:iCs/>
        </w:rPr>
        <w:t xml:space="preserve">Wenn Du die Lupe vom Lineal entfernst, </w:t>
      </w:r>
      <w:r w:rsidR="00332330" w:rsidRPr="00BD15B5">
        <w:rPr>
          <w:rFonts w:ascii="Arial" w:hAnsi="Arial" w:cs="Arial"/>
          <w:b/>
          <w:bCs/>
          <w:iCs/>
        </w:rPr>
        <w:t>verkleinern</w:t>
      </w:r>
      <w:r w:rsidRPr="00BD15B5">
        <w:rPr>
          <w:rFonts w:ascii="Arial" w:hAnsi="Arial" w:cs="Arial"/>
          <w:iCs/>
        </w:rPr>
        <w:t xml:space="preserve"> sich die Abstände.</w:t>
      </w:r>
    </w:p>
    <w:p w14:paraId="6B9DF703" w14:textId="77777777" w:rsidR="007F54E2" w:rsidRPr="00BD15B5" w:rsidRDefault="007F54E2" w:rsidP="007F54E2">
      <w:pPr>
        <w:spacing w:after="0"/>
        <w:jc w:val="left"/>
        <w:rPr>
          <w:rFonts w:ascii="Arial" w:hAnsi="Arial" w:cs="Arial"/>
          <w:iCs/>
        </w:rPr>
      </w:pPr>
    </w:p>
    <w:p w14:paraId="0A5AFBEA" w14:textId="2478D2B5" w:rsidR="007F54E2" w:rsidRPr="00BD15B5" w:rsidRDefault="007F54E2" w:rsidP="007F54E2">
      <w:pPr>
        <w:jc w:val="left"/>
        <w:rPr>
          <w:rFonts w:ascii="Arial" w:hAnsi="Arial" w:cs="Arial"/>
          <w:iCs/>
        </w:rPr>
      </w:pPr>
      <w:r w:rsidRPr="00BD15B5">
        <w:rPr>
          <w:rFonts w:ascii="Arial" w:hAnsi="Arial" w:cs="Arial"/>
          <w:iCs/>
        </w:rPr>
        <w:t xml:space="preserve">Das heißt, Du kannst mit Hilfe der Lupe die Größe des betrachteten Bildes verändern. </w:t>
      </w:r>
      <w:r w:rsidR="00332330" w:rsidRPr="00BD15B5">
        <w:rPr>
          <w:rFonts w:ascii="Arial" w:hAnsi="Arial" w:cs="Arial"/>
          <w:iCs/>
        </w:rPr>
        <w:t xml:space="preserve">Wie kann man sich diese Eigenschaften der Lupe zu Nutze machen? Einige Menschen können mit ihren Augen kleine Dinge nicht gut erkennen. Oft geht es älteren Menschen so, dass sie kleine Buchstaben in einem Buch oder in der </w:t>
      </w:r>
      <w:r w:rsidR="00332330" w:rsidRPr="00BD15B5">
        <w:rPr>
          <w:rFonts w:ascii="Arial" w:hAnsi="Arial" w:cs="Arial"/>
          <w:iCs/>
        </w:rPr>
        <w:lastRenderedPageBreak/>
        <w:t xml:space="preserve">Zeitung nicht mehr </w:t>
      </w:r>
      <w:r w:rsidR="006F192E" w:rsidRPr="00BD15B5">
        <w:rPr>
          <w:rFonts w:ascii="Arial" w:hAnsi="Arial" w:cs="Arial"/>
          <w:iCs/>
        </w:rPr>
        <w:t>lesen</w:t>
      </w:r>
      <w:r w:rsidR="00332330" w:rsidRPr="00BD15B5">
        <w:rPr>
          <w:rFonts w:ascii="Arial" w:hAnsi="Arial" w:cs="Arial"/>
          <w:iCs/>
        </w:rPr>
        <w:t xml:space="preserve"> können. Hier kann eine Lupe sehr nützlich sein, um diese </w:t>
      </w:r>
      <w:r w:rsidR="006F192E" w:rsidRPr="00BD15B5">
        <w:rPr>
          <w:rFonts w:ascii="Arial" w:hAnsi="Arial" w:cs="Arial"/>
          <w:iCs/>
        </w:rPr>
        <w:t xml:space="preserve">Dinge oder </w:t>
      </w:r>
      <w:r w:rsidR="00332330" w:rsidRPr="00BD15B5">
        <w:rPr>
          <w:rFonts w:ascii="Arial" w:hAnsi="Arial" w:cs="Arial"/>
          <w:iCs/>
        </w:rPr>
        <w:t>Buchstaben zu vergrößern und für diese Menschen wieder lesbar zu machen.</w:t>
      </w:r>
    </w:p>
    <w:p w14:paraId="2E13C748" w14:textId="4747B1D1" w:rsidR="00332330" w:rsidRPr="00BD15B5" w:rsidRDefault="00332330" w:rsidP="007F54E2">
      <w:pPr>
        <w:jc w:val="left"/>
        <w:rPr>
          <w:rFonts w:ascii="Arial" w:hAnsi="Arial" w:cs="Arial"/>
          <w:iCs/>
        </w:rPr>
      </w:pPr>
      <w:r w:rsidRPr="00BD15B5">
        <w:rPr>
          <w:rFonts w:ascii="Arial" w:hAnsi="Arial" w:cs="Arial"/>
          <w:iCs/>
        </w:rPr>
        <w:t>Forscher benutzen diesen Effekt auch in Mikroskopen</w:t>
      </w:r>
      <w:r w:rsidR="006F192E" w:rsidRPr="00BD15B5">
        <w:rPr>
          <w:rFonts w:ascii="Arial" w:hAnsi="Arial" w:cs="Arial"/>
          <w:iCs/>
        </w:rPr>
        <w:t>,</w:t>
      </w:r>
      <w:r w:rsidRPr="00BD15B5">
        <w:rPr>
          <w:rFonts w:ascii="Arial" w:hAnsi="Arial" w:cs="Arial"/>
          <w:iCs/>
        </w:rPr>
        <w:t xml:space="preserve"> um winzige Dinge sichtbar zu machen, d</w:t>
      </w:r>
      <w:r w:rsidR="00377F37" w:rsidRPr="00BD15B5">
        <w:rPr>
          <w:rFonts w:ascii="Arial" w:hAnsi="Arial" w:cs="Arial"/>
          <w:iCs/>
        </w:rPr>
        <w:t>ie</w:t>
      </w:r>
      <w:r w:rsidRPr="00BD15B5">
        <w:rPr>
          <w:rFonts w:ascii="Arial" w:hAnsi="Arial" w:cs="Arial"/>
          <w:iCs/>
        </w:rPr>
        <w:t xml:space="preserve"> man mit dem bloßen Auge nicht mehr erkennen kann.</w:t>
      </w:r>
    </w:p>
    <w:p w14:paraId="55856224" w14:textId="79939A1C" w:rsidR="006F192E" w:rsidRPr="00BD15B5" w:rsidRDefault="006F192E" w:rsidP="007F54E2">
      <w:pPr>
        <w:jc w:val="left"/>
        <w:rPr>
          <w:rFonts w:ascii="Arial" w:hAnsi="Arial" w:cs="Arial"/>
          <w:iCs/>
        </w:rPr>
      </w:pPr>
      <w:r w:rsidRPr="00BD15B5">
        <w:rPr>
          <w:rFonts w:ascii="Arial" w:hAnsi="Arial" w:cs="Arial"/>
          <w:iCs/>
        </w:rPr>
        <w:t xml:space="preserve">Wenn Du mit der Lupe ein Holzbrett anschaust, kannst Du </w:t>
      </w:r>
      <w:r w:rsidR="00377F37" w:rsidRPr="00BD15B5">
        <w:rPr>
          <w:rFonts w:ascii="Arial" w:hAnsi="Arial" w:cs="Arial"/>
          <w:iCs/>
        </w:rPr>
        <w:t xml:space="preserve">z.B. </w:t>
      </w:r>
      <w:r w:rsidRPr="00BD15B5">
        <w:rPr>
          <w:rFonts w:ascii="Arial" w:hAnsi="Arial" w:cs="Arial"/>
          <w:iCs/>
        </w:rPr>
        <w:t>die einzelnen Fasern erkennen.</w:t>
      </w:r>
    </w:p>
    <w:p w14:paraId="55C7A38B" w14:textId="66D9E63B" w:rsidR="006F192E" w:rsidRPr="00BD15B5" w:rsidRDefault="006F192E" w:rsidP="007F54E2">
      <w:pPr>
        <w:jc w:val="left"/>
        <w:rPr>
          <w:rFonts w:ascii="Arial" w:hAnsi="Arial" w:cs="Arial"/>
          <w:iCs/>
        </w:rPr>
      </w:pPr>
    </w:p>
    <w:p w14:paraId="22CF4AAA" w14:textId="519B3E56" w:rsidR="00260DF5" w:rsidRPr="00BD15B5" w:rsidRDefault="006F192E" w:rsidP="007F54E2">
      <w:pPr>
        <w:jc w:val="left"/>
        <w:rPr>
          <w:rFonts w:ascii="Arial" w:hAnsi="Arial" w:cs="Arial"/>
          <w:iCs/>
        </w:rPr>
      </w:pPr>
      <w:r w:rsidRPr="00BD15B5">
        <w:rPr>
          <w:rFonts w:ascii="Arial" w:hAnsi="Arial" w:cs="Arial"/>
          <w:iCs/>
        </w:rPr>
        <w:t xml:space="preserve">Bei einem </w:t>
      </w:r>
      <w:r w:rsidR="00007ECF" w:rsidRPr="00BD15B5">
        <w:rPr>
          <w:rFonts w:ascii="Arial" w:hAnsi="Arial" w:cs="Arial"/>
          <w:iCs/>
        </w:rPr>
        <w:t>Computer-</w:t>
      </w:r>
      <w:r w:rsidRPr="00BD15B5">
        <w:rPr>
          <w:rFonts w:ascii="Arial" w:hAnsi="Arial" w:cs="Arial"/>
          <w:iCs/>
        </w:rPr>
        <w:t xml:space="preserve">Bildschirm kannst Du erkennen, dass jeder Bildpunkt aus 3 farbigen Lämpchen besteht. Ein Lämpchen ist Rot, eines blau und das dritte ist grün. Mit diesen drei Farben lassen sich </w:t>
      </w:r>
      <w:r w:rsidR="005C12D4" w:rsidRPr="00BD15B5">
        <w:rPr>
          <w:rFonts w:ascii="Arial" w:hAnsi="Arial" w:cs="Arial"/>
          <w:iCs/>
        </w:rPr>
        <w:t xml:space="preserve">tatsächlich </w:t>
      </w:r>
      <w:r w:rsidRPr="00BD15B5">
        <w:rPr>
          <w:rFonts w:ascii="Arial" w:hAnsi="Arial" w:cs="Arial"/>
          <w:iCs/>
        </w:rPr>
        <w:t>alle sichtbaren Farben darstellen. Darum nennt man solche Bildschirme auch „RGB-Monitore“. RGB steht hier für „Rot-Grün-Blau“. Wenn alle drei Lämpchen, also Rot, Grün und Blau ganz hell leuchten, entsteht „Weiß“. Je nachdem, wie hell die einzelnen Lämpchen leuchten, ändert sich die Farbe, weil die Grundfarben sich in unterschiedlicher Weise mischen.</w:t>
      </w:r>
    </w:p>
    <w:p w14:paraId="37D43928" w14:textId="77777777" w:rsidR="00260DF5" w:rsidRPr="00BD15B5" w:rsidRDefault="00260DF5" w:rsidP="007F54E2">
      <w:pPr>
        <w:jc w:val="left"/>
        <w:rPr>
          <w:rFonts w:ascii="Arial" w:hAnsi="Arial" w:cs="Arial"/>
          <w:iCs/>
        </w:rPr>
      </w:pPr>
    </w:p>
    <w:p w14:paraId="5062645D" w14:textId="4F71396A" w:rsidR="006F192E" w:rsidRPr="00BD15B5" w:rsidRDefault="006F192E" w:rsidP="007F54E2">
      <w:pPr>
        <w:jc w:val="left"/>
        <w:rPr>
          <w:rFonts w:ascii="Arial" w:hAnsi="Arial" w:cs="Arial"/>
          <w:iCs/>
        </w:rPr>
      </w:pPr>
      <w:r w:rsidRPr="00BD15B5">
        <w:rPr>
          <w:rFonts w:ascii="Arial" w:hAnsi="Arial" w:cs="Arial"/>
          <w:iCs/>
        </w:rPr>
        <w:t>Um mit diesen „Licht-Farben“ selbst zu experimentieren</w:t>
      </w:r>
      <w:r w:rsidR="00260DF5" w:rsidRPr="00BD15B5">
        <w:rPr>
          <w:rFonts w:ascii="Arial" w:hAnsi="Arial" w:cs="Arial"/>
          <w:iCs/>
        </w:rPr>
        <w:t xml:space="preserve"> und „eigene Farben“ zu erzeugen</w:t>
      </w:r>
      <w:r w:rsidRPr="00BD15B5">
        <w:rPr>
          <w:rFonts w:ascii="Arial" w:hAnsi="Arial" w:cs="Arial"/>
          <w:iCs/>
        </w:rPr>
        <w:t xml:space="preserve">, kannst Du z.B. einen Farbkreisel bauen und </w:t>
      </w:r>
      <w:r w:rsidR="00260DF5" w:rsidRPr="00BD15B5">
        <w:rPr>
          <w:rFonts w:ascii="Arial" w:hAnsi="Arial" w:cs="Arial"/>
          <w:iCs/>
        </w:rPr>
        <w:t xml:space="preserve">den Farbkreis mit unterschiedlichen Grundfarben bestücken und so die Farbmischung selbst bestimmen. </w:t>
      </w:r>
      <w:proofErr w:type="spellStart"/>
      <w:r w:rsidR="00260DF5" w:rsidRPr="00BD15B5">
        <w:rPr>
          <w:rFonts w:ascii="Arial" w:hAnsi="Arial" w:cs="Arial"/>
          <w:iCs/>
        </w:rPr>
        <w:t>Probier</w:t>
      </w:r>
      <w:proofErr w:type="spellEnd"/>
      <w:r w:rsidR="00260DF5" w:rsidRPr="00BD15B5">
        <w:rPr>
          <w:rFonts w:ascii="Arial" w:hAnsi="Arial" w:cs="Arial"/>
          <w:iCs/>
        </w:rPr>
        <w:t>‘ es aus!</w:t>
      </w:r>
    </w:p>
    <w:p w14:paraId="5DAE183D" w14:textId="77777777" w:rsidR="00260DF5" w:rsidRPr="00BD15B5" w:rsidRDefault="00260DF5" w:rsidP="007F54E2">
      <w:pPr>
        <w:jc w:val="left"/>
        <w:rPr>
          <w:rFonts w:ascii="Arial" w:hAnsi="Arial" w:cs="Arial"/>
          <w:iCs/>
        </w:rPr>
      </w:pPr>
    </w:p>
    <w:sectPr w:rsidR="00260DF5" w:rsidRPr="00BD15B5" w:rsidSect="00E96821">
      <w:headerReference w:type="even" r:id="rId13"/>
      <w:headerReference w:type="default" r:id="rId14"/>
      <w:footerReference w:type="even" r:id="rId15"/>
      <w:footerReference w:type="default" r:id="rId16"/>
      <w:endnotePr>
        <w:numFmt w:val="decimal"/>
      </w:endnotePr>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9D2C2" w14:textId="77777777" w:rsidR="00FB004F" w:rsidRDefault="00FB004F">
      <w:r>
        <w:separator/>
      </w:r>
    </w:p>
  </w:endnote>
  <w:endnote w:type="continuationSeparator" w:id="0">
    <w:p w14:paraId="62FD6E0E" w14:textId="77777777" w:rsidR="00FB004F" w:rsidRDefault="00FB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3FC62" w14:textId="77777777" w:rsidR="00007ECF" w:rsidRDefault="00007ECF">
    <w:pPr>
      <w:pStyle w:val="Fuzeile"/>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AA50" w14:textId="77777777" w:rsidR="00007ECF" w:rsidRDefault="00007ECF">
    <w:pPr>
      <w:pStyle w:val="Fuzeile"/>
    </w:pPr>
    <w:r>
      <w:tab/>
    </w:r>
    <w:r>
      <w:tab/>
    </w: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2B38" w14:textId="77777777" w:rsidR="00FB004F" w:rsidRDefault="00FB004F">
      <w:r>
        <w:separator/>
      </w:r>
    </w:p>
  </w:footnote>
  <w:footnote w:type="continuationSeparator" w:id="0">
    <w:p w14:paraId="6E97B791" w14:textId="77777777" w:rsidR="00FB004F" w:rsidRDefault="00FB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AFC88" w14:textId="77777777" w:rsidR="00007ECF" w:rsidRDefault="00007ECF"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47BA4C8E" wp14:editId="5117CC69">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37A2" w14:textId="398686F3" w:rsidR="00007ECF" w:rsidRPr="006E75D4" w:rsidRDefault="00007ECF" w:rsidP="006E75D4">
    <w:pPr>
      <w:pStyle w:val="Kopfzeile"/>
      <w:rPr>
        <w:lang w:val="en-GB"/>
      </w:rPr>
    </w:pPr>
    <w:r w:rsidRPr="005723E3">
      <w:rPr>
        <w:noProof/>
      </w:rPr>
      <w:drawing>
        <wp:anchor distT="0" distB="0" distL="114300" distR="114300" simplePos="0" relativeHeight="251659264" behindDoc="0" locked="0" layoutInCell="1" allowOverlap="1" wp14:anchorId="0BFEBEA4" wp14:editId="46E459F1">
          <wp:simplePos x="0" y="0"/>
          <wp:positionH relativeFrom="column">
            <wp:posOffset>1819275</wp:posOffset>
          </wp:positionH>
          <wp:positionV relativeFrom="paragraph">
            <wp:posOffset>219075</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Cs w:val="24"/>
        <w:lang w:val="en-GB"/>
      </w:rPr>
      <w:t>Klassensatz</w:t>
    </w:r>
    <w:proofErr w:type="spellEnd"/>
    <w:r>
      <w:rPr>
        <w:szCs w:val="24"/>
        <w:lang w:val="en-GB"/>
      </w:rPr>
      <w:t xml:space="preserve"> </w:t>
    </w:r>
    <w:proofErr w:type="spellStart"/>
    <w:r>
      <w:rPr>
        <w:szCs w:val="24"/>
        <w:lang w:val="en-GB"/>
      </w:rPr>
      <w:t>Optik</w:t>
    </w:r>
    <w:proofErr w:type="spellEnd"/>
    <w:r>
      <w:rPr>
        <w:noProof/>
      </w:rPr>
      <w:tab/>
    </w:r>
    <w:r>
      <w:rPr>
        <w:noProof/>
      </w:rPr>
      <w:tab/>
    </w:r>
    <w:r>
      <w:rPr>
        <w:noProof/>
      </w:rPr>
      <w:drawing>
        <wp:inline distT="0" distB="0" distL="0" distR="0" wp14:anchorId="415B4D84" wp14:editId="66B9880F">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694C4F"/>
    <w:multiLevelType w:val="hybridMultilevel"/>
    <w:tmpl w:val="7B945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06679"/>
    <w:multiLevelType w:val="hybridMultilevel"/>
    <w:tmpl w:val="80140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8418AB"/>
    <w:multiLevelType w:val="multilevel"/>
    <w:tmpl w:val="B6FEC66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3537F"/>
    <w:multiLevelType w:val="hybridMultilevel"/>
    <w:tmpl w:val="4D86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27"/>
  </w:num>
  <w:num w:numId="13">
    <w:abstractNumId w:val="11"/>
  </w:num>
  <w:num w:numId="14">
    <w:abstractNumId w:val="31"/>
  </w:num>
  <w:num w:numId="15">
    <w:abstractNumId w:val="15"/>
  </w:num>
  <w:num w:numId="16">
    <w:abstractNumId w:val="13"/>
  </w:num>
  <w:num w:numId="17">
    <w:abstractNumId w:val="14"/>
  </w:num>
  <w:num w:numId="18">
    <w:abstractNumId w:val="16"/>
  </w:num>
  <w:num w:numId="19">
    <w:abstractNumId w:val="30"/>
  </w:num>
  <w:num w:numId="20">
    <w:abstractNumId w:val="26"/>
  </w:num>
  <w:num w:numId="21">
    <w:abstractNumId w:val="25"/>
  </w:num>
  <w:num w:numId="22">
    <w:abstractNumId w:val="18"/>
  </w:num>
  <w:num w:numId="23">
    <w:abstractNumId w:val="20"/>
  </w:num>
  <w:num w:numId="24">
    <w:abstractNumId w:val="19"/>
  </w:num>
  <w:num w:numId="25">
    <w:abstractNumId w:val="24"/>
  </w:num>
  <w:num w:numId="26">
    <w:abstractNumId w:val="2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17"/>
  </w:num>
  <w:num w:numId="39">
    <w:abstractNumId w:val="21"/>
  </w:num>
  <w:num w:numId="4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9"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3"/>
    <w:rsid w:val="000064FE"/>
    <w:rsid w:val="00007ECF"/>
    <w:rsid w:val="00015DCF"/>
    <w:rsid w:val="000173AE"/>
    <w:rsid w:val="00022F11"/>
    <w:rsid w:val="00023C1B"/>
    <w:rsid w:val="00024C18"/>
    <w:rsid w:val="0002512F"/>
    <w:rsid w:val="0003721F"/>
    <w:rsid w:val="00043566"/>
    <w:rsid w:val="0004739D"/>
    <w:rsid w:val="00047CC3"/>
    <w:rsid w:val="00051787"/>
    <w:rsid w:val="0005193D"/>
    <w:rsid w:val="000656BD"/>
    <w:rsid w:val="000722C8"/>
    <w:rsid w:val="000764B6"/>
    <w:rsid w:val="000768BA"/>
    <w:rsid w:val="000800CF"/>
    <w:rsid w:val="000829A6"/>
    <w:rsid w:val="00083EE8"/>
    <w:rsid w:val="000A14B0"/>
    <w:rsid w:val="000A58E5"/>
    <w:rsid w:val="000B0025"/>
    <w:rsid w:val="000B5B47"/>
    <w:rsid w:val="000C0C66"/>
    <w:rsid w:val="000C2D90"/>
    <w:rsid w:val="000D0BC4"/>
    <w:rsid w:val="000D3717"/>
    <w:rsid w:val="000D7297"/>
    <w:rsid w:val="000E2D29"/>
    <w:rsid w:val="000E3792"/>
    <w:rsid w:val="000F05B0"/>
    <w:rsid w:val="000F7641"/>
    <w:rsid w:val="000F7CFD"/>
    <w:rsid w:val="001064D3"/>
    <w:rsid w:val="00107A91"/>
    <w:rsid w:val="00111235"/>
    <w:rsid w:val="00115F2E"/>
    <w:rsid w:val="0012561E"/>
    <w:rsid w:val="001278F5"/>
    <w:rsid w:val="00150D5B"/>
    <w:rsid w:val="00150FB2"/>
    <w:rsid w:val="0015608F"/>
    <w:rsid w:val="001561FB"/>
    <w:rsid w:val="00161792"/>
    <w:rsid w:val="00163413"/>
    <w:rsid w:val="0017296D"/>
    <w:rsid w:val="00190988"/>
    <w:rsid w:val="0019251C"/>
    <w:rsid w:val="00193FC7"/>
    <w:rsid w:val="001A449E"/>
    <w:rsid w:val="001A684F"/>
    <w:rsid w:val="001A7224"/>
    <w:rsid w:val="001B325C"/>
    <w:rsid w:val="001B58E2"/>
    <w:rsid w:val="001B764B"/>
    <w:rsid w:val="001C3CA4"/>
    <w:rsid w:val="001D1C2A"/>
    <w:rsid w:val="001D44CE"/>
    <w:rsid w:val="001D69C8"/>
    <w:rsid w:val="001E6344"/>
    <w:rsid w:val="001E6448"/>
    <w:rsid w:val="001E67A0"/>
    <w:rsid w:val="001F17D2"/>
    <w:rsid w:val="001F4F66"/>
    <w:rsid w:val="001F769C"/>
    <w:rsid w:val="00203D37"/>
    <w:rsid w:val="00204678"/>
    <w:rsid w:val="002046AD"/>
    <w:rsid w:val="00205E7E"/>
    <w:rsid w:val="0021211A"/>
    <w:rsid w:val="00217A7E"/>
    <w:rsid w:val="002323C1"/>
    <w:rsid w:val="00240905"/>
    <w:rsid w:val="00241577"/>
    <w:rsid w:val="00247250"/>
    <w:rsid w:val="00251174"/>
    <w:rsid w:val="00260DF5"/>
    <w:rsid w:val="00261147"/>
    <w:rsid w:val="0026611F"/>
    <w:rsid w:val="00271A2E"/>
    <w:rsid w:val="00280D4B"/>
    <w:rsid w:val="00282294"/>
    <w:rsid w:val="0028590F"/>
    <w:rsid w:val="00287BCF"/>
    <w:rsid w:val="002A22E6"/>
    <w:rsid w:val="002A5084"/>
    <w:rsid w:val="002A69BD"/>
    <w:rsid w:val="002D3AB9"/>
    <w:rsid w:val="002D3EE9"/>
    <w:rsid w:val="002E1AAA"/>
    <w:rsid w:val="002E78C1"/>
    <w:rsid w:val="002F099E"/>
    <w:rsid w:val="00301434"/>
    <w:rsid w:val="003024E6"/>
    <w:rsid w:val="00302C0E"/>
    <w:rsid w:val="003100A9"/>
    <w:rsid w:val="00311190"/>
    <w:rsid w:val="00317B60"/>
    <w:rsid w:val="003221F3"/>
    <w:rsid w:val="00323B3E"/>
    <w:rsid w:val="00323D2C"/>
    <w:rsid w:val="00332330"/>
    <w:rsid w:val="00341FA6"/>
    <w:rsid w:val="00342916"/>
    <w:rsid w:val="003467CB"/>
    <w:rsid w:val="0035076B"/>
    <w:rsid w:val="00356DFD"/>
    <w:rsid w:val="0035785D"/>
    <w:rsid w:val="0036332F"/>
    <w:rsid w:val="00363EE2"/>
    <w:rsid w:val="00377F37"/>
    <w:rsid w:val="003823B3"/>
    <w:rsid w:val="00383D6D"/>
    <w:rsid w:val="00384F22"/>
    <w:rsid w:val="003859EA"/>
    <w:rsid w:val="00385F80"/>
    <w:rsid w:val="003A5CCA"/>
    <w:rsid w:val="003A705F"/>
    <w:rsid w:val="003B0332"/>
    <w:rsid w:val="003C06FA"/>
    <w:rsid w:val="003C382C"/>
    <w:rsid w:val="003D0688"/>
    <w:rsid w:val="003D5BEC"/>
    <w:rsid w:val="003E06D1"/>
    <w:rsid w:val="003F2B9B"/>
    <w:rsid w:val="003F4669"/>
    <w:rsid w:val="003F4A96"/>
    <w:rsid w:val="004012C1"/>
    <w:rsid w:val="00413E03"/>
    <w:rsid w:val="004218BA"/>
    <w:rsid w:val="00430F8C"/>
    <w:rsid w:val="00434525"/>
    <w:rsid w:val="00435EA1"/>
    <w:rsid w:val="004377CB"/>
    <w:rsid w:val="00455455"/>
    <w:rsid w:val="00461F6A"/>
    <w:rsid w:val="00476D4B"/>
    <w:rsid w:val="00482CE6"/>
    <w:rsid w:val="0049126F"/>
    <w:rsid w:val="00495A7B"/>
    <w:rsid w:val="004B754D"/>
    <w:rsid w:val="004B7983"/>
    <w:rsid w:val="004C138F"/>
    <w:rsid w:val="004C5167"/>
    <w:rsid w:val="004C6B7D"/>
    <w:rsid w:val="004C6E3F"/>
    <w:rsid w:val="004D2ABB"/>
    <w:rsid w:val="004D2E5B"/>
    <w:rsid w:val="004D3C01"/>
    <w:rsid w:val="004D5672"/>
    <w:rsid w:val="004D713B"/>
    <w:rsid w:val="004F1E25"/>
    <w:rsid w:val="004F4B2F"/>
    <w:rsid w:val="004F6D89"/>
    <w:rsid w:val="004F7A0B"/>
    <w:rsid w:val="00511BE1"/>
    <w:rsid w:val="00514710"/>
    <w:rsid w:val="005228BC"/>
    <w:rsid w:val="00543BE7"/>
    <w:rsid w:val="00543D94"/>
    <w:rsid w:val="00561303"/>
    <w:rsid w:val="00573ACB"/>
    <w:rsid w:val="00576668"/>
    <w:rsid w:val="00576E31"/>
    <w:rsid w:val="005771A4"/>
    <w:rsid w:val="00591572"/>
    <w:rsid w:val="005940DF"/>
    <w:rsid w:val="00595245"/>
    <w:rsid w:val="0059672E"/>
    <w:rsid w:val="005A49AD"/>
    <w:rsid w:val="005B033D"/>
    <w:rsid w:val="005C12D4"/>
    <w:rsid w:val="005D2CD9"/>
    <w:rsid w:val="005E4E29"/>
    <w:rsid w:val="005E57C1"/>
    <w:rsid w:val="005F23E2"/>
    <w:rsid w:val="005F39A8"/>
    <w:rsid w:val="005F6FD5"/>
    <w:rsid w:val="005F7EED"/>
    <w:rsid w:val="006158A5"/>
    <w:rsid w:val="00617BB0"/>
    <w:rsid w:val="00631B87"/>
    <w:rsid w:val="00632C08"/>
    <w:rsid w:val="00633EF6"/>
    <w:rsid w:val="00642427"/>
    <w:rsid w:val="00643E62"/>
    <w:rsid w:val="006501CF"/>
    <w:rsid w:val="006618BE"/>
    <w:rsid w:val="006705D1"/>
    <w:rsid w:val="006735F3"/>
    <w:rsid w:val="00696769"/>
    <w:rsid w:val="006A633E"/>
    <w:rsid w:val="006B181A"/>
    <w:rsid w:val="006B5425"/>
    <w:rsid w:val="006C14DA"/>
    <w:rsid w:val="006C1D1C"/>
    <w:rsid w:val="006E3468"/>
    <w:rsid w:val="006E4FDE"/>
    <w:rsid w:val="006E5040"/>
    <w:rsid w:val="006E72F4"/>
    <w:rsid w:val="006E75D4"/>
    <w:rsid w:val="006F0534"/>
    <w:rsid w:val="006F192E"/>
    <w:rsid w:val="006F1E9C"/>
    <w:rsid w:val="006F714A"/>
    <w:rsid w:val="00706578"/>
    <w:rsid w:val="00712BE5"/>
    <w:rsid w:val="00713BC0"/>
    <w:rsid w:val="00716839"/>
    <w:rsid w:val="00740B40"/>
    <w:rsid w:val="00746124"/>
    <w:rsid w:val="00747754"/>
    <w:rsid w:val="00753E38"/>
    <w:rsid w:val="00754522"/>
    <w:rsid w:val="0075677E"/>
    <w:rsid w:val="00763DED"/>
    <w:rsid w:val="00772448"/>
    <w:rsid w:val="00774CD6"/>
    <w:rsid w:val="00781597"/>
    <w:rsid w:val="00782ED3"/>
    <w:rsid w:val="00787F52"/>
    <w:rsid w:val="007925F7"/>
    <w:rsid w:val="00792E95"/>
    <w:rsid w:val="007A2EA9"/>
    <w:rsid w:val="007A7500"/>
    <w:rsid w:val="007B0F31"/>
    <w:rsid w:val="007B1082"/>
    <w:rsid w:val="007B2084"/>
    <w:rsid w:val="007B2DB2"/>
    <w:rsid w:val="007B3659"/>
    <w:rsid w:val="007B6235"/>
    <w:rsid w:val="007C282A"/>
    <w:rsid w:val="007C3042"/>
    <w:rsid w:val="007D21C3"/>
    <w:rsid w:val="007D4913"/>
    <w:rsid w:val="007E05F7"/>
    <w:rsid w:val="007E4768"/>
    <w:rsid w:val="007F4B38"/>
    <w:rsid w:val="007F4F0C"/>
    <w:rsid w:val="007F54E2"/>
    <w:rsid w:val="00805C2F"/>
    <w:rsid w:val="00817D41"/>
    <w:rsid w:val="00820994"/>
    <w:rsid w:val="008333A8"/>
    <w:rsid w:val="008347A7"/>
    <w:rsid w:val="00835C38"/>
    <w:rsid w:val="00837131"/>
    <w:rsid w:val="00842A30"/>
    <w:rsid w:val="00845F6A"/>
    <w:rsid w:val="00851230"/>
    <w:rsid w:val="00852E19"/>
    <w:rsid w:val="00853009"/>
    <w:rsid w:val="008608D1"/>
    <w:rsid w:val="00864063"/>
    <w:rsid w:val="00871348"/>
    <w:rsid w:val="00893D00"/>
    <w:rsid w:val="008963B8"/>
    <w:rsid w:val="008A620F"/>
    <w:rsid w:val="008B4844"/>
    <w:rsid w:val="008B4946"/>
    <w:rsid w:val="008B63FA"/>
    <w:rsid w:val="008C3CAB"/>
    <w:rsid w:val="008D1042"/>
    <w:rsid w:val="008D1ADB"/>
    <w:rsid w:val="008D6712"/>
    <w:rsid w:val="008E2C4A"/>
    <w:rsid w:val="008E3563"/>
    <w:rsid w:val="008E43BD"/>
    <w:rsid w:val="008E65FA"/>
    <w:rsid w:val="008F3397"/>
    <w:rsid w:val="008F33A0"/>
    <w:rsid w:val="00905295"/>
    <w:rsid w:val="00906F27"/>
    <w:rsid w:val="009070DC"/>
    <w:rsid w:val="00917119"/>
    <w:rsid w:val="009203DC"/>
    <w:rsid w:val="0093224F"/>
    <w:rsid w:val="00937B5D"/>
    <w:rsid w:val="00945F8D"/>
    <w:rsid w:val="00946EE1"/>
    <w:rsid w:val="00953FAC"/>
    <w:rsid w:val="009600FE"/>
    <w:rsid w:val="00965E72"/>
    <w:rsid w:val="00981AA1"/>
    <w:rsid w:val="00981D89"/>
    <w:rsid w:val="0098265E"/>
    <w:rsid w:val="009875A8"/>
    <w:rsid w:val="00994BF9"/>
    <w:rsid w:val="009972A6"/>
    <w:rsid w:val="009A25AA"/>
    <w:rsid w:val="009A6161"/>
    <w:rsid w:val="009A7F30"/>
    <w:rsid w:val="009C1450"/>
    <w:rsid w:val="009C354D"/>
    <w:rsid w:val="009C52DC"/>
    <w:rsid w:val="009D0C5E"/>
    <w:rsid w:val="009D3860"/>
    <w:rsid w:val="009D417B"/>
    <w:rsid w:val="009D4B29"/>
    <w:rsid w:val="009E6D4A"/>
    <w:rsid w:val="009F0679"/>
    <w:rsid w:val="009F6965"/>
    <w:rsid w:val="00A00A70"/>
    <w:rsid w:val="00A0536E"/>
    <w:rsid w:val="00A1277D"/>
    <w:rsid w:val="00A15743"/>
    <w:rsid w:val="00A20D42"/>
    <w:rsid w:val="00A21568"/>
    <w:rsid w:val="00A23D81"/>
    <w:rsid w:val="00A27A97"/>
    <w:rsid w:val="00A304DD"/>
    <w:rsid w:val="00A33BF2"/>
    <w:rsid w:val="00A37375"/>
    <w:rsid w:val="00A44312"/>
    <w:rsid w:val="00A53FC0"/>
    <w:rsid w:val="00A61AB1"/>
    <w:rsid w:val="00A627E4"/>
    <w:rsid w:val="00A6360F"/>
    <w:rsid w:val="00A65482"/>
    <w:rsid w:val="00A655F1"/>
    <w:rsid w:val="00A7178B"/>
    <w:rsid w:val="00A77C0C"/>
    <w:rsid w:val="00A84FE7"/>
    <w:rsid w:val="00A8531E"/>
    <w:rsid w:val="00A90946"/>
    <w:rsid w:val="00AA1A82"/>
    <w:rsid w:val="00AA72E1"/>
    <w:rsid w:val="00AB189E"/>
    <w:rsid w:val="00AC0D20"/>
    <w:rsid w:val="00AC2A64"/>
    <w:rsid w:val="00AC5E5A"/>
    <w:rsid w:val="00AC6B0C"/>
    <w:rsid w:val="00AD5E38"/>
    <w:rsid w:val="00AE0F63"/>
    <w:rsid w:val="00AE7717"/>
    <w:rsid w:val="00AF1AA7"/>
    <w:rsid w:val="00AF1FD5"/>
    <w:rsid w:val="00AF3FBE"/>
    <w:rsid w:val="00AF649B"/>
    <w:rsid w:val="00B07DDD"/>
    <w:rsid w:val="00B101CA"/>
    <w:rsid w:val="00B13727"/>
    <w:rsid w:val="00B1419A"/>
    <w:rsid w:val="00B2240D"/>
    <w:rsid w:val="00B22634"/>
    <w:rsid w:val="00B32562"/>
    <w:rsid w:val="00B3313C"/>
    <w:rsid w:val="00B344E0"/>
    <w:rsid w:val="00B3559F"/>
    <w:rsid w:val="00B479B8"/>
    <w:rsid w:val="00B47FAB"/>
    <w:rsid w:val="00B50EDC"/>
    <w:rsid w:val="00B50F40"/>
    <w:rsid w:val="00B51A52"/>
    <w:rsid w:val="00B52B28"/>
    <w:rsid w:val="00B61D2A"/>
    <w:rsid w:val="00B62C73"/>
    <w:rsid w:val="00B65E65"/>
    <w:rsid w:val="00B71A2F"/>
    <w:rsid w:val="00B743EB"/>
    <w:rsid w:val="00B76AD1"/>
    <w:rsid w:val="00B820A9"/>
    <w:rsid w:val="00B92265"/>
    <w:rsid w:val="00B93F9E"/>
    <w:rsid w:val="00BB1B31"/>
    <w:rsid w:val="00BB3A6C"/>
    <w:rsid w:val="00BC591C"/>
    <w:rsid w:val="00BD15B5"/>
    <w:rsid w:val="00BD239F"/>
    <w:rsid w:val="00BD27A4"/>
    <w:rsid w:val="00BD40EC"/>
    <w:rsid w:val="00BE4BEA"/>
    <w:rsid w:val="00BF0955"/>
    <w:rsid w:val="00BF1F97"/>
    <w:rsid w:val="00BF56BF"/>
    <w:rsid w:val="00BF665D"/>
    <w:rsid w:val="00C02DE9"/>
    <w:rsid w:val="00C16EB2"/>
    <w:rsid w:val="00C17CA0"/>
    <w:rsid w:val="00C26B85"/>
    <w:rsid w:val="00C35FA3"/>
    <w:rsid w:val="00C638FB"/>
    <w:rsid w:val="00C64AEF"/>
    <w:rsid w:val="00C66F6A"/>
    <w:rsid w:val="00C67E66"/>
    <w:rsid w:val="00C76238"/>
    <w:rsid w:val="00C77468"/>
    <w:rsid w:val="00C85E15"/>
    <w:rsid w:val="00C87168"/>
    <w:rsid w:val="00C872B9"/>
    <w:rsid w:val="00CA31C2"/>
    <w:rsid w:val="00CA34F3"/>
    <w:rsid w:val="00CA4452"/>
    <w:rsid w:val="00CA7D0A"/>
    <w:rsid w:val="00CB28D8"/>
    <w:rsid w:val="00CB38F5"/>
    <w:rsid w:val="00CB7495"/>
    <w:rsid w:val="00CC2E37"/>
    <w:rsid w:val="00CC72FA"/>
    <w:rsid w:val="00CD0A93"/>
    <w:rsid w:val="00CD258D"/>
    <w:rsid w:val="00CD5D7E"/>
    <w:rsid w:val="00CE1A3F"/>
    <w:rsid w:val="00CF021F"/>
    <w:rsid w:val="00D22DB6"/>
    <w:rsid w:val="00D247B8"/>
    <w:rsid w:val="00D24AB6"/>
    <w:rsid w:val="00D25A40"/>
    <w:rsid w:val="00D462A8"/>
    <w:rsid w:val="00D6676D"/>
    <w:rsid w:val="00D805C6"/>
    <w:rsid w:val="00D83D7F"/>
    <w:rsid w:val="00D85B1D"/>
    <w:rsid w:val="00D8647C"/>
    <w:rsid w:val="00D93A6C"/>
    <w:rsid w:val="00D94C19"/>
    <w:rsid w:val="00D961C5"/>
    <w:rsid w:val="00DA0436"/>
    <w:rsid w:val="00DA5B0E"/>
    <w:rsid w:val="00DA5E34"/>
    <w:rsid w:val="00DB1666"/>
    <w:rsid w:val="00DB58AB"/>
    <w:rsid w:val="00DC3D5A"/>
    <w:rsid w:val="00DD0043"/>
    <w:rsid w:val="00DD3EDD"/>
    <w:rsid w:val="00DE25B4"/>
    <w:rsid w:val="00DE2CE3"/>
    <w:rsid w:val="00DE6379"/>
    <w:rsid w:val="00DE69CA"/>
    <w:rsid w:val="00DF11EF"/>
    <w:rsid w:val="00E00F64"/>
    <w:rsid w:val="00E10555"/>
    <w:rsid w:val="00E1381D"/>
    <w:rsid w:val="00E140C9"/>
    <w:rsid w:val="00E1562C"/>
    <w:rsid w:val="00E173E1"/>
    <w:rsid w:val="00E21D5A"/>
    <w:rsid w:val="00E2241F"/>
    <w:rsid w:val="00E2489A"/>
    <w:rsid w:val="00E2628B"/>
    <w:rsid w:val="00E37332"/>
    <w:rsid w:val="00E43C39"/>
    <w:rsid w:val="00E44342"/>
    <w:rsid w:val="00E51312"/>
    <w:rsid w:val="00E52324"/>
    <w:rsid w:val="00E563FC"/>
    <w:rsid w:val="00E5665E"/>
    <w:rsid w:val="00E56803"/>
    <w:rsid w:val="00E64C7B"/>
    <w:rsid w:val="00E67E9C"/>
    <w:rsid w:val="00E70328"/>
    <w:rsid w:val="00E722C2"/>
    <w:rsid w:val="00E72F37"/>
    <w:rsid w:val="00E7622D"/>
    <w:rsid w:val="00E813B3"/>
    <w:rsid w:val="00E81DF1"/>
    <w:rsid w:val="00E8260F"/>
    <w:rsid w:val="00E82918"/>
    <w:rsid w:val="00E8709C"/>
    <w:rsid w:val="00E91A33"/>
    <w:rsid w:val="00E9355D"/>
    <w:rsid w:val="00E96821"/>
    <w:rsid w:val="00EA3AD3"/>
    <w:rsid w:val="00EB5CCE"/>
    <w:rsid w:val="00EB625F"/>
    <w:rsid w:val="00EB679E"/>
    <w:rsid w:val="00EB77AE"/>
    <w:rsid w:val="00EC0F53"/>
    <w:rsid w:val="00EC1DCF"/>
    <w:rsid w:val="00EC3AB2"/>
    <w:rsid w:val="00ED098D"/>
    <w:rsid w:val="00ED627A"/>
    <w:rsid w:val="00EE49BC"/>
    <w:rsid w:val="00EE586D"/>
    <w:rsid w:val="00EF6673"/>
    <w:rsid w:val="00EF7555"/>
    <w:rsid w:val="00F23340"/>
    <w:rsid w:val="00F25760"/>
    <w:rsid w:val="00F3420A"/>
    <w:rsid w:val="00F40987"/>
    <w:rsid w:val="00F40AB1"/>
    <w:rsid w:val="00F42642"/>
    <w:rsid w:val="00F55307"/>
    <w:rsid w:val="00F55FDE"/>
    <w:rsid w:val="00F57954"/>
    <w:rsid w:val="00F62E7D"/>
    <w:rsid w:val="00F70A51"/>
    <w:rsid w:val="00F7267E"/>
    <w:rsid w:val="00F7716E"/>
    <w:rsid w:val="00F96926"/>
    <w:rsid w:val="00FA4A6D"/>
    <w:rsid w:val="00FB004F"/>
    <w:rsid w:val="00FB0D10"/>
    <w:rsid w:val="00FB4130"/>
    <w:rsid w:val="00FB51B5"/>
    <w:rsid w:val="00FB7830"/>
    <w:rsid w:val="00FC135F"/>
    <w:rsid w:val="00FC25A4"/>
    <w:rsid w:val="00FC7FB5"/>
    <w:rsid w:val="00FD6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B5117D"/>
  <w15:chartTrackingRefBased/>
  <w15:docId w15:val="{32FB0AD7-04A8-49EA-B171-6C6B519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3D5BEC"/>
    <w:pPr>
      <w:keepNext/>
      <w:keepLines/>
      <w:spacing w:after="480"/>
      <w:jc w:val="left"/>
      <w:outlineLvl w:val="0"/>
    </w:pPr>
    <w:rPr>
      <w:rFonts w:ascii="Arial" w:hAnsi="Arial"/>
      <w:b/>
      <w:sz w:val="40"/>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3D5BEC"/>
    <w:rPr>
      <w:rFonts w:ascii="Arial" w:hAnsi="Arial"/>
      <w:b/>
      <w:sz w:val="40"/>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3E38"/>
    <w:pPr>
      <w:ind w:left="720"/>
      <w:contextualSpacing/>
    </w:pPr>
  </w:style>
  <w:style w:type="character" w:styleId="Platzhaltertext">
    <w:name w:val="Placeholder Text"/>
    <w:basedOn w:val="Absatz-Standardschriftart"/>
    <w:uiPriority w:val="99"/>
    <w:semiHidden/>
    <w:rsid w:val="00461F6A"/>
    <w:rPr>
      <w:color w:val="808080"/>
    </w:rPr>
  </w:style>
  <w:style w:type="paragraph" w:styleId="Sprechblasentext">
    <w:name w:val="Balloon Text"/>
    <w:basedOn w:val="Standard"/>
    <w:link w:val="SprechblasentextZchn"/>
    <w:semiHidden/>
    <w:unhideWhenUsed/>
    <w:rsid w:val="001D44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D44CE"/>
    <w:rPr>
      <w:rFonts w:ascii="Segoe UI" w:hAnsi="Segoe UI" w:cs="Segoe UI"/>
      <w:sz w:val="18"/>
      <w:szCs w:val="18"/>
    </w:rPr>
  </w:style>
  <w:style w:type="paragraph" w:styleId="Endnotentext">
    <w:name w:val="endnote text"/>
    <w:basedOn w:val="Standard"/>
    <w:link w:val="EndnotentextZchn"/>
    <w:rsid w:val="004C6B7D"/>
    <w:pPr>
      <w:spacing w:after="0"/>
    </w:pPr>
    <w:rPr>
      <w:sz w:val="20"/>
    </w:rPr>
  </w:style>
  <w:style w:type="character" w:customStyle="1" w:styleId="EndnotentextZchn">
    <w:name w:val="Endnotentext Zchn"/>
    <w:basedOn w:val="Absatz-Standardschriftart"/>
    <w:link w:val="Endnotentext"/>
    <w:rsid w:val="004C6B7D"/>
  </w:style>
  <w:style w:type="character" w:styleId="Endnotenzeichen">
    <w:name w:val="endnote reference"/>
    <w:basedOn w:val="Absatz-Standardschriftart"/>
    <w:rsid w:val="004C6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9274">
      <w:bodyDiv w:val="1"/>
      <w:marLeft w:val="0"/>
      <w:marRight w:val="0"/>
      <w:marTop w:val="0"/>
      <w:marBottom w:val="0"/>
      <w:divBdr>
        <w:top w:val="none" w:sz="0" w:space="0" w:color="auto"/>
        <w:left w:val="none" w:sz="0" w:space="0" w:color="auto"/>
        <w:bottom w:val="none" w:sz="0" w:space="0" w:color="auto"/>
        <w:right w:val="none" w:sz="0" w:space="0" w:color="auto"/>
      </w:divBdr>
    </w:div>
    <w:div w:id="149450601">
      <w:bodyDiv w:val="1"/>
      <w:marLeft w:val="0"/>
      <w:marRight w:val="0"/>
      <w:marTop w:val="0"/>
      <w:marBottom w:val="0"/>
      <w:divBdr>
        <w:top w:val="none" w:sz="0" w:space="0" w:color="auto"/>
        <w:left w:val="none" w:sz="0" w:space="0" w:color="auto"/>
        <w:bottom w:val="none" w:sz="0" w:space="0" w:color="auto"/>
        <w:right w:val="none" w:sz="0" w:space="0" w:color="auto"/>
      </w:divBdr>
    </w:div>
    <w:div w:id="175114675">
      <w:bodyDiv w:val="1"/>
      <w:marLeft w:val="0"/>
      <w:marRight w:val="0"/>
      <w:marTop w:val="0"/>
      <w:marBottom w:val="0"/>
      <w:divBdr>
        <w:top w:val="none" w:sz="0" w:space="0" w:color="auto"/>
        <w:left w:val="none" w:sz="0" w:space="0" w:color="auto"/>
        <w:bottom w:val="none" w:sz="0" w:space="0" w:color="auto"/>
        <w:right w:val="none" w:sz="0" w:space="0" w:color="auto"/>
      </w:divBdr>
    </w:div>
    <w:div w:id="244189101">
      <w:bodyDiv w:val="1"/>
      <w:marLeft w:val="0"/>
      <w:marRight w:val="0"/>
      <w:marTop w:val="0"/>
      <w:marBottom w:val="0"/>
      <w:divBdr>
        <w:top w:val="none" w:sz="0" w:space="0" w:color="auto"/>
        <w:left w:val="none" w:sz="0" w:space="0" w:color="auto"/>
        <w:bottom w:val="none" w:sz="0" w:space="0" w:color="auto"/>
        <w:right w:val="none" w:sz="0" w:space="0" w:color="auto"/>
      </w:divBdr>
    </w:div>
    <w:div w:id="275408963">
      <w:bodyDiv w:val="1"/>
      <w:marLeft w:val="0"/>
      <w:marRight w:val="0"/>
      <w:marTop w:val="0"/>
      <w:marBottom w:val="0"/>
      <w:divBdr>
        <w:top w:val="none" w:sz="0" w:space="0" w:color="auto"/>
        <w:left w:val="none" w:sz="0" w:space="0" w:color="auto"/>
        <w:bottom w:val="none" w:sz="0" w:space="0" w:color="auto"/>
        <w:right w:val="none" w:sz="0" w:space="0" w:color="auto"/>
      </w:divBdr>
      <w:divsChild>
        <w:div w:id="1874685837">
          <w:marLeft w:val="0"/>
          <w:marRight w:val="0"/>
          <w:marTop w:val="0"/>
          <w:marBottom w:val="0"/>
          <w:divBdr>
            <w:top w:val="none" w:sz="0" w:space="0" w:color="auto"/>
            <w:left w:val="none" w:sz="0" w:space="0" w:color="auto"/>
            <w:bottom w:val="none" w:sz="0" w:space="0" w:color="auto"/>
            <w:right w:val="none" w:sz="0" w:space="0" w:color="auto"/>
          </w:divBdr>
        </w:div>
        <w:div w:id="197401161">
          <w:marLeft w:val="0"/>
          <w:marRight w:val="0"/>
          <w:marTop w:val="0"/>
          <w:marBottom w:val="0"/>
          <w:divBdr>
            <w:top w:val="none" w:sz="0" w:space="0" w:color="auto"/>
            <w:left w:val="none" w:sz="0" w:space="0" w:color="auto"/>
            <w:bottom w:val="none" w:sz="0" w:space="0" w:color="auto"/>
            <w:right w:val="none" w:sz="0" w:space="0" w:color="auto"/>
          </w:divBdr>
        </w:div>
        <w:div w:id="892540112">
          <w:marLeft w:val="0"/>
          <w:marRight w:val="0"/>
          <w:marTop w:val="0"/>
          <w:marBottom w:val="0"/>
          <w:divBdr>
            <w:top w:val="none" w:sz="0" w:space="0" w:color="auto"/>
            <w:left w:val="none" w:sz="0" w:space="0" w:color="auto"/>
            <w:bottom w:val="none" w:sz="0" w:space="0" w:color="auto"/>
            <w:right w:val="none" w:sz="0" w:space="0" w:color="auto"/>
          </w:divBdr>
          <w:divsChild>
            <w:div w:id="4796658">
              <w:marLeft w:val="0"/>
              <w:marRight w:val="0"/>
              <w:marTop w:val="0"/>
              <w:marBottom w:val="0"/>
              <w:divBdr>
                <w:top w:val="none" w:sz="0" w:space="0" w:color="auto"/>
                <w:left w:val="none" w:sz="0" w:space="0" w:color="auto"/>
                <w:bottom w:val="none" w:sz="0" w:space="0" w:color="auto"/>
                <w:right w:val="none" w:sz="0" w:space="0" w:color="auto"/>
              </w:divBdr>
            </w:div>
            <w:div w:id="996306981">
              <w:marLeft w:val="0"/>
              <w:marRight w:val="0"/>
              <w:marTop w:val="0"/>
              <w:marBottom w:val="0"/>
              <w:divBdr>
                <w:top w:val="none" w:sz="0" w:space="0" w:color="auto"/>
                <w:left w:val="none" w:sz="0" w:space="0" w:color="auto"/>
                <w:bottom w:val="none" w:sz="0" w:space="0" w:color="auto"/>
                <w:right w:val="none" w:sz="0" w:space="0" w:color="auto"/>
              </w:divBdr>
            </w:div>
            <w:div w:id="1777285940">
              <w:marLeft w:val="0"/>
              <w:marRight w:val="0"/>
              <w:marTop w:val="0"/>
              <w:marBottom w:val="0"/>
              <w:divBdr>
                <w:top w:val="none" w:sz="0" w:space="0" w:color="auto"/>
                <w:left w:val="none" w:sz="0" w:space="0" w:color="auto"/>
                <w:bottom w:val="none" w:sz="0" w:space="0" w:color="auto"/>
                <w:right w:val="none" w:sz="0" w:space="0" w:color="auto"/>
              </w:divBdr>
            </w:div>
            <w:div w:id="1460684619">
              <w:marLeft w:val="0"/>
              <w:marRight w:val="0"/>
              <w:marTop w:val="0"/>
              <w:marBottom w:val="0"/>
              <w:divBdr>
                <w:top w:val="none" w:sz="0" w:space="0" w:color="auto"/>
                <w:left w:val="none" w:sz="0" w:space="0" w:color="auto"/>
                <w:bottom w:val="none" w:sz="0" w:space="0" w:color="auto"/>
                <w:right w:val="none" w:sz="0" w:space="0" w:color="auto"/>
              </w:divBdr>
            </w:div>
            <w:div w:id="314459166">
              <w:marLeft w:val="0"/>
              <w:marRight w:val="0"/>
              <w:marTop w:val="0"/>
              <w:marBottom w:val="0"/>
              <w:divBdr>
                <w:top w:val="none" w:sz="0" w:space="0" w:color="auto"/>
                <w:left w:val="none" w:sz="0" w:space="0" w:color="auto"/>
                <w:bottom w:val="none" w:sz="0" w:space="0" w:color="auto"/>
                <w:right w:val="none" w:sz="0" w:space="0" w:color="auto"/>
              </w:divBdr>
            </w:div>
            <w:div w:id="1014574262">
              <w:marLeft w:val="0"/>
              <w:marRight w:val="0"/>
              <w:marTop w:val="0"/>
              <w:marBottom w:val="0"/>
              <w:divBdr>
                <w:top w:val="none" w:sz="0" w:space="0" w:color="auto"/>
                <w:left w:val="none" w:sz="0" w:space="0" w:color="auto"/>
                <w:bottom w:val="none" w:sz="0" w:space="0" w:color="auto"/>
                <w:right w:val="none" w:sz="0" w:space="0" w:color="auto"/>
              </w:divBdr>
            </w:div>
            <w:div w:id="1392269194">
              <w:marLeft w:val="0"/>
              <w:marRight w:val="0"/>
              <w:marTop w:val="0"/>
              <w:marBottom w:val="0"/>
              <w:divBdr>
                <w:top w:val="none" w:sz="0" w:space="0" w:color="auto"/>
                <w:left w:val="none" w:sz="0" w:space="0" w:color="auto"/>
                <w:bottom w:val="none" w:sz="0" w:space="0" w:color="auto"/>
                <w:right w:val="none" w:sz="0" w:space="0" w:color="auto"/>
              </w:divBdr>
            </w:div>
            <w:div w:id="2031880846">
              <w:marLeft w:val="0"/>
              <w:marRight w:val="0"/>
              <w:marTop w:val="0"/>
              <w:marBottom w:val="0"/>
              <w:divBdr>
                <w:top w:val="none" w:sz="0" w:space="0" w:color="auto"/>
                <w:left w:val="none" w:sz="0" w:space="0" w:color="auto"/>
                <w:bottom w:val="none" w:sz="0" w:space="0" w:color="auto"/>
                <w:right w:val="none" w:sz="0" w:space="0" w:color="auto"/>
              </w:divBdr>
            </w:div>
            <w:div w:id="1791901640">
              <w:marLeft w:val="0"/>
              <w:marRight w:val="0"/>
              <w:marTop w:val="0"/>
              <w:marBottom w:val="0"/>
              <w:divBdr>
                <w:top w:val="none" w:sz="0" w:space="0" w:color="auto"/>
                <w:left w:val="none" w:sz="0" w:space="0" w:color="auto"/>
                <w:bottom w:val="none" w:sz="0" w:space="0" w:color="auto"/>
                <w:right w:val="none" w:sz="0" w:space="0" w:color="auto"/>
              </w:divBdr>
            </w:div>
            <w:div w:id="46926445">
              <w:marLeft w:val="0"/>
              <w:marRight w:val="0"/>
              <w:marTop w:val="0"/>
              <w:marBottom w:val="0"/>
              <w:divBdr>
                <w:top w:val="none" w:sz="0" w:space="0" w:color="auto"/>
                <w:left w:val="none" w:sz="0" w:space="0" w:color="auto"/>
                <w:bottom w:val="none" w:sz="0" w:space="0" w:color="auto"/>
                <w:right w:val="none" w:sz="0" w:space="0" w:color="auto"/>
              </w:divBdr>
            </w:div>
            <w:div w:id="366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546">
      <w:bodyDiv w:val="1"/>
      <w:marLeft w:val="0"/>
      <w:marRight w:val="0"/>
      <w:marTop w:val="0"/>
      <w:marBottom w:val="0"/>
      <w:divBdr>
        <w:top w:val="none" w:sz="0" w:space="0" w:color="auto"/>
        <w:left w:val="none" w:sz="0" w:space="0" w:color="auto"/>
        <w:bottom w:val="none" w:sz="0" w:space="0" w:color="auto"/>
        <w:right w:val="none" w:sz="0" w:space="0" w:color="auto"/>
      </w:divBdr>
    </w:div>
    <w:div w:id="298993857">
      <w:bodyDiv w:val="1"/>
      <w:marLeft w:val="0"/>
      <w:marRight w:val="0"/>
      <w:marTop w:val="0"/>
      <w:marBottom w:val="0"/>
      <w:divBdr>
        <w:top w:val="none" w:sz="0" w:space="0" w:color="auto"/>
        <w:left w:val="none" w:sz="0" w:space="0" w:color="auto"/>
        <w:bottom w:val="none" w:sz="0" w:space="0" w:color="auto"/>
        <w:right w:val="none" w:sz="0" w:space="0" w:color="auto"/>
      </w:divBdr>
    </w:div>
    <w:div w:id="344282241">
      <w:bodyDiv w:val="1"/>
      <w:marLeft w:val="0"/>
      <w:marRight w:val="0"/>
      <w:marTop w:val="0"/>
      <w:marBottom w:val="0"/>
      <w:divBdr>
        <w:top w:val="none" w:sz="0" w:space="0" w:color="auto"/>
        <w:left w:val="none" w:sz="0" w:space="0" w:color="auto"/>
        <w:bottom w:val="none" w:sz="0" w:space="0" w:color="auto"/>
        <w:right w:val="none" w:sz="0" w:space="0" w:color="auto"/>
      </w:divBdr>
    </w:div>
    <w:div w:id="367417016">
      <w:bodyDiv w:val="1"/>
      <w:marLeft w:val="0"/>
      <w:marRight w:val="0"/>
      <w:marTop w:val="0"/>
      <w:marBottom w:val="0"/>
      <w:divBdr>
        <w:top w:val="none" w:sz="0" w:space="0" w:color="auto"/>
        <w:left w:val="none" w:sz="0" w:space="0" w:color="auto"/>
        <w:bottom w:val="none" w:sz="0" w:space="0" w:color="auto"/>
        <w:right w:val="none" w:sz="0" w:space="0" w:color="auto"/>
      </w:divBdr>
    </w:div>
    <w:div w:id="486827546">
      <w:bodyDiv w:val="1"/>
      <w:marLeft w:val="0"/>
      <w:marRight w:val="0"/>
      <w:marTop w:val="0"/>
      <w:marBottom w:val="0"/>
      <w:divBdr>
        <w:top w:val="none" w:sz="0" w:space="0" w:color="auto"/>
        <w:left w:val="none" w:sz="0" w:space="0" w:color="auto"/>
        <w:bottom w:val="none" w:sz="0" w:space="0" w:color="auto"/>
        <w:right w:val="none" w:sz="0" w:space="0" w:color="auto"/>
      </w:divBdr>
    </w:div>
    <w:div w:id="488597779">
      <w:bodyDiv w:val="1"/>
      <w:marLeft w:val="0"/>
      <w:marRight w:val="0"/>
      <w:marTop w:val="0"/>
      <w:marBottom w:val="0"/>
      <w:divBdr>
        <w:top w:val="none" w:sz="0" w:space="0" w:color="auto"/>
        <w:left w:val="none" w:sz="0" w:space="0" w:color="auto"/>
        <w:bottom w:val="none" w:sz="0" w:space="0" w:color="auto"/>
        <w:right w:val="none" w:sz="0" w:space="0" w:color="auto"/>
      </w:divBdr>
    </w:div>
    <w:div w:id="541744815">
      <w:bodyDiv w:val="1"/>
      <w:marLeft w:val="0"/>
      <w:marRight w:val="0"/>
      <w:marTop w:val="0"/>
      <w:marBottom w:val="0"/>
      <w:divBdr>
        <w:top w:val="none" w:sz="0" w:space="0" w:color="auto"/>
        <w:left w:val="none" w:sz="0" w:space="0" w:color="auto"/>
        <w:bottom w:val="none" w:sz="0" w:space="0" w:color="auto"/>
        <w:right w:val="none" w:sz="0" w:space="0" w:color="auto"/>
      </w:divBdr>
    </w:div>
    <w:div w:id="570772774">
      <w:bodyDiv w:val="1"/>
      <w:marLeft w:val="0"/>
      <w:marRight w:val="0"/>
      <w:marTop w:val="0"/>
      <w:marBottom w:val="0"/>
      <w:divBdr>
        <w:top w:val="none" w:sz="0" w:space="0" w:color="auto"/>
        <w:left w:val="none" w:sz="0" w:space="0" w:color="auto"/>
        <w:bottom w:val="none" w:sz="0" w:space="0" w:color="auto"/>
        <w:right w:val="none" w:sz="0" w:space="0" w:color="auto"/>
      </w:divBdr>
    </w:div>
    <w:div w:id="610358534">
      <w:bodyDiv w:val="1"/>
      <w:marLeft w:val="0"/>
      <w:marRight w:val="0"/>
      <w:marTop w:val="0"/>
      <w:marBottom w:val="0"/>
      <w:divBdr>
        <w:top w:val="none" w:sz="0" w:space="0" w:color="auto"/>
        <w:left w:val="none" w:sz="0" w:space="0" w:color="auto"/>
        <w:bottom w:val="none" w:sz="0" w:space="0" w:color="auto"/>
        <w:right w:val="none" w:sz="0" w:space="0" w:color="auto"/>
      </w:divBdr>
    </w:div>
    <w:div w:id="716708912">
      <w:bodyDiv w:val="1"/>
      <w:marLeft w:val="0"/>
      <w:marRight w:val="0"/>
      <w:marTop w:val="0"/>
      <w:marBottom w:val="0"/>
      <w:divBdr>
        <w:top w:val="none" w:sz="0" w:space="0" w:color="auto"/>
        <w:left w:val="none" w:sz="0" w:space="0" w:color="auto"/>
        <w:bottom w:val="none" w:sz="0" w:space="0" w:color="auto"/>
        <w:right w:val="none" w:sz="0" w:space="0" w:color="auto"/>
      </w:divBdr>
    </w:div>
    <w:div w:id="731586913">
      <w:bodyDiv w:val="1"/>
      <w:marLeft w:val="0"/>
      <w:marRight w:val="0"/>
      <w:marTop w:val="0"/>
      <w:marBottom w:val="0"/>
      <w:divBdr>
        <w:top w:val="none" w:sz="0" w:space="0" w:color="auto"/>
        <w:left w:val="none" w:sz="0" w:space="0" w:color="auto"/>
        <w:bottom w:val="none" w:sz="0" w:space="0" w:color="auto"/>
        <w:right w:val="none" w:sz="0" w:space="0" w:color="auto"/>
      </w:divBdr>
    </w:div>
    <w:div w:id="936597298">
      <w:bodyDiv w:val="1"/>
      <w:marLeft w:val="0"/>
      <w:marRight w:val="0"/>
      <w:marTop w:val="0"/>
      <w:marBottom w:val="0"/>
      <w:divBdr>
        <w:top w:val="none" w:sz="0" w:space="0" w:color="auto"/>
        <w:left w:val="none" w:sz="0" w:space="0" w:color="auto"/>
        <w:bottom w:val="none" w:sz="0" w:space="0" w:color="auto"/>
        <w:right w:val="none" w:sz="0" w:space="0" w:color="auto"/>
      </w:divBdr>
    </w:div>
    <w:div w:id="960496128">
      <w:bodyDiv w:val="1"/>
      <w:marLeft w:val="0"/>
      <w:marRight w:val="0"/>
      <w:marTop w:val="0"/>
      <w:marBottom w:val="0"/>
      <w:divBdr>
        <w:top w:val="none" w:sz="0" w:space="0" w:color="auto"/>
        <w:left w:val="none" w:sz="0" w:space="0" w:color="auto"/>
        <w:bottom w:val="none" w:sz="0" w:space="0" w:color="auto"/>
        <w:right w:val="none" w:sz="0" w:space="0" w:color="auto"/>
      </w:divBdr>
    </w:div>
    <w:div w:id="1166285163">
      <w:bodyDiv w:val="1"/>
      <w:marLeft w:val="0"/>
      <w:marRight w:val="0"/>
      <w:marTop w:val="0"/>
      <w:marBottom w:val="0"/>
      <w:divBdr>
        <w:top w:val="none" w:sz="0" w:space="0" w:color="auto"/>
        <w:left w:val="none" w:sz="0" w:space="0" w:color="auto"/>
        <w:bottom w:val="none" w:sz="0" w:space="0" w:color="auto"/>
        <w:right w:val="none" w:sz="0" w:space="0" w:color="auto"/>
      </w:divBdr>
    </w:div>
    <w:div w:id="1177036728">
      <w:bodyDiv w:val="1"/>
      <w:marLeft w:val="0"/>
      <w:marRight w:val="0"/>
      <w:marTop w:val="0"/>
      <w:marBottom w:val="0"/>
      <w:divBdr>
        <w:top w:val="none" w:sz="0" w:space="0" w:color="auto"/>
        <w:left w:val="none" w:sz="0" w:space="0" w:color="auto"/>
        <w:bottom w:val="none" w:sz="0" w:space="0" w:color="auto"/>
        <w:right w:val="none" w:sz="0" w:space="0" w:color="auto"/>
      </w:divBdr>
    </w:div>
    <w:div w:id="1260287976">
      <w:bodyDiv w:val="1"/>
      <w:marLeft w:val="0"/>
      <w:marRight w:val="0"/>
      <w:marTop w:val="0"/>
      <w:marBottom w:val="0"/>
      <w:divBdr>
        <w:top w:val="none" w:sz="0" w:space="0" w:color="auto"/>
        <w:left w:val="none" w:sz="0" w:space="0" w:color="auto"/>
        <w:bottom w:val="none" w:sz="0" w:space="0" w:color="auto"/>
        <w:right w:val="none" w:sz="0" w:space="0" w:color="auto"/>
      </w:divBdr>
    </w:div>
    <w:div w:id="1343360330">
      <w:bodyDiv w:val="1"/>
      <w:marLeft w:val="0"/>
      <w:marRight w:val="0"/>
      <w:marTop w:val="0"/>
      <w:marBottom w:val="0"/>
      <w:divBdr>
        <w:top w:val="none" w:sz="0" w:space="0" w:color="auto"/>
        <w:left w:val="none" w:sz="0" w:space="0" w:color="auto"/>
        <w:bottom w:val="none" w:sz="0" w:space="0" w:color="auto"/>
        <w:right w:val="none" w:sz="0" w:space="0" w:color="auto"/>
      </w:divBdr>
    </w:div>
    <w:div w:id="1467434687">
      <w:bodyDiv w:val="1"/>
      <w:marLeft w:val="0"/>
      <w:marRight w:val="0"/>
      <w:marTop w:val="0"/>
      <w:marBottom w:val="0"/>
      <w:divBdr>
        <w:top w:val="none" w:sz="0" w:space="0" w:color="auto"/>
        <w:left w:val="none" w:sz="0" w:space="0" w:color="auto"/>
        <w:bottom w:val="none" w:sz="0" w:space="0" w:color="auto"/>
        <w:right w:val="none" w:sz="0" w:space="0" w:color="auto"/>
      </w:divBdr>
    </w:div>
    <w:div w:id="1540971263">
      <w:bodyDiv w:val="1"/>
      <w:marLeft w:val="0"/>
      <w:marRight w:val="0"/>
      <w:marTop w:val="0"/>
      <w:marBottom w:val="0"/>
      <w:divBdr>
        <w:top w:val="none" w:sz="0" w:space="0" w:color="auto"/>
        <w:left w:val="none" w:sz="0" w:space="0" w:color="auto"/>
        <w:bottom w:val="none" w:sz="0" w:space="0" w:color="auto"/>
        <w:right w:val="none" w:sz="0" w:space="0" w:color="auto"/>
      </w:divBdr>
    </w:div>
    <w:div w:id="1568303200">
      <w:bodyDiv w:val="1"/>
      <w:marLeft w:val="0"/>
      <w:marRight w:val="0"/>
      <w:marTop w:val="0"/>
      <w:marBottom w:val="0"/>
      <w:divBdr>
        <w:top w:val="none" w:sz="0" w:space="0" w:color="auto"/>
        <w:left w:val="none" w:sz="0" w:space="0" w:color="auto"/>
        <w:bottom w:val="none" w:sz="0" w:space="0" w:color="auto"/>
        <w:right w:val="none" w:sz="0" w:space="0" w:color="auto"/>
      </w:divBdr>
    </w:div>
    <w:div w:id="1633171924">
      <w:bodyDiv w:val="1"/>
      <w:marLeft w:val="0"/>
      <w:marRight w:val="0"/>
      <w:marTop w:val="0"/>
      <w:marBottom w:val="0"/>
      <w:divBdr>
        <w:top w:val="none" w:sz="0" w:space="0" w:color="auto"/>
        <w:left w:val="none" w:sz="0" w:space="0" w:color="auto"/>
        <w:bottom w:val="none" w:sz="0" w:space="0" w:color="auto"/>
        <w:right w:val="none" w:sz="0" w:space="0" w:color="auto"/>
      </w:divBdr>
    </w:div>
    <w:div w:id="1674340308">
      <w:bodyDiv w:val="1"/>
      <w:marLeft w:val="0"/>
      <w:marRight w:val="0"/>
      <w:marTop w:val="0"/>
      <w:marBottom w:val="0"/>
      <w:divBdr>
        <w:top w:val="none" w:sz="0" w:space="0" w:color="auto"/>
        <w:left w:val="none" w:sz="0" w:space="0" w:color="auto"/>
        <w:bottom w:val="none" w:sz="0" w:space="0" w:color="auto"/>
        <w:right w:val="none" w:sz="0" w:space="0" w:color="auto"/>
      </w:divBdr>
    </w:div>
    <w:div w:id="1713771186">
      <w:bodyDiv w:val="1"/>
      <w:marLeft w:val="0"/>
      <w:marRight w:val="0"/>
      <w:marTop w:val="0"/>
      <w:marBottom w:val="0"/>
      <w:divBdr>
        <w:top w:val="none" w:sz="0" w:space="0" w:color="auto"/>
        <w:left w:val="none" w:sz="0" w:space="0" w:color="auto"/>
        <w:bottom w:val="none" w:sz="0" w:space="0" w:color="auto"/>
        <w:right w:val="none" w:sz="0" w:space="0" w:color="auto"/>
      </w:divBdr>
    </w:div>
    <w:div w:id="1959145864">
      <w:bodyDiv w:val="1"/>
      <w:marLeft w:val="0"/>
      <w:marRight w:val="0"/>
      <w:marTop w:val="0"/>
      <w:marBottom w:val="0"/>
      <w:divBdr>
        <w:top w:val="none" w:sz="0" w:space="0" w:color="auto"/>
        <w:left w:val="none" w:sz="0" w:space="0" w:color="auto"/>
        <w:bottom w:val="none" w:sz="0" w:space="0" w:color="auto"/>
        <w:right w:val="none" w:sz="0" w:space="0" w:color="auto"/>
      </w:divBdr>
    </w:div>
    <w:div w:id="20929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auch\AppData\Local\Temp\genesisWorld\EMail\Send\gW~AD822B48EEFA41A4AA56FB1EB70F2858\32316\1\Vorlage%20fischertechnik-Aufga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2277-FCBE-4A14-8535-6B291AC7D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11663E-B2D5-4F35-8244-3CA823CEDE68}">
  <ds:schemaRefs>
    <ds:schemaRef ds:uri="http://schemas.microsoft.com/sharepoint/v3/contenttype/forms"/>
  </ds:schemaRefs>
</ds:datastoreItem>
</file>

<file path=customXml/itemProps3.xml><?xml version="1.0" encoding="utf-8"?>
<ds:datastoreItem xmlns:ds="http://schemas.openxmlformats.org/officeDocument/2006/customXml" ds:itemID="{76C1DEF0-E980-41DB-AA23-D8C21AF3F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801E0-0FEF-4C67-BF05-7CF64F21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fischertechnik-Aufgabe.dotx</Template>
  <TotalTime>0</TotalTime>
  <Pages>2</Pages>
  <Words>308</Words>
  <Characters>1703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2007</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Stephan Kallauch</dc:creator>
  <cp:keywords/>
  <dc:description/>
  <cp:lastModifiedBy>Kaupp, Jochen</cp:lastModifiedBy>
  <cp:revision>4</cp:revision>
  <cp:lastPrinted>2020-07-08T12:40:00Z</cp:lastPrinted>
  <dcterms:created xsi:type="dcterms:W3CDTF">2021-02-01T05:39:00Z</dcterms:created>
  <dcterms:modified xsi:type="dcterms:W3CDTF">2021-02-08T09:09:00Z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