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253C60" w:rsidRDefault="00856971" w:rsidP="00834878">
      <w:pPr>
        <w:pStyle w:val="berschrift1"/>
      </w:pPr>
      <w:r>
        <w:t xml:space="preserve">Modelo 1</w:t>
      </w:r>
    </w:p>
    <w:p w14:paraId="07833756" w14:textId="691A92C6" w:rsidR="004B4FD0" w:rsidRPr="00253C60" w:rsidRDefault="00637D76" w:rsidP="00834878">
      <w:pPr>
        <w:pStyle w:val="berschrift1"/>
        <w:rPr>
          <w:szCs w:val="20"/>
        </w:rPr>
      </w:pPr>
      <w:r>
        <w:t xml:space="preserve">Entramado</w:t>
      </w:r>
    </w:p>
    <w:p w14:paraId="7B6F74B4" w14:textId="77777777" w:rsidR="007D08C9" w:rsidRDefault="00252961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Construiremos la «casa de Papá Noel» con los puntales estáticos</w:t>
      </w:r>
    </w:p>
    <w:p w14:paraId="2CA497CE" w14:textId="00EFB512" w:rsidR="00776B6B" w:rsidRDefault="00776B6B" w:rsidP="00F464EE">
      <w:pPr>
        <w:jc w:val="left"/>
        <w:rPr>
          <w:rFonts w:ascii="Comic Sans MS" w:hAnsi="Comic Sans MS" w:cstheme="minorBidi"/>
        </w:rPr>
      </w:pPr>
    </w:p>
    <w:p w14:paraId="253B53C3" w14:textId="00D95528" w:rsidR="007D08C9" w:rsidRDefault="00555B9F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llamada </w:t>
      </w:r>
      <w:r>
        <w:rPr>
          <w:b/>
          <w:rFonts w:ascii="Comic Sans MS" w:hAnsi="Comic Sans MS"/>
        </w:rPr>
        <w:t xml:space="preserve">barra</w:t>
      </w:r>
      <w:r>
        <w:rPr>
          <w:rFonts w:ascii="Comic Sans MS" w:hAnsi="Comic Sans MS"/>
        </w:rPr>
        <w:t xml:space="preserve"> es el soporte más básico en un sistema estructural, como, por ejemplo, un entramado o un marco.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Las barras pueden </w:t>
      </w:r>
      <w:r>
        <w:rPr>
          <w:b/>
          <w:rFonts w:ascii="Comic Sans MS" w:hAnsi="Comic Sans MS"/>
        </w:rPr>
        <w:t xml:space="preserve">enlazarse</w:t>
      </w:r>
      <w:r>
        <w:rPr>
          <w:rFonts w:ascii="Comic Sans MS" w:hAnsi="Comic Sans MS"/>
        </w:rPr>
        <w:t xml:space="preserve"> entre sí a través de articulaciones.</w:t>
      </w:r>
    </w:p>
    <w:p w14:paraId="5A077A13" w14:textId="77777777" w:rsidR="00344B28" w:rsidRDefault="00344B28" w:rsidP="00F464EE">
      <w:pPr>
        <w:jc w:val="left"/>
        <w:rPr>
          <w:rFonts w:ascii="Comic Sans MS" w:hAnsi="Comic Sans MS" w:cstheme="minorBidi"/>
        </w:rPr>
      </w:pPr>
    </w:p>
    <w:p w14:paraId="4A2F7459" w14:textId="61B1EE21" w:rsidR="00BC2BB9" w:rsidRPr="00A40F08" w:rsidRDefault="007D08C9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Empieza por el suelo y las paredes laterales:</w:t>
      </w:r>
    </w:p>
    <w:p w14:paraId="53291A89" w14:textId="4E2D746F" w:rsidR="00776B6B" w:rsidRDefault="00776B6B" w:rsidP="00EF1D8B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5E235BE4" wp14:editId="3D26B904">
            <wp:simplePos x="0" y="0"/>
            <wp:positionH relativeFrom="column">
              <wp:posOffset>766445</wp:posOffset>
            </wp:positionH>
            <wp:positionV relativeFrom="paragraph">
              <wp:posOffset>290830</wp:posOffset>
            </wp:positionV>
            <wp:extent cx="1828800" cy="1893728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91" t="30961" r="37163" b="6761"/>
                    <a:stretch/>
                  </pic:blipFill>
                  <pic:spPr bwMode="auto">
                    <a:xfrm>
                      <a:off x="0" y="0"/>
                      <a:ext cx="1832711" cy="1897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EDEA2A" w14:textId="2021DD24" w:rsidR="00722F04" w:rsidRDefault="00722F04" w:rsidP="00EF1D8B">
      <w:pPr>
        <w:rPr>
          <w:rFonts w:ascii="Comic Sans MS" w:hAnsi="Comic Sans MS" w:cstheme="minorBidi"/>
        </w:rPr>
      </w:pPr>
    </w:p>
    <w:p w14:paraId="0784DA49" w14:textId="6251B04B" w:rsidR="004C3CA6" w:rsidRDefault="007749F3" w:rsidP="000C271D">
      <w:pPr>
        <w:ind w:left="3545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¡Prueba!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¿La casa</w:t>
      </w:r>
    </w:p>
    <w:p w14:paraId="0CE47F03" w14:textId="615EEB14" w:rsidR="00C60328" w:rsidRDefault="00467DDD" w:rsidP="00555B9F">
      <w:pPr>
        <w:ind w:left="4254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 estable o inestable?</w:t>
      </w:r>
    </w:p>
    <w:p w14:paraId="514EFF60" w14:textId="784E18F4" w:rsidR="00204CBE" w:rsidRPr="00B6152C" w:rsidRDefault="00A63FB9" w:rsidP="00A63FB9">
      <w:pPr>
        <w:pStyle w:val="Listenabsatz"/>
        <w:tabs>
          <w:tab w:val="left" w:pos="5245"/>
          <w:tab w:val="left" w:pos="6663"/>
        </w:tabs>
        <w:ind w:left="4962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</w:p>
    <w:p w14:paraId="61A3879D" w14:textId="31F607DC" w:rsidR="00D01D9D" w:rsidRDefault="00D01D9D" w:rsidP="007749F3">
      <w:pPr>
        <w:jc w:val="left"/>
        <w:rPr>
          <w:rFonts w:ascii="Comic Sans MS" w:hAnsi="Comic Sans MS" w:cstheme="minorBidi"/>
        </w:rPr>
      </w:pPr>
    </w:p>
    <w:p w14:paraId="576A675F" w14:textId="6AEBE836" w:rsidR="00555B9F" w:rsidRDefault="00555B9F" w:rsidP="007749F3">
      <w:pPr>
        <w:jc w:val="left"/>
        <w:rPr>
          <w:rFonts w:ascii="Comic Sans MS" w:hAnsi="Comic Sans MS" w:cstheme="minorBidi"/>
        </w:rPr>
      </w:pPr>
    </w:p>
    <w:p w14:paraId="773855C7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409D14E2" w14:textId="48B70DF2" w:rsidR="00555B9F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bookmarkStart w:id="0" w:name="_Hlk108617248"/>
      <w:r>
        <w:rPr>
          <w:rFonts w:ascii="Comic Sans MS" w:hAnsi="Comic Sans MS"/>
        </w:rPr>
        <w:t xml:space="preserve">La casa ____________.</w:t>
      </w:r>
      <w:r>
        <w:rPr>
          <w:rFonts w:ascii="Comic Sans MS" w:hAnsi="Comic Sans MS"/>
        </w:rPr>
        <w:t xml:space="preserve"> </w:t>
      </w:r>
      <w:bookmarkEnd w:id="0"/>
      <w:r>
        <w:rPr>
          <w:rFonts w:ascii="Comic Sans MS" w:hAnsi="Comic Sans MS"/>
        </w:rPr>
        <w:t xml:space="preserve">Los tres puntales (barras de entramado) están enlazadas entre sí con dos articulaciones sobre de las cuales pueden girar libremente.</w:t>
      </w:r>
    </w:p>
    <w:p w14:paraId="40A6C0AD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2DACF7F3" w14:textId="66212F9D" w:rsidR="00776B6B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Sin embargo, con una barra en la cadena, la respectiva barra adyacente puede moverse hacia arriba y __________ o también hacia la derecha o ________.</w:t>
      </w:r>
    </w:p>
    <w:p w14:paraId="37A85892" w14:textId="505A9F79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3FA4B4E8" w14:textId="2CBCFADB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7BF453B0" w14:textId="6920CE2F" w:rsidR="00D01D9D" w:rsidRPr="00A40F08" w:rsidRDefault="00D01D9D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Coloca el techo y pruébalo:</w:t>
      </w:r>
      <w:r>
        <w:rPr>
          <w:rFonts w:ascii="Comic Sans MS" w:hAnsi="Comic Sans MS"/>
        </w:rPr>
        <w:t xml:space="preserve"> </w:t>
      </w:r>
    </w:p>
    <w:p w14:paraId="5CBA06AD" w14:textId="38035DAD" w:rsidR="002023DC" w:rsidRDefault="002023DC" w:rsidP="00436402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7A06E359" wp14:editId="57839E1C">
            <wp:simplePos x="0" y="0"/>
            <wp:positionH relativeFrom="column">
              <wp:posOffset>804545</wp:posOffset>
            </wp:positionH>
            <wp:positionV relativeFrom="paragraph">
              <wp:posOffset>45720</wp:posOffset>
            </wp:positionV>
            <wp:extent cx="1819275" cy="2588569"/>
            <wp:effectExtent l="0" t="0" r="0" b="254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59" r="36997" b="7828"/>
                    <a:stretch/>
                  </pic:blipFill>
                  <pic:spPr bwMode="auto">
                    <a:xfrm>
                      <a:off x="0" y="0"/>
                      <a:ext cx="1820819" cy="2590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2D8665" w14:textId="77777777" w:rsidR="00436402" w:rsidRDefault="00436402" w:rsidP="00436402">
      <w:pPr>
        <w:rPr>
          <w:rFonts w:ascii="Comic Sans MS" w:hAnsi="Comic Sans MS" w:cstheme="minorBidi"/>
        </w:rPr>
      </w:pPr>
    </w:p>
    <w:p w14:paraId="5BC12BB5" w14:textId="77777777" w:rsidR="002023DC" w:rsidRDefault="002023DC" w:rsidP="0052671D">
      <w:pPr>
        <w:jc w:val="left"/>
        <w:rPr>
          <w:rFonts w:ascii="Comic Sans MS" w:hAnsi="Comic Sans MS" w:cstheme="minorBidi"/>
        </w:rPr>
      </w:pPr>
    </w:p>
    <w:p w14:paraId="2B66D9B5" w14:textId="7598B077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¿La casa</w:t>
      </w:r>
    </w:p>
    <w:p w14:paraId="23BAAF5A" w14:textId="6B80B930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 estable o inestable?</w:t>
      </w:r>
    </w:p>
    <w:p w14:paraId="4BE5C4D2" w14:textId="78EED9B7" w:rsidR="002023DC" w:rsidRPr="0052671D" w:rsidRDefault="002023DC" w:rsidP="0052671D">
      <w:pPr>
        <w:jc w:val="left"/>
        <w:rPr>
          <w:rFonts w:ascii="Comic Sans MS" w:hAnsi="Comic Sans MS" w:cstheme="minorBidi"/>
        </w:rPr>
      </w:pPr>
    </w:p>
    <w:p w14:paraId="48BC7DD0" w14:textId="772CC1F1" w:rsidR="002023DC" w:rsidRDefault="002023DC" w:rsidP="002023DC">
      <w:pPr>
        <w:jc w:val="left"/>
        <w:rPr>
          <w:rFonts w:ascii="Comic Sans MS" w:hAnsi="Comic Sans MS" w:cstheme="minorBidi"/>
        </w:rPr>
      </w:pPr>
    </w:p>
    <w:p w14:paraId="67FEC5CE" w14:textId="4C5FCE21" w:rsidR="00467DDD" w:rsidRDefault="00467DDD" w:rsidP="007749F3">
      <w:pPr>
        <w:jc w:val="left"/>
        <w:rPr>
          <w:rFonts w:ascii="Comic Sans MS" w:hAnsi="Comic Sans MS" w:cstheme="minorBidi"/>
        </w:rPr>
      </w:pPr>
    </w:p>
    <w:p w14:paraId="7BD49E4C" w14:textId="6F558258" w:rsidR="003F3D97" w:rsidRDefault="003F3D97" w:rsidP="007749F3">
      <w:pPr>
        <w:jc w:val="left"/>
        <w:rPr>
          <w:rFonts w:ascii="Comic Sans MS" w:hAnsi="Comic Sans MS" w:cstheme="minorBidi"/>
        </w:rPr>
      </w:pPr>
    </w:p>
    <w:p w14:paraId="6AE403C4" w14:textId="77777777" w:rsidR="00436402" w:rsidRDefault="00436402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7E142CF0" w14:textId="1189B4A6" w:rsidR="00776B6B" w:rsidRDefault="00776B6B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Junto con el techo, los ____________________ ahora forman una cadena _____________.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Los elementos individuales (barras) pueden continuar moviéndose con relativa libertad.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Aún se tambalea un poco, pero ¡mucho menos que en la primera prueba!</w:t>
      </w:r>
    </w:p>
    <w:p w14:paraId="20D5851D" w14:textId="1ABE06E3" w:rsidR="00301977" w:rsidRDefault="00301977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071AFED2" w14:textId="77777777" w:rsidR="00436402" w:rsidRDefault="00436402" w:rsidP="00436402">
      <w:pPr>
        <w:pStyle w:val="Listenabsatz"/>
        <w:ind w:left="0"/>
        <w:rPr>
          <w:rFonts w:ascii="Comic Sans MS" w:hAnsi="Comic Sans MS" w:cstheme="minorBidi"/>
        </w:rPr>
      </w:pPr>
    </w:p>
    <w:p w14:paraId="0EB95E5E" w14:textId="0619C97C" w:rsidR="00FD33A0" w:rsidRPr="00A40F08" w:rsidRDefault="00A40F08" w:rsidP="00A40F08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«viga del alero»:</w:t>
      </w:r>
    </w:p>
    <w:p w14:paraId="780011CE" w14:textId="77777777" w:rsidR="00FD33A0" w:rsidRDefault="00FD33A0" w:rsidP="00FD33A0">
      <w:pPr>
        <w:jc w:val="left"/>
        <w:rPr>
          <w:rFonts w:ascii="Comic Sans MS" w:hAnsi="Comic Sans MS" w:cstheme="minorBidi"/>
        </w:rPr>
      </w:pPr>
    </w:p>
    <w:p w14:paraId="5A5A17A2" w14:textId="04249766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0288" behindDoc="1" locked="0" layoutInCell="1" allowOverlap="1" wp14:anchorId="32645550" wp14:editId="7230546B">
            <wp:simplePos x="0" y="0"/>
            <wp:positionH relativeFrom="margin">
              <wp:posOffset>616585</wp:posOffset>
            </wp:positionH>
            <wp:positionV relativeFrom="paragraph">
              <wp:posOffset>13335</wp:posOffset>
            </wp:positionV>
            <wp:extent cx="1771650" cy="2665730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73" r="35178" b="-3573"/>
                    <a:stretch/>
                  </pic:blipFill>
                  <pic:spPr bwMode="auto">
                    <a:xfrm>
                      <a:off x="0" y="0"/>
                      <a:ext cx="1771650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844C5" w14:textId="77777777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35B803A6" w14:textId="0AD0DCEE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¿La casa</w:t>
      </w:r>
    </w:p>
    <w:p w14:paraId="6F70BBDD" w14:textId="7222C0A4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 estable o inestable?</w:t>
      </w:r>
    </w:p>
    <w:p w14:paraId="3A4555CE" w14:textId="466D67C3" w:rsidR="0078138B" w:rsidRDefault="0078138B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52E3EED7" w14:textId="57FD7606" w:rsidR="00FD33A0" w:rsidRPr="0052671D" w:rsidRDefault="0078138B" w:rsidP="00301977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¿o un poco estable?</w:t>
      </w:r>
    </w:p>
    <w:p w14:paraId="647BA33B" w14:textId="43E956CD" w:rsidR="006460CB" w:rsidRDefault="006460CB" w:rsidP="008A1076">
      <w:pPr>
        <w:rPr>
          <w:rFonts w:ascii="Comic Sans MS" w:hAnsi="Comic Sans MS" w:cstheme="minorBidi"/>
        </w:rPr>
      </w:pPr>
    </w:p>
    <w:p w14:paraId="69B3D960" w14:textId="33A72F16" w:rsidR="00301977" w:rsidRDefault="00301977" w:rsidP="008A1076">
      <w:pPr>
        <w:rPr>
          <w:rFonts w:ascii="Comic Sans MS" w:hAnsi="Comic Sans MS" w:cstheme="minorBidi"/>
        </w:rPr>
      </w:pPr>
    </w:p>
    <w:p w14:paraId="73798F72" w14:textId="5D663E81" w:rsidR="0073185C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«viga de madera» convierte el techo en un triángulo cerrado.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techo</w:t>
      </w:r>
    </w:p>
    <w:p w14:paraId="042EFE6E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50BCC655" w14:textId="3F8FCD91" w:rsidR="00301977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puede cambiar de forma</w:t>
      </w:r>
      <w:r>
        <w:rPr>
          <w:rFonts w:ascii="Comic Sans MS" w:hAnsi="Comic Sans MS"/>
        </w:rPr>
        <w:t xml:space="preserve"> </w:t>
      </w:r>
    </w:p>
    <w:p w14:paraId="3BE31F40" w14:textId="0ACDFED5" w:rsidR="0073185C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ya no puede cambiar de forma</w:t>
      </w:r>
    </w:p>
    <w:p w14:paraId="3B991E77" w14:textId="1BB5EBFA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</w:p>
    <w:p w14:paraId="2D2A8AF2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74983E5E" w14:textId="1CCF93F0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techo es ___________; el resto todavía es bastante móvil.</w:t>
      </w:r>
    </w:p>
    <w:p w14:paraId="3F9CE446" w14:textId="266A9EDF" w:rsidR="00301977" w:rsidRDefault="00301977" w:rsidP="008A1076">
      <w:pPr>
        <w:rPr>
          <w:rFonts w:ascii="Comic Sans MS" w:hAnsi="Comic Sans MS" w:cstheme="minorBidi"/>
        </w:rPr>
      </w:pPr>
    </w:p>
    <w:p w14:paraId="635DA634" w14:textId="77777777" w:rsidR="00436402" w:rsidRDefault="00436402" w:rsidP="008A1076">
      <w:pPr>
        <w:rPr>
          <w:rFonts w:ascii="Comic Sans MS" w:hAnsi="Comic Sans MS" w:cstheme="minorBidi"/>
        </w:rPr>
      </w:pPr>
    </w:p>
    <w:p w14:paraId="0028B2A7" w14:textId="70EF9A15" w:rsidR="00722F04" w:rsidRPr="00E73315" w:rsidRDefault="00A74B7E" w:rsidP="00E73315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1312" behindDoc="1" locked="0" layoutInCell="1" allowOverlap="1" wp14:anchorId="23AFDD0B" wp14:editId="116BD5DB">
            <wp:simplePos x="0" y="0"/>
            <wp:positionH relativeFrom="column">
              <wp:posOffset>692042</wp:posOffset>
            </wp:positionH>
            <wp:positionV relativeFrom="paragraph">
              <wp:posOffset>155360</wp:posOffset>
            </wp:positionV>
            <wp:extent cx="1590675" cy="2505075"/>
            <wp:effectExtent l="0" t="0" r="9525" b="9525"/>
            <wp:wrapNone/>
            <wp:docPr id="5" name="Grafik 5" descr="Ein Bild, das Kran, Tra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Kran, Transport enthält.&#10;&#10;Automatisch generierte Beschreibu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22" r="37163" b="6406"/>
                    <a:stretch/>
                  </pic:blipFill>
                  <pic:spPr bwMode="auto">
                    <a:xfrm>
                      <a:off x="0" y="0"/>
                      <a:ext cx="159067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Ahora solo faltan las diagonales:</w:t>
      </w:r>
    </w:p>
    <w:p w14:paraId="1A9BC75A" w14:textId="77777777" w:rsidR="00CD1F1F" w:rsidRDefault="00CD1F1F" w:rsidP="008A1076">
      <w:pPr>
        <w:rPr>
          <w:rFonts w:ascii="Comic Sans MS" w:hAnsi="Comic Sans MS" w:cstheme="minorBidi"/>
        </w:rPr>
      </w:pPr>
    </w:p>
    <w:p w14:paraId="0971B445" w14:textId="17B8A984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¿La casa ahora</w:t>
      </w:r>
    </w:p>
    <w:p w14:paraId="6A1D701D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 estable o inestable?</w:t>
      </w:r>
    </w:p>
    <w:p w14:paraId="0662F975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1E08A6B8" w14:textId="62B2123F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¿o un poco estable?</w:t>
      </w:r>
    </w:p>
    <w:p w14:paraId="361264E3" w14:textId="2361132C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¿o incluso muy estable?</w:t>
      </w:r>
    </w:p>
    <w:p w14:paraId="5E294FD5" w14:textId="71E877D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7E4A6EA9" w14:textId="7919A32D" w:rsidR="009F4393" w:rsidRDefault="009F4393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4574CFA" w14:textId="4358A80D" w:rsidR="0073185C" w:rsidRDefault="0073185C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3B33CC78" w14:textId="16EC1C01" w:rsidR="0073185C" w:rsidRDefault="0073185C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792E0C6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5CB8C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68E9FD1" w14:textId="5895F97A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0C90B489" w14:textId="77777777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6795F745" w14:textId="2BFCC906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Sí, ahora está lista: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¡La casa de Papá Noel!</w:t>
      </w:r>
    </w:p>
    <w:p w14:paraId="3E67B4CF" w14:textId="487170A3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2FAEF90" w14:textId="2FC532B1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70C69AF8" w14:textId="710742C8" w:rsidR="00146F3A" w:rsidRPr="00436402" w:rsidRDefault="00DD314D" w:rsidP="00436402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Los lugares donde se unen las barras también se llaman </w:t>
      </w:r>
      <w:r>
        <w:rPr>
          <w:b/>
          <w:rFonts w:ascii="Comic Sans MS" w:hAnsi="Comic Sans MS"/>
        </w:rPr>
        <w:t xml:space="preserve">nodos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¿Sabes por qué es tan estable ahora, aunque todos los nodos continúan teniendo articulaciones móviles?</w:t>
      </w:r>
    </w:p>
    <w:p w14:paraId="483D383E" w14:textId="77777777" w:rsidR="00DD314D" w:rsidRDefault="00DD314D" w:rsidP="00F464EE">
      <w:pPr>
        <w:jc w:val="left"/>
        <w:rPr>
          <w:rFonts w:ascii="Comic Sans MS" w:hAnsi="Comic Sans MS" w:cstheme="minorBidi"/>
        </w:rPr>
      </w:pPr>
    </w:p>
    <w:p w14:paraId="58D00060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AB3E96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8CE6EB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38953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D81715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D314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9CBB" w14:textId="77777777" w:rsidR="00FF3537" w:rsidRDefault="00FF3537">
      <w:r>
        <w:separator/>
      </w:r>
    </w:p>
  </w:endnote>
  <w:endnote w:type="continuationSeparator" w:id="0">
    <w:p w14:paraId="1E125AFB" w14:textId="77777777" w:rsidR="00FF3537" w:rsidRDefault="00FF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48D1" w14:textId="77777777" w:rsidR="00FF3537" w:rsidRDefault="00FF3537">
      <w:r>
        <w:separator/>
      </w:r>
    </w:p>
  </w:footnote>
  <w:footnote w:type="continuationSeparator" w:id="0">
    <w:p w14:paraId="0E3D9A43" w14:textId="77777777" w:rsidR="00FF3537" w:rsidRDefault="00FF3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Material didáctico de estática </w:t>
    </w:r>
    <w:bookmarkEnd w:id="1"/>
    <w:r>
      <w:t xml:space="preserve">– Educación primaria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9A448E"/>
    <w:multiLevelType w:val="hybridMultilevel"/>
    <w:tmpl w:val="190ADCDC"/>
    <w:lvl w:ilvl="0" w:tplc="61602A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2BE253C"/>
    <w:multiLevelType w:val="hybridMultilevel"/>
    <w:tmpl w:val="1A36CFD0"/>
    <w:lvl w:ilvl="0" w:tplc="03F07662">
      <w:numFmt w:val="bullet"/>
      <w:lvlText w:val=""/>
      <w:lvlJc w:val="left"/>
      <w:pPr>
        <w:ind w:left="6032" w:hanging="360"/>
      </w:pPr>
      <w:rPr>
        <w:rFonts w:ascii="Wingdings" w:eastAsia="Times New Roman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8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9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0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792" w:hanging="360"/>
      </w:pPr>
      <w:rPr>
        <w:rFonts w:ascii="Wingdings" w:hAnsi="Wingdings" w:hint="default"/>
      </w:r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7366219">
    <w:abstractNumId w:val="23"/>
  </w:num>
  <w:num w:numId="2" w16cid:durableId="1257980901">
    <w:abstractNumId w:val="10"/>
  </w:num>
  <w:num w:numId="3" w16cid:durableId="2117023704">
    <w:abstractNumId w:val="10"/>
  </w:num>
  <w:num w:numId="4" w16cid:durableId="883062920">
    <w:abstractNumId w:val="10"/>
  </w:num>
  <w:num w:numId="5" w16cid:durableId="218789734">
    <w:abstractNumId w:val="10"/>
  </w:num>
  <w:num w:numId="6" w16cid:durableId="1483085760">
    <w:abstractNumId w:val="10"/>
  </w:num>
  <w:num w:numId="7" w16cid:durableId="2029286571">
    <w:abstractNumId w:val="10"/>
  </w:num>
  <w:num w:numId="8" w16cid:durableId="219171139">
    <w:abstractNumId w:val="10"/>
  </w:num>
  <w:num w:numId="9" w16cid:durableId="183054949">
    <w:abstractNumId w:val="10"/>
  </w:num>
  <w:num w:numId="10" w16cid:durableId="27149939">
    <w:abstractNumId w:val="10"/>
  </w:num>
  <w:num w:numId="11" w16cid:durableId="1688554189">
    <w:abstractNumId w:val="13"/>
  </w:num>
  <w:num w:numId="12" w16cid:durableId="1923710022">
    <w:abstractNumId w:val="29"/>
  </w:num>
  <w:num w:numId="13" w16cid:durableId="1067460013">
    <w:abstractNumId w:val="12"/>
  </w:num>
  <w:num w:numId="14" w16cid:durableId="2042243998">
    <w:abstractNumId w:val="34"/>
  </w:num>
  <w:num w:numId="15" w16cid:durableId="1369068850">
    <w:abstractNumId w:val="17"/>
  </w:num>
  <w:num w:numId="16" w16cid:durableId="1679195100">
    <w:abstractNumId w:val="15"/>
  </w:num>
  <w:num w:numId="17" w16cid:durableId="1266963249">
    <w:abstractNumId w:val="16"/>
  </w:num>
  <w:num w:numId="18" w16cid:durableId="301809644">
    <w:abstractNumId w:val="18"/>
  </w:num>
  <w:num w:numId="19" w16cid:durableId="2081127886">
    <w:abstractNumId w:val="33"/>
  </w:num>
  <w:num w:numId="20" w16cid:durableId="1616136669">
    <w:abstractNumId w:val="26"/>
  </w:num>
  <w:num w:numId="21" w16cid:durableId="648173019">
    <w:abstractNumId w:val="25"/>
  </w:num>
  <w:num w:numId="22" w16cid:durableId="2105565342">
    <w:abstractNumId w:val="19"/>
  </w:num>
  <w:num w:numId="23" w16cid:durableId="521208964">
    <w:abstractNumId w:val="21"/>
  </w:num>
  <w:num w:numId="24" w16cid:durableId="1040277277">
    <w:abstractNumId w:val="20"/>
  </w:num>
  <w:num w:numId="25" w16cid:durableId="502816541">
    <w:abstractNumId w:val="24"/>
  </w:num>
  <w:num w:numId="26" w16cid:durableId="1933660887">
    <w:abstractNumId w:val="31"/>
  </w:num>
  <w:num w:numId="27" w16cid:durableId="2146268634">
    <w:abstractNumId w:val="9"/>
  </w:num>
  <w:num w:numId="28" w16cid:durableId="964845916">
    <w:abstractNumId w:val="7"/>
  </w:num>
  <w:num w:numId="29" w16cid:durableId="1278220339">
    <w:abstractNumId w:val="6"/>
  </w:num>
  <w:num w:numId="30" w16cid:durableId="250353418">
    <w:abstractNumId w:val="5"/>
  </w:num>
  <w:num w:numId="31" w16cid:durableId="383137354">
    <w:abstractNumId w:val="4"/>
  </w:num>
  <w:num w:numId="32" w16cid:durableId="1282952510">
    <w:abstractNumId w:val="8"/>
  </w:num>
  <w:num w:numId="33" w16cid:durableId="335576438">
    <w:abstractNumId w:val="3"/>
  </w:num>
  <w:num w:numId="34" w16cid:durableId="175777415">
    <w:abstractNumId w:val="2"/>
  </w:num>
  <w:num w:numId="35" w16cid:durableId="1911234921">
    <w:abstractNumId w:val="1"/>
  </w:num>
  <w:num w:numId="36" w16cid:durableId="1338801743">
    <w:abstractNumId w:val="0"/>
  </w:num>
  <w:num w:numId="37" w16cid:durableId="1180700947">
    <w:abstractNumId w:val="11"/>
  </w:num>
  <w:num w:numId="38" w16cid:durableId="1215967111">
    <w:abstractNumId w:val="22"/>
  </w:num>
  <w:num w:numId="39" w16cid:durableId="280384132">
    <w:abstractNumId w:val="28"/>
  </w:num>
  <w:num w:numId="40" w16cid:durableId="1342859308">
    <w:abstractNumId w:val="30"/>
  </w:num>
  <w:num w:numId="41" w16cid:durableId="533690252">
    <w:abstractNumId w:val="32"/>
  </w:num>
  <w:num w:numId="42" w16cid:durableId="394277521">
    <w:abstractNumId w:val="27"/>
  </w:num>
  <w:num w:numId="43" w16cid:durableId="122048115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7587"/>
    <w:rsid w:val="00091D08"/>
    <w:rsid w:val="00096056"/>
    <w:rsid w:val="000A14B0"/>
    <w:rsid w:val="000A58E5"/>
    <w:rsid w:val="000B0025"/>
    <w:rsid w:val="000C0C66"/>
    <w:rsid w:val="000C271D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941"/>
    <w:rsid w:val="0012561E"/>
    <w:rsid w:val="001278F5"/>
    <w:rsid w:val="00136823"/>
    <w:rsid w:val="001418C5"/>
    <w:rsid w:val="0014583C"/>
    <w:rsid w:val="00146F3A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552"/>
    <w:rsid w:val="001F17D2"/>
    <w:rsid w:val="001F328C"/>
    <w:rsid w:val="001F4F66"/>
    <w:rsid w:val="001F769C"/>
    <w:rsid w:val="00201122"/>
    <w:rsid w:val="002023DC"/>
    <w:rsid w:val="00204678"/>
    <w:rsid w:val="002046AD"/>
    <w:rsid w:val="00204CBE"/>
    <w:rsid w:val="00205E7E"/>
    <w:rsid w:val="00217A7E"/>
    <w:rsid w:val="002323C1"/>
    <w:rsid w:val="002406B5"/>
    <w:rsid w:val="00241577"/>
    <w:rsid w:val="00247250"/>
    <w:rsid w:val="00251174"/>
    <w:rsid w:val="002519F5"/>
    <w:rsid w:val="00252961"/>
    <w:rsid w:val="002538B3"/>
    <w:rsid w:val="00253C60"/>
    <w:rsid w:val="0026611F"/>
    <w:rsid w:val="00267601"/>
    <w:rsid w:val="00271A2E"/>
    <w:rsid w:val="00272294"/>
    <w:rsid w:val="0027268C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44C2"/>
    <w:rsid w:val="002E76E9"/>
    <w:rsid w:val="002E78C1"/>
    <w:rsid w:val="002F099E"/>
    <w:rsid w:val="002F3C53"/>
    <w:rsid w:val="002F7E30"/>
    <w:rsid w:val="00301977"/>
    <w:rsid w:val="003024E6"/>
    <w:rsid w:val="00302A94"/>
    <w:rsid w:val="00302C0E"/>
    <w:rsid w:val="00302C75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4B2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0F5"/>
    <w:rsid w:val="00384F22"/>
    <w:rsid w:val="003859EA"/>
    <w:rsid w:val="00385F80"/>
    <w:rsid w:val="00385FA3"/>
    <w:rsid w:val="003937D3"/>
    <w:rsid w:val="003A23A0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3D97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6402"/>
    <w:rsid w:val="004377CB"/>
    <w:rsid w:val="00455455"/>
    <w:rsid w:val="00467DDD"/>
    <w:rsid w:val="004706D6"/>
    <w:rsid w:val="00472E75"/>
    <w:rsid w:val="0047313A"/>
    <w:rsid w:val="00476D4B"/>
    <w:rsid w:val="00482CE6"/>
    <w:rsid w:val="00493082"/>
    <w:rsid w:val="00494817"/>
    <w:rsid w:val="00494F24"/>
    <w:rsid w:val="004B4FD0"/>
    <w:rsid w:val="004B5979"/>
    <w:rsid w:val="004B754D"/>
    <w:rsid w:val="004B7983"/>
    <w:rsid w:val="004C138F"/>
    <w:rsid w:val="004C3CA6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671D"/>
    <w:rsid w:val="0053689F"/>
    <w:rsid w:val="005420BE"/>
    <w:rsid w:val="00543BE7"/>
    <w:rsid w:val="00543C89"/>
    <w:rsid w:val="00555B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1A00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37D76"/>
    <w:rsid w:val="00643E62"/>
    <w:rsid w:val="006460CB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2F04"/>
    <w:rsid w:val="00723191"/>
    <w:rsid w:val="00730B72"/>
    <w:rsid w:val="0073185C"/>
    <w:rsid w:val="007326D0"/>
    <w:rsid w:val="00732E91"/>
    <w:rsid w:val="00737E99"/>
    <w:rsid w:val="00740F26"/>
    <w:rsid w:val="007460A1"/>
    <w:rsid w:val="00746124"/>
    <w:rsid w:val="00747754"/>
    <w:rsid w:val="007539BF"/>
    <w:rsid w:val="00754D63"/>
    <w:rsid w:val="00754F00"/>
    <w:rsid w:val="007568CA"/>
    <w:rsid w:val="007578C2"/>
    <w:rsid w:val="007603AA"/>
    <w:rsid w:val="00761589"/>
    <w:rsid w:val="007622A5"/>
    <w:rsid w:val="007749F3"/>
    <w:rsid w:val="00775119"/>
    <w:rsid w:val="00776B6B"/>
    <w:rsid w:val="0078138B"/>
    <w:rsid w:val="00781597"/>
    <w:rsid w:val="00782ED3"/>
    <w:rsid w:val="007852C6"/>
    <w:rsid w:val="00786108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CA"/>
    <w:rsid w:val="007C282A"/>
    <w:rsid w:val="007C2A6B"/>
    <w:rsid w:val="007C2C24"/>
    <w:rsid w:val="007C59B3"/>
    <w:rsid w:val="007D08C9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675"/>
    <w:rsid w:val="00820994"/>
    <w:rsid w:val="008333A8"/>
    <w:rsid w:val="00834878"/>
    <w:rsid w:val="00835C38"/>
    <w:rsid w:val="00837131"/>
    <w:rsid w:val="00842A30"/>
    <w:rsid w:val="00844E86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1076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C71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FA6"/>
    <w:rsid w:val="009E690F"/>
    <w:rsid w:val="009E6D4A"/>
    <w:rsid w:val="009F0679"/>
    <w:rsid w:val="009F2AD7"/>
    <w:rsid w:val="009F4393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F08"/>
    <w:rsid w:val="00A50733"/>
    <w:rsid w:val="00A537E2"/>
    <w:rsid w:val="00A53FC0"/>
    <w:rsid w:val="00A56BA7"/>
    <w:rsid w:val="00A57CDC"/>
    <w:rsid w:val="00A6360F"/>
    <w:rsid w:val="00A63DA1"/>
    <w:rsid w:val="00A63FB9"/>
    <w:rsid w:val="00A64497"/>
    <w:rsid w:val="00A65169"/>
    <w:rsid w:val="00A65482"/>
    <w:rsid w:val="00A655F1"/>
    <w:rsid w:val="00A667E2"/>
    <w:rsid w:val="00A66CDE"/>
    <w:rsid w:val="00A7178B"/>
    <w:rsid w:val="00A72519"/>
    <w:rsid w:val="00A74B7E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52C"/>
    <w:rsid w:val="00B61D2A"/>
    <w:rsid w:val="00B658A1"/>
    <w:rsid w:val="00B65CFC"/>
    <w:rsid w:val="00B65DD8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06F7"/>
    <w:rsid w:val="00BB3A6C"/>
    <w:rsid w:val="00BC2B50"/>
    <w:rsid w:val="00BC2BB9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17CB8"/>
    <w:rsid w:val="00C32791"/>
    <w:rsid w:val="00C33987"/>
    <w:rsid w:val="00C35FA3"/>
    <w:rsid w:val="00C43AB6"/>
    <w:rsid w:val="00C51E9C"/>
    <w:rsid w:val="00C57DDE"/>
    <w:rsid w:val="00C60328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1F1F"/>
    <w:rsid w:val="00CD258D"/>
    <w:rsid w:val="00CD5D7E"/>
    <w:rsid w:val="00CE1A3F"/>
    <w:rsid w:val="00CF021F"/>
    <w:rsid w:val="00CF16CE"/>
    <w:rsid w:val="00CF31E7"/>
    <w:rsid w:val="00CF5EF7"/>
    <w:rsid w:val="00CF6149"/>
    <w:rsid w:val="00D01D9D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14D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1D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60A"/>
    <w:rsid w:val="00E43C39"/>
    <w:rsid w:val="00E50910"/>
    <w:rsid w:val="00E536A3"/>
    <w:rsid w:val="00E5587F"/>
    <w:rsid w:val="00E56803"/>
    <w:rsid w:val="00E72F37"/>
    <w:rsid w:val="00E73315"/>
    <w:rsid w:val="00E7622D"/>
    <w:rsid w:val="00E81DF1"/>
    <w:rsid w:val="00E8260F"/>
    <w:rsid w:val="00E82918"/>
    <w:rsid w:val="00E839F2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1C78"/>
    <w:rsid w:val="00EF1D8B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4EE"/>
    <w:rsid w:val="00F55307"/>
    <w:rsid w:val="00F55933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063"/>
    <w:rsid w:val="00FB4130"/>
    <w:rsid w:val="00FB51B5"/>
    <w:rsid w:val="00FB7830"/>
    <w:rsid w:val="00FC135F"/>
    <w:rsid w:val="00FC2057"/>
    <w:rsid w:val="00FD33A0"/>
    <w:rsid w:val="00FF1B1C"/>
    <w:rsid w:val="00FF3537"/>
    <w:rsid w:val="00FF503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F4393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834878"/>
    <w:pPr>
      <w:keepNext/>
      <w:keepLines/>
      <w:spacing w:after="480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83487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961C7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61C7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61C7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61C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61C71"/>
    <w:rPr>
      <w:b/>
      <w:bCs/>
    </w:rPr>
  </w:style>
  <w:style w:type="paragraph" w:styleId="berarbeitung">
    <w:name w:val="Revision"/>
    <w:hidden/>
    <w:uiPriority w:val="99"/>
    <w:semiHidden/>
    <w:rsid w:val="0083487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229D8-8EAE-4533-BB4F-8804C3F71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268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2022-07-19T09:33:00Z</dcterms:created>
  <dcterms:modified xsi:type="dcterms:W3CDTF">2022-07-19T09:33:00Z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