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D3BCE" w14:textId="77777777" w:rsidR="00C67E66" w:rsidRPr="003E4449" w:rsidRDefault="00C57C03" w:rsidP="00CC6F83">
      <w:pPr>
        <w:pStyle w:val="berschrift1"/>
        <w:rPr>
          <w:rFonts w:cs="Arial"/>
        </w:rPr>
      </w:pPr>
      <w:r>
        <w:t>Gears – Tasks Primary level</w:t>
      </w:r>
      <w:r>
        <w:tab/>
      </w:r>
      <w:r>
        <w:tab/>
      </w:r>
    </w:p>
    <w:p w14:paraId="1C7D3BCF" w14:textId="77777777" w:rsidR="00A655F1" w:rsidRPr="003E4449" w:rsidRDefault="003C1EF0" w:rsidP="00CC6F83">
      <w:pPr>
        <w:pStyle w:val="Autor"/>
        <w:spacing w:after="0"/>
        <w:rPr>
          <w:rFonts w:cs="Arial"/>
        </w:rPr>
      </w:pPr>
      <w:r>
        <w:t>Dirk Fox</w:t>
      </w:r>
    </w:p>
    <w:p w14:paraId="1C7D3BD0" w14:textId="77777777" w:rsidR="00C67E66" w:rsidRPr="003E4449" w:rsidRDefault="00C57C03" w:rsidP="00CC6F83">
      <w:pPr>
        <w:pStyle w:val="Abstract"/>
        <w:spacing w:after="0"/>
        <w:rPr>
          <w:rFonts w:ascii="Arial" w:hAnsi="Arial" w:cs="Arial"/>
        </w:rPr>
      </w:pPr>
      <w:r>
        <w:rPr>
          <w:rFonts w:ascii="Arial" w:hAnsi="Arial"/>
        </w:rPr>
        <w:t>We will start with a simple rack and pinion gear, and then we’ll be learning about other types of gears. Finally, we will be building simple transmission gears.</w:t>
      </w:r>
    </w:p>
    <w:p w14:paraId="1C7D3BD1" w14:textId="77777777" w:rsidR="00AF3FBE" w:rsidRPr="003E4449" w:rsidRDefault="00E96821" w:rsidP="00CC6F83">
      <w:pPr>
        <w:pStyle w:val="berschrift2"/>
        <w:rPr>
          <w:rFonts w:cs="Arial"/>
        </w:rPr>
      </w:pPr>
      <w:r>
        <w:t>Topic</w:t>
      </w:r>
    </w:p>
    <w:p w14:paraId="1C7D3BD2" w14:textId="77777777" w:rsidR="00EF323F" w:rsidRPr="003E4449" w:rsidRDefault="00C57C03" w:rsidP="00E96821">
      <w:pPr>
        <w:rPr>
          <w:rFonts w:ascii="Arial" w:hAnsi="Arial" w:cs="Arial"/>
        </w:rPr>
      </w:pPr>
      <w:r>
        <w:rPr>
          <w:rFonts w:ascii="Arial" w:hAnsi="Arial"/>
        </w:rPr>
        <w:t>Gear for changing the direction of movement, changing the location and speed. Finally, we will be looking at two important gearing mechanisms that change the type of movement.</w:t>
      </w:r>
    </w:p>
    <w:p w14:paraId="1C7D3BD3" w14:textId="77777777" w:rsidR="00EF323F" w:rsidRPr="003E4449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1C7D3BD4" w14:textId="77777777" w:rsidR="00EF323F" w:rsidRPr="003E4449" w:rsidRDefault="00C57C03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Understanding gearing mechanisms for changing direction of rotation</w:t>
      </w:r>
    </w:p>
    <w:p w14:paraId="1C7D3BD5" w14:textId="77777777" w:rsidR="00D479CF" w:rsidRPr="003E4449" w:rsidRDefault="00D479CF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Understanding how to calculate gearing mechanisms that change the movement speed (accelerate or decelerate)</w:t>
      </w:r>
    </w:p>
    <w:p w14:paraId="1C7D3BD6" w14:textId="77777777" w:rsidR="007F2B52" w:rsidRPr="003E4449" w:rsidRDefault="007F2B52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Constructing gearing mechanisms to change the type of movement</w:t>
      </w:r>
    </w:p>
    <w:p w14:paraId="1C7D3BD7" w14:textId="77777777" w:rsidR="00EF323F" w:rsidRPr="003E4449" w:rsidRDefault="00EF323F" w:rsidP="00CC6F83">
      <w:pPr>
        <w:pStyle w:val="berschrift2"/>
        <w:rPr>
          <w:rFonts w:cs="Arial"/>
        </w:rPr>
      </w:pPr>
      <w:r>
        <w:t>Time required</w:t>
      </w:r>
    </w:p>
    <w:p w14:paraId="1C7D3BD8" w14:textId="77777777" w:rsidR="00CC6F83" w:rsidRPr="003E4449" w:rsidRDefault="00C57C03" w:rsidP="00CC6F83">
      <w:pPr>
        <w:rPr>
          <w:rFonts w:ascii="Arial" w:hAnsi="Arial" w:cs="Arial"/>
        </w:rPr>
      </w:pPr>
      <w:r>
        <w:rPr>
          <w:rFonts w:ascii="Arial" w:hAnsi="Arial"/>
        </w:rPr>
        <w:t>Building each of the gearing mechanisms should not take more than 10-15 minutes. Then, the results should be briefly evaluated and discussed (5 minutes). The total time for all six tasks is estimated to be two school periods (2 x 45 minutes); the time required to explain the background information on gears (definition, function, history) that can be mixed with the tasks is estimated to be another school period.</w:t>
      </w:r>
    </w:p>
    <w:p w14:paraId="1C7D3C1E" w14:textId="77777777" w:rsidR="003E4449" w:rsidRPr="003E4449" w:rsidRDefault="003E4449" w:rsidP="008D6AAB">
      <w:pPr>
        <w:pStyle w:val="Kategorie"/>
        <w:rPr>
          <w:rFonts w:cs="Arial"/>
        </w:rPr>
      </w:pPr>
    </w:p>
    <w:sectPr w:rsidR="003E4449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D3C21" w14:textId="77777777" w:rsidR="00EF0D1E" w:rsidRDefault="00EF0D1E">
      <w:r>
        <w:separator/>
      </w:r>
    </w:p>
  </w:endnote>
  <w:endnote w:type="continuationSeparator" w:id="0">
    <w:p w14:paraId="1C7D3C22" w14:textId="77777777" w:rsidR="00EF0D1E" w:rsidRDefault="00EF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D3C25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D3C26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C03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D3C1F" w14:textId="77777777" w:rsidR="00EF0D1E" w:rsidRDefault="00EF0D1E">
      <w:r>
        <w:separator/>
      </w:r>
    </w:p>
  </w:footnote>
  <w:footnote w:type="continuationSeparator" w:id="0">
    <w:p w14:paraId="1C7D3C20" w14:textId="77777777" w:rsidR="00EF0D1E" w:rsidRDefault="00EF0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D3C23" w14:textId="77777777"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1C7D3C27" wp14:editId="1C7D3C28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D3C24" w14:textId="77777777" w:rsidR="00937B5D" w:rsidRDefault="00EF323F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1C7D3C29" wp14:editId="1C7D3C2A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Gears – Classroom set Primary level</w:t>
    </w:r>
    <w:r>
      <w:tab/>
    </w:r>
    <w:r>
      <w:tab/>
    </w:r>
    <w:r>
      <w:rPr>
        <w:noProof/>
        <w:lang w:val="de-DE"/>
      </w:rPr>
      <w:drawing>
        <wp:inline distT="0" distB="0" distL="0" distR="0" wp14:anchorId="1C7D3C2B" wp14:editId="1C7D3C2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957205">
    <w:abstractNumId w:val="22"/>
  </w:num>
  <w:num w:numId="2" w16cid:durableId="883105993">
    <w:abstractNumId w:val="10"/>
  </w:num>
  <w:num w:numId="3" w16cid:durableId="782116339">
    <w:abstractNumId w:val="10"/>
  </w:num>
  <w:num w:numId="4" w16cid:durableId="1286349931">
    <w:abstractNumId w:val="10"/>
  </w:num>
  <w:num w:numId="5" w16cid:durableId="1023677653">
    <w:abstractNumId w:val="10"/>
  </w:num>
  <w:num w:numId="6" w16cid:durableId="555045255">
    <w:abstractNumId w:val="10"/>
  </w:num>
  <w:num w:numId="7" w16cid:durableId="490410990">
    <w:abstractNumId w:val="10"/>
  </w:num>
  <w:num w:numId="8" w16cid:durableId="1582375170">
    <w:abstractNumId w:val="10"/>
  </w:num>
  <w:num w:numId="9" w16cid:durableId="2021731555">
    <w:abstractNumId w:val="10"/>
  </w:num>
  <w:num w:numId="10" w16cid:durableId="273095510">
    <w:abstractNumId w:val="10"/>
  </w:num>
  <w:num w:numId="11" w16cid:durableId="274216330">
    <w:abstractNumId w:val="13"/>
  </w:num>
  <w:num w:numId="12" w16cid:durableId="503975939">
    <w:abstractNumId w:val="26"/>
  </w:num>
  <w:num w:numId="13" w16cid:durableId="1878932007">
    <w:abstractNumId w:val="12"/>
  </w:num>
  <w:num w:numId="14" w16cid:durableId="769855344">
    <w:abstractNumId w:val="29"/>
  </w:num>
  <w:num w:numId="15" w16cid:durableId="1406103389">
    <w:abstractNumId w:val="16"/>
  </w:num>
  <w:num w:numId="16" w16cid:durableId="88622377">
    <w:abstractNumId w:val="14"/>
  </w:num>
  <w:num w:numId="17" w16cid:durableId="771780432">
    <w:abstractNumId w:val="15"/>
  </w:num>
  <w:num w:numId="18" w16cid:durableId="250548511">
    <w:abstractNumId w:val="17"/>
  </w:num>
  <w:num w:numId="19" w16cid:durableId="1052584149">
    <w:abstractNumId w:val="28"/>
  </w:num>
  <w:num w:numId="20" w16cid:durableId="183712494">
    <w:abstractNumId w:val="25"/>
  </w:num>
  <w:num w:numId="21" w16cid:durableId="935947236">
    <w:abstractNumId w:val="24"/>
  </w:num>
  <w:num w:numId="22" w16cid:durableId="1450272750">
    <w:abstractNumId w:val="19"/>
  </w:num>
  <w:num w:numId="23" w16cid:durableId="64107073">
    <w:abstractNumId w:val="21"/>
  </w:num>
  <w:num w:numId="24" w16cid:durableId="1840080803">
    <w:abstractNumId w:val="20"/>
  </w:num>
  <w:num w:numId="25" w16cid:durableId="1697460735">
    <w:abstractNumId w:val="23"/>
  </w:num>
  <w:num w:numId="26" w16cid:durableId="902518880">
    <w:abstractNumId w:val="27"/>
  </w:num>
  <w:num w:numId="27" w16cid:durableId="1995572498">
    <w:abstractNumId w:val="9"/>
  </w:num>
  <w:num w:numId="28" w16cid:durableId="729692614">
    <w:abstractNumId w:val="7"/>
  </w:num>
  <w:num w:numId="29" w16cid:durableId="1551502517">
    <w:abstractNumId w:val="6"/>
  </w:num>
  <w:num w:numId="30" w16cid:durableId="760220292">
    <w:abstractNumId w:val="5"/>
  </w:num>
  <w:num w:numId="31" w16cid:durableId="1902255777">
    <w:abstractNumId w:val="4"/>
  </w:num>
  <w:num w:numId="32" w16cid:durableId="1128663773">
    <w:abstractNumId w:val="8"/>
  </w:num>
  <w:num w:numId="33" w16cid:durableId="842622694">
    <w:abstractNumId w:val="3"/>
  </w:num>
  <w:num w:numId="34" w16cid:durableId="1962684017">
    <w:abstractNumId w:val="2"/>
  </w:num>
  <w:num w:numId="35" w16cid:durableId="1692295608">
    <w:abstractNumId w:val="1"/>
  </w:num>
  <w:num w:numId="36" w16cid:durableId="1673725707">
    <w:abstractNumId w:val="0"/>
  </w:num>
  <w:num w:numId="37" w16cid:durableId="1750494536">
    <w:abstractNumId w:val="11"/>
  </w:num>
  <w:num w:numId="38" w16cid:durableId="151692412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051C9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3F67CF"/>
    <w:rsid w:val="004012C1"/>
    <w:rsid w:val="00413E03"/>
    <w:rsid w:val="004218BA"/>
    <w:rsid w:val="00425F89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C0389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C7D3BCE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AC02D-4F24-4FF6-B0C4-403F70FC9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047a197-46ab-4299-92cd-ec119e6fe81f"/>
    <ds:schemaRef ds:uri="http://schemas.microsoft.com/office/2006/documentManagement/types"/>
    <ds:schemaRef ds:uri="ea79bf52-7098-41fc-8881-a3872bd99c43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1068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3</cp:revision>
  <cp:lastPrinted>2020-09-13T13:44:00Z</cp:lastPrinted>
  <dcterms:created xsi:type="dcterms:W3CDTF">2021-02-24T19:49:00Z</dcterms:created>
  <dcterms:modified xsi:type="dcterms:W3CDTF">2023-03-31T08:06:00Z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