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8AA99C" w14:textId="77777777" w:rsidR="00FF5CBC" w:rsidRPr="00A1444B" w:rsidRDefault="00FF5CBC" w:rsidP="00A1444B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Name: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Class: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Date: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0A578836" w14:textId="0B74D9BF" w:rsidR="00FF5CBC" w:rsidRPr="00A1444B" w:rsidRDefault="00FF5CBC" w:rsidP="0029280F">
      <w:pPr>
        <w:pStyle w:val="berschrift1"/>
        <w:spacing w:before="480" w:after="120"/>
        <w:rPr>
          <w:rFonts w:ascii="Comic Sans MS" w:hAnsi="Comic Sans MS"/>
        </w:rPr>
      </w:pPr>
      <w:r>
        <w:rPr>
          <w:rFonts w:ascii="Comic Sans MS" w:hAnsi="Comic Sans MS"/>
        </w:rPr>
        <w:t xml:space="preserve">Solution sheet model 10</w:t>
      </w:r>
    </w:p>
    <w:p w14:paraId="40BDF942" w14:textId="2A0AEF4C" w:rsidR="0029280F" w:rsidRDefault="00C4091D" w:rsidP="0029280F">
      <w:pPr>
        <w:pStyle w:val="berschrift1"/>
        <w:spacing w:before="0"/>
        <w:rPr>
          <w:rFonts w:ascii="Comic Sans MS" w:hAnsi="Comic Sans MS"/>
        </w:rPr>
      </w:pPr>
      <w:r>
        <w:rPr>
          <w:rFonts w:ascii="Comic Sans MS" w:hAnsi="Comic Sans MS"/>
        </w:rPr>
        <w:t xml:space="preserve">Ball passing 4 – Linear feed</w:t>
      </w:r>
    </w:p>
    <w:p w14:paraId="5C12E88E" w14:textId="70DF7A79" w:rsidR="00ED47BC" w:rsidRPr="00ED47BC" w:rsidRDefault="00ED47BC" w:rsidP="00ED47BC">
      <w:pPr>
        <w:pStyle w:val="berschrift2"/>
        <w:rPr>
          <w:rFonts w:ascii="Comic Sans MS" w:hAnsi="Comic Sans MS"/>
        </w:rPr>
      </w:pPr>
      <w:r>
        <w:rPr>
          <w:rFonts w:ascii="Comic Sans MS" w:hAnsi="Comic Sans MS"/>
        </w:rPr>
        <w:t xml:space="preserve">Construction task</w:t>
      </w:r>
    </w:p>
    <w:p w14:paraId="43C453A6" w14:textId="0E70519C" w:rsidR="00ED47BC" w:rsidRDefault="00ED47BC" w:rsidP="00D47CB0">
      <w:pPr>
        <w:rPr>
          <w:rFonts w:ascii="Comic Sans MS" w:hAnsi="Comic Sans MS"/>
        </w:rPr>
      </w:pPr>
    </w:p>
    <w:p w14:paraId="23F5E63F" w14:textId="5C530619" w:rsidR="00ED47BC" w:rsidRDefault="00B723DF" w:rsidP="00D47CB0">
      <w:pPr>
        <w:rPr>
          <w:rFonts w:ascii="Comic Sans MS" w:hAnsi="Comic Sans MS"/>
        </w:rPr>
      </w:pPr>
      <w:r>
        <w:drawing>
          <wp:inline distT="0" distB="0" distL="0" distR="0" wp14:anchorId="0A738BEE" wp14:editId="32ED8381">
            <wp:extent cx="3286125" cy="2764822"/>
            <wp:effectExtent l="0" t="0" r="0" b="0"/>
            <wp:docPr id="3" name="Grafik 3" descr="Ein Bild, das Text, LEGO, Spielzeug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rafik 3" descr="Ein Bild, das Text, LEGO, Spielzeug enthält.&#10;&#10;Automatisch generierte Beschreibu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293817" cy="27712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ab/>
      </w:r>
    </w:p>
    <w:p w14:paraId="781DE5CA" w14:textId="4585517E" w:rsidR="00B723DF" w:rsidRDefault="00B723DF" w:rsidP="00D47CB0">
      <w:pPr>
        <w:rPr>
          <w:rFonts w:ascii="Comic Sans MS" w:hAnsi="Comic Sans MS"/>
        </w:rPr>
      </w:pPr>
      <w:r>
        <w:drawing>
          <wp:inline distT="0" distB="0" distL="0" distR="0" wp14:anchorId="2694192E" wp14:editId="79E367ED">
            <wp:extent cx="3305175" cy="2738220"/>
            <wp:effectExtent l="0" t="0" r="0" b="5080"/>
            <wp:docPr id="5" name="Grafik 5" descr="Ein Bild, das Text, Spielzeug, LEGO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 5" descr="Ein Bild, das Text, Spielzeug, LEGO enthält.&#10;&#10;Automatisch generierte Beschreibu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319150" cy="27497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CDFEC6" w14:textId="70A2EB76" w:rsidR="00663900" w:rsidRPr="00D47CB0" w:rsidRDefault="00663900" w:rsidP="00D47CB0">
      <w:pPr>
        <w:rPr>
          <w:rFonts w:ascii="Comic Sans MS" w:hAnsi="Comic Sans MS"/>
        </w:rPr>
      </w:pPr>
    </w:p>
    <w:p w14:paraId="44C4FF57" w14:textId="6E0FA099" w:rsidR="008B4844" w:rsidRDefault="00DB69B2" w:rsidP="0029280F">
      <w:pPr>
        <w:pStyle w:val="berschrift2"/>
        <w:rPr>
          <w:szCs w:val="28"/>
          <w:rFonts w:ascii="Comic Sans MS" w:hAnsi="Comic Sans MS"/>
        </w:rPr>
      </w:pPr>
      <w:r>
        <w:rPr>
          <w:rFonts w:ascii="Comic Sans MS" w:hAnsi="Comic Sans MS"/>
        </w:rPr>
        <w:t xml:space="preserve">Topic tasks</w:t>
      </w:r>
    </w:p>
    <w:p w14:paraId="108F4132" w14:textId="2F788DE8" w:rsidR="00BF11C6" w:rsidRDefault="00CA552D" w:rsidP="00CA552D">
      <w:pPr>
        <w:ind w:left="709" w:hanging="709"/>
        <w:rPr>
          <w:rFonts w:ascii="Comic Sans MS" w:hAnsi="Comic Sans MS"/>
        </w:rPr>
      </w:pPr>
      <w:r>
        <w:rPr>
          <w:rFonts w:ascii="Comic Sans MS" w:hAnsi="Comic Sans MS"/>
        </w:rPr>
        <w:t xml:space="preserve">1.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The structural strut 45 acts as a spring here.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It is “wound up” by the rotating link 15 and suddenly released.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This makes the S-rivet at the end of the strut strike the table tennis ball from below and make it shoot upwards.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If everything has been adjusted properly, the ball is launched over the hill without leaving the track.</w:t>
      </w:r>
    </w:p>
    <w:p w14:paraId="531F0A5E" w14:textId="77777777" w:rsidR="00CC54C1" w:rsidRPr="00663900" w:rsidRDefault="00CC54C1" w:rsidP="00CC54C1">
      <w:pPr>
        <w:pStyle w:val="Listenabsatz"/>
        <w:ind w:left="0"/>
        <w:rPr>
          <w:rFonts w:ascii="Comic Sans MS" w:hAnsi="Comic Sans MS"/>
        </w:rPr>
      </w:pPr>
    </w:p>
    <w:p w14:paraId="703C2095" w14:textId="456163AE" w:rsidR="00663900" w:rsidRDefault="00CC54C1" w:rsidP="00CC54C1">
      <w:pPr>
        <w:ind w:left="709" w:hanging="709"/>
        <w:rPr>
          <w:rFonts w:ascii="Comic Sans MS" w:hAnsi="Comic Sans MS"/>
        </w:rPr>
      </w:pPr>
      <w:r>
        <w:rPr>
          <w:rFonts w:ascii="Comic Sans MS" w:hAnsi="Comic Sans MS"/>
        </w:rPr>
        <w:t xml:space="preserve">2.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The models suggested can and should be adapted or supplemented by new structures.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One prerequisite is that attention is paid to the so-called interfaces of new modules, so that they can be connected together.</w:t>
      </w:r>
    </w:p>
    <w:p w14:paraId="1D3DAD8C" w14:textId="1CA0315B" w:rsidR="0029280F" w:rsidRPr="00A1444B" w:rsidRDefault="0029280F" w:rsidP="0029280F">
      <w:pPr>
        <w:pStyle w:val="berschrift2"/>
        <w:rPr>
          <w:rFonts w:ascii="Comic Sans MS" w:hAnsi="Comic Sans MS"/>
        </w:rPr>
      </w:pPr>
      <w:r>
        <w:rPr>
          <w:rFonts w:ascii="Comic Sans MS" w:hAnsi="Comic Sans MS"/>
        </w:rPr>
        <w:t xml:space="preserve">Experimental tasks</w:t>
      </w:r>
    </w:p>
    <w:p w14:paraId="7ED13AC2" w14:textId="493DBF64" w:rsidR="00BC4D4D" w:rsidRDefault="009F6269" w:rsidP="009F6269">
      <w:pPr>
        <w:ind w:left="709" w:hanging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1.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One revolution of the crank leaks to one upward and downward movement of the lift.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This is why a table tennis ball can be lifted with one turn of the crank.</w:t>
      </w:r>
    </w:p>
    <w:p w14:paraId="4B3926A2" w14:textId="685CD136" w:rsidR="008166AB" w:rsidRPr="008166AB" w:rsidRDefault="00136C8D" w:rsidP="008166AB">
      <w:pPr>
        <w:ind w:left="709" w:hanging="709"/>
        <w:rPr>
          <w:rFonts w:ascii="Comic Sans MS" w:hAnsi="Comic Sans MS"/>
        </w:rPr>
      </w:pPr>
      <w:r>
        <w:rPr>
          <w:rFonts w:ascii="Comic Sans MS" w:hAnsi="Comic Sans MS"/>
        </w:rPr>
        <w:t xml:space="preserve">2.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If the crank is turned evenly, the upward and downward movement </w:t>
      </w:r>
      <w:r>
        <w:rPr>
          <w:b/>
          <w:rFonts w:ascii="Comic Sans MS" w:hAnsi="Comic Sans MS"/>
        </w:rPr>
        <w:t xml:space="preserve">is not at the same speed</w:t>
      </w:r>
      <w:r>
        <w:rPr>
          <w:rFonts w:ascii="Comic Sans MS" w:hAnsi="Comic Sans MS"/>
        </w:rPr>
        <w:t xml:space="preserve">.</w:t>
      </w:r>
    </w:p>
    <w:p w14:paraId="6A8BED6A" w14:textId="45340781" w:rsidR="008166AB" w:rsidRPr="008166AB" w:rsidRDefault="008166AB" w:rsidP="008166AB">
      <w:pPr>
        <w:ind w:left="709" w:hanging="709"/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The movement is always slower when the second axle inserted in gear wheel Z30 is at the front (towards the entrance of the model).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It is faster when the Z30 axle is at the rear (towards the exit of the model).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The axle in the Z30 is then closer to the axis of rotation of the strut, which is acting as a lever.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The lever thus translates the movement of the axle in the Z30 into a faster movement at the end of the lever (when the lift is to be raised).</w:t>
      </w:r>
    </w:p>
    <w:p w14:paraId="151FF02D" w14:textId="3D24BEBC" w:rsidR="008166AB" w:rsidRPr="00C075E1" w:rsidRDefault="008166AB" w:rsidP="00C075E1">
      <w:pPr>
        <w:ind w:left="709"/>
        <w:rPr>
          <w:rFonts w:ascii="Comic Sans MS" w:hAnsi="Comic Sans MS"/>
        </w:rPr>
      </w:pPr>
      <w:r>
        <w:rPr>
          <w:rFonts w:ascii="Comic Sans MS" w:hAnsi="Comic Sans MS"/>
        </w:rPr>
        <w:t xml:space="preserve">Depending which direction the crank is turned in, this can be the upward or downward movement.</w:t>
      </w:r>
    </w:p>
    <w:p w14:paraId="67979464" w14:textId="77777777" w:rsidR="008166AB" w:rsidRPr="008166AB" w:rsidRDefault="008166AB" w:rsidP="008166AB">
      <w:pPr>
        <w:ind w:left="360"/>
        <w:rPr>
          <w:rFonts w:ascii="Comic Sans MS" w:hAnsi="Comic Sans MS"/>
        </w:rPr>
      </w:pPr>
    </w:p>
    <w:p w14:paraId="054D9AB6" w14:textId="77777777" w:rsidR="008166AB" w:rsidRPr="008166AB" w:rsidRDefault="008166AB" w:rsidP="008166AB">
      <w:pPr>
        <w:ind w:left="709" w:hanging="709"/>
        <w:rPr>
          <w:b/>
          <w:bCs/>
          <w:rFonts w:ascii="Comic Sans MS" w:hAnsi="Comic Sans MS"/>
        </w:rPr>
      </w:pPr>
      <w:r>
        <w:rPr>
          <w:b/>
          <w:rFonts w:ascii="Comic Sans MS" w:hAnsi="Comic Sans MS"/>
        </w:rPr>
        <w:t xml:space="preserve">So the following applies for this model:</w:t>
      </w:r>
    </w:p>
    <w:p w14:paraId="0D34D99D" w14:textId="77777777" w:rsidR="008166AB" w:rsidRPr="008166AB" w:rsidRDefault="008166AB" w:rsidP="008166AB">
      <w:pPr>
        <w:ind w:left="1418" w:hanging="709"/>
        <w:rPr>
          <w:rFonts w:ascii="Comic Sans MS" w:hAnsi="Comic Sans MS"/>
        </w:rPr>
      </w:pPr>
      <w:r>
        <w:rPr>
          <w:rFonts w:ascii="Comic Sans MS" w:hAnsi="Comic Sans MS"/>
        </w:rPr>
        <w:t xml:space="preserve">a)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If the crank is turned clockwise (to the right), the upward movement is slower and the downward movement is faster.</w:t>
      </w:r>
    </w:p>
    <w:p w14:paraId="0CC6BCBA" w14:textId="494FC116" w:rsidR="00671210" w:rsidRPr="00EA192A" w:rsidRDefault="008166AB" w:rsidP="00A23C46">
      <w:pPr>
        <w:ind w:left="1418" w:hanging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b)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If the crank is turned anti-clockwise, it moves up faster (and a bit harder) and down slower.</w:t>
      </w:r>
      <w:r>
        <w:rPr>
          <w:rFonts w:ascii="Comic Sans MS" w:hAnsi="Comic Sans MS"/>
        </w:rPr>
        <w:br w:type="page"/>
      </w:r>
    </w:p>
    <w:p w14:paraId="3F42D54E" w14:textId="77777777" w:rsidR="00671210" w:rsidRPr="00EA192A" w:rsidRDefault="00671210" w:rsidP="00671210">
      <w:pPr>
        <w:pStyle w:val="Kategorie"/>
        <w:rPr>
          <w:rFonts w:ascii="Comic Sans MS" w:hAnsi="Comic Sans MS"/>
        </w:rPr>
      </w:pPr>
      <w:bookmarkStart w:id="0" w:name="_Hlk108169388"/>
      <w:r>
        <w:rPr>
          <w:sz w:val="32"/>
          <w:rFonts w:ascii="Comic Sans MS" w:hAnsi="Comic Sans MS"/>
        </w:rPr>
        <w:t xml:space="preserve">Attachments</w:t>
      </w:r>
    </w:p>
    <w:p w14:paraId="01FDF1D9" w14:textId="2CEB0A2A" w:rsidR="00671210" w:rsidRDefault="00C4091D" w:rsidP="00671210">
      <w:pPr>
        <w:pStyle w:val="berschrift1"/>
        <w:rPr>
          <w:rFonts w:ascii="Comic Sans MS" w:hAnsi="Comic Sans MS"/>
        </w:rPr>
      </w:pPr>
      <w:r>
        <w:rPr>
          <w:rFonts w:ascii="Comic Sans MS" w:hAnsi="Comic Sans MS"/>
        </w:rPr>
        <w:t xml:space="preserve">Ball passing - Linear feed</w:t>
      </w:r>
    </w:p>
    <w:bookmarkEnd w:id="0"/>
    <w:p w14:paraId="277E9147" w14:textId="77777777" w:rsidR="002169CF" w:rsidRPr="00835E19" w:rsidRDefault="002169CF" w:rsidP="002169CF">
      <w:pPr>
        <w:pStyle w:val="berschrift2"/>
        <w:rPr>
          <w:rFonts w:ascii="Comic Sans MS" w:hAnsi="Comic Sans MS"/>
        </w:rPr>
      </w:pPr>
      <w:r>
        <w:rPr>
          <w:rFonts w:ascii="Comic Sans MS" w:hAnsi="Comic Sans MS"/>
        </w:rPr>
        <w:t xml:space="preserve">Supplementary material</w:t>
      </w:r>
    </w:p>
    <w:p w14:paraId="3D9807DE" w14:textId="77777777" w:rsidR="002169CF" w:rsidRPr="00E85DB6" w:rsidRDefault="002169CF" w:rsidP="002169CF">
      <w:pPr>
        <w:pStyle w:val="Listenabsatz"/>
        <w:numPr>
          <w:ilvl w:val="0"/>
          <w:numId w:val="38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Table tennis balls</w:t>
      </w:r>
    </w:p>
    <w:p w14:paraId="0C729689" w14:textId="77777777" w:rsidR="002169CF" w:rsidRPr="00835E19" w:rsidRDefault="002169CF" w:rsidP="002169CF">
      <w:pPr>
        <w:rPr>
          <w:rFonts w:ascii="Comic Sans MS" w:hAnsi="Comic Sans MS"/>
        </w:rPr>
      </w:pPr>
    </w:p>
    <w:p w14:paraId="2305B2CE" w14:textId="77777777" w:rsidR="002169CF" w:rsidRPr="00EA192A" w:rsidRDefault="002169CF" w:rsidP="002169CF">
      <w:pPr>
        <w:pStyle w:val="berschrift2"/>
        <w:rPr>
          <w:rFonts w:ascii="Comic Sans MS" w:hAnsi="Comic Sans MS"/>
        </w:rPr>
      </w:pPr>
      <w:r>
        <w:rPr>
          <w:rFonts w:ascii="Comic Sans MS" w:hAnsi="Comic Sans MS"/>
        </w:rPr>
        <w:t xml:space="preserve">Further information</w:t>
      </w:r>
    </w:p>
    <w:p w14:paraId="7351E909" w14:textId="694DA9A0" w:rsidR="002169CF" w:rsidRPr="00B723DF" w:rsidRDefault="00B723DF" w:rsidP="00B723DF">
      <w:pPr>
        <w:pStyle w:val="Literatur"/>
        <w:rPr>
          <w:i/>
          <w:rFonts w:ascii="Comic Sans MS" w:hAnsi="Comic Sans MS"/>
        </w:rPr>
      </w:pPr>
      <w:bookmarkStart w:id="1" w:name="_Hlk108453332"/>
      <w:r>
        <w:rPr>
          <w:rFonts w:ascii="Comic Sans MS" w:hAnsi="Comic Sans MS"/>
        </w:rPr>
        <w:t xml:space="preserve">[1]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Wikipedia:</w:t>
      </w:r>
      <w:r>
        <w:rPr>
          <w:rFonts w:ascii="Comic Sans MS" w:hAnsi="Comic Sans MS"/>
        </w:rPr>
        <w:t xml:space="preserve"> </w:t>
      </w:r>
      <w:hyperlink r:id="rId12" w:history="1">
        <w:r>
          <w:rPr>
            <w:rStyle w:val="Hyperlink"/>
            <w:i/>
            <w:rFonts w:ascii="Comic Sans MS" w:hAnsi="Comic Sans MS"/>
          </w:rPr>
          <w:t xml:space="preserve">Slideway</w:t>
        </w:r>
      </w:hyperlink>
      <w:r>
        <w:rPr>
          <w:i/>
          <w:rFonts w:ascii="Comic Sans MS" w:hAnsi="Comic Sans MS"/>
        </w:rPr>
        <w:t xml:space="preserve">.</w:t>
      </w:r>
      <w:bookmarkEnd w:id="1"/>
    </w:p>
    <w:sectPr w:rsidR="002169CF" w:rsidRPr="00B723DF" w:rsidSect="00E96821">
      <w:headerReference w:type="even" r:id="rId13"/>
      <w:headerReference w:type="default" r:id="rId14"/>
      <w:footerReference w:type="even" r:id="rId15"/>
      <w:footerReference w:type="default" r:id="rId16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35EC00" w14:textId="77777777" w:rsidR="005F5FFE" w:rsidRDefault="005F5FFE">
      <w:r>
        <w:separator/>
      </w:r>
    </w:p>
  </w:endnote>
  <w:endnote w:type="continuationSeparator" w:id="0">
    <w:p w14:paraId="6F8CB9B8" w14:textId="77777777" w:rsidR="005F5FFE" w:rsidRDefault="005F5F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E66E6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885273">
      <w:t>6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2114871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41BB6CE" w14:textId="62782593" w:rsidR="00E66BEB" w:rsidRDefault="00E66BEB">
            <w:pPr>
              <w:pStyle w:val="Fuzeile"/>
              <w:jc w:val="right"/>
            </w:pPr>
            <w:r>
              <w:t xml:space="preserve">Page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9F1331">
              <w:rPr>
                <w:b/>
              </w:rPr>
              <w:t>14</w:t>
            </w:r>
            <w:r>
              <w:rPr>
                <w:b/>
                <w:sz w:val="24"/>
              </w:rPr>
              <w:fldChar w:fldCharType="end"/>
            </w:r>
            <w:r>
              <w:t xml:space="preserve"> of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9F1331">
              <w:rPr>
                <w:b/>
              </w:rPr>
              <w:t>14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0A47574B" w14:textId="4616CF4E" w:rsidR="008F1C46" w:rsidRDefault="008F1C4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815182" w14:textId="77777777" w:rsidR="005F5FFE" w:rsidRDefault="005F5FFE">
      <w:r>
        <w:separator/>
      </w:r>
    </w:p>
  </w:footnote>
  <w:footnote w:type="continuationSeparator" w:id="0">
    <w:p w14:paraId="6314860E" w14:textId="77777777" w:rsidR="005F5FFE" w:rsidRDefault="005F5F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B12ED" w14:textId="77777777" w:rsidR="008F1C46" w:rsidRDefault="008F1C46" w:rsidP="00E96821">
    <w:pPr>
      <w:pStyle w:val="Kopfzeile"/>
    </w:pPr>
    <w:r>
      <w:rPr>
        <w:highlight w:val="yellow"/>
      </w:rPr>
      <w:t xml:space="preserve">TOPIC</w:t>
    </w:r>
    <w:r>
      <w:t xml:space="preserve"> </w:t>
    </w:r>
    <w:r>
      <w:tab/>
    </w:r>
    <w:r>
      <w:tab/>
    </w:r>
    <w:r>
      <w:drawing>
        <wp:inline distT="0" distB="0" distL="0" distR="0" wp14:anchorId="50B276AA" wp14:editId="697F424E">
          <wp:extent cx="2647451" cy="435745"/>
          <wp:effectExtent l="0" t="0" r="635" b="2540"/>
          <wp:docPr id="10" name="Grafik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945F7" w14:textId="6D296903" w:rsidR="008F1C46" w:rsidRPr="00072A78" w:rsidRDefault="009A292F">
    <w:pPr>
      <w:pStyle w:val="Kopfzeile"/>
    </w:pPr>
    <w:r>
      <w:t xml:space="preserve">Class Set </w:t>
    </w:r>
    <w:r>
      <w:drawing>
        <wp:anchor distT="0" distB="0" distL="114300" distR="114300" simplePos="0" relativeHeight="251658240" behindDoc="0" locked="0" layoutInCell="1" allowOverlap="1" wp14:anchorId="521F8F6A" wp14:editId="1FCDB09F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14" name="Grafik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2" w:name="_Hlk81998285"/>
    <w:bookmarkStart w:id="3" w:name="_Hlk103252460"/>
    <w:r>
      <w:t xml:space="preserve">Simple Machines </w:t>
    </w:r>
    <w:bookmarkEnd w:id="2"/>
    <w:r>
      <w:t xml:space="preserve">– </w:t>
    </w:r>
    <w:bookmarkEnd w:id="3"/>
    <w:r>
      <w:t xml:space="preserve">Primary level</w:t>
    </w:r>
    <w:r>
      <w:tab/>
    </w:r>
    <w:r>
      <w:tab/>
    </w:r>
    <w:r>
      <w:drawing>
        <wp:inline distT="0" distB="0" distL="0" distR="0" wp14:anchorId="30FD98CE" wp14:editId="0BDBF6E6">
          <wp:extent cx="688320" cy="688320"/>
          <wp:effectExtent l="0" t="0" r="0" b="0"/>
          <wp:docPr id="16" name="Grafik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CF004E9"/>
    <w:multiLevelType w:val="hybridMultilevel"/>
    <w:tmpl w:val="EACAEAEC"/>
    <w:lvl w:ilvl="0" w:tplc="66124F6A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FE3A7F"/>
    <w:multiLevelType w:val="hybridMultilevel"/>
    <w:tmpl w:val="D5A4A0D4"/>
    <w:lvl w:ilvl="0" w:tplc="F2507688">
      <w:start w:val="1"/>
      <w:numFmt w:val="bullet"/>
      <w:lvlText w:val=""/>
      <w:lvlJc w:val="left"/>
      <w:pPr>
        <w:ind w:left="1065" w:hanging="705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44735552">
    <w:abstractNumId w:val="22"/>
  </w:num>
  <w:num w:numId="2" w16cid:durableId="1483622441">
    <w:abstractNumId w:val="10"/>
  </w:num>
  <w:num w:numId="3" w16cid:durableId="1553035558">
    <w:abstractNumId w:val="10"/>
  </w:num>
  <w:num w:numId="4" w16cid:durableId="811823446">
    <w:abstractNumId w:val="10"/>
  </w:num>
  <w:num w:numId="5" w16cid:durableId="627518360">
    <w:abstractNumId w:val="10"/>
  </w:num>
  <w:num w:numId="6" w16cid:durableId="117309525">
    <w:abstractNumId w:val="10"/>
  </w:num>
  <w:num w:numId="7" w16cid:durableId="943728124">
    <w:abstractNumId w:val="10"/>
  </w:num>
  <w:num w:numId="8" w16cid:durableId="1194222069">
    <w:abstractNumId w:val="10"/>
  </w:num>
  <w:num w:numId="9" w16cid:durableId="471101024">
    <w:abstractNumId w:val="10"/>
  </w:num>
  <w:num w:numId="10" w16cid:durableId="1223716931">
    <w:abstractNumId w:val="10"/>
  </w:num>
  <w:num w:numId="11" w16cid:durableId="1790389855">
    <w:abstractNumId w:val="13"/>
  </w:num>
  <w:num w:numId="12" w16cid:durableId="1783067478">
    <w:abstractNumId w:val="26"/>
  </w:num>
  <w:num w:numId="13" w16cid:durableId="375590351">
    <w:abstractNumId w:val="12"/>
  </w:num>
  <w:num w:numId="14" w16cid:durableId="267083545">
    <w:abstractNumId w:val="31"/>
  </w:num>
  <w:num w:numId="15" w16cid:durableId="561598941">
    <w:abstractNumId w:val="17"/>
  </w:num>
  <w:num w:numId="16" w16cid:durableId="2084720169">
    <w:abstractNumId w:val="15"/>
  </w:num>
  <w:num w:numId="17" w16cid:durableId="442264799">
    <w:abstractNumId w:val="16"/>
  </w:num>
  <w:num w:numId="18" w16cid:durableId="952714920">
    <w:abstractNumId w:val="18"/>
  </w:num>
  <w:num w:numId="19" w16cid:durableId="1215578790">
    <w:abstractNumId w:val="29"/>
  </w:num>
  <w:num w:numId="20" w16cid:durableId="87117694">
    <w:abstractNumId w:val="25"/>
  </w:num>
  <w:num w:numId="21" w16cid:durableId="1766030432">
    <w:abstractNumId w:val="24"/>
  </w:num>
  <w:num w:numId="22" w16cid:durableId="121731079">
    <w:abstractNumId w:val="19"/>
  </w:num>
  <w:num w:numId="23" w16cid:durableId="1621834705">
    <w:abstractNumId w:val="21"/>
  </w:num>
  <w:num w:numId="24" w16cid:durableId="917253605">
    <w:abstractNumId w:val="20"/>
  </w:num>
  <w:num w:numId="25" w16cid:durableId="1069036804">
    <w:abstractNumId w:val="23"/>
  </w:num>
  <w:num w:numId="26" w16cid:durableId="756249009">
    <w:abstractNumId w:val="28"/>
  </w:num>
  <w:num w:numId="27" w16cid:durableId="1364206578">
    <w:abstractNumId w:val="9"/>
  </w:num>
  <w:num w:numId="28" w16cid:durableId="482282530">
    <w:abstractNumId w:val="7"/>
  </w:num>
  <w:num w:numId="29" w16cid:durableId="420687878">
    <w:abstractNumId w:val="6"/>
  </w:num>
  <w:num w:numId="30" w16cid:durableId="240607668">
    <w:abstractNumId w:val="5"/>
  </w:num>
  <w:num w:numId="31" w16cid:durableId="832256358">
    <w:abstractNumId w:val="4"/>
  </w:num>
  <w:num w:numId="32" w16cid:durableId="1542396250">
    <w:abstractNumId w:val="8"/>
  </w:num>
  <w:num w:numId="33" w16cid:durableId="255015366">
    <w:abstractNumId w:val="3"/>
  </w:num>
  <w:num w:numId="34" w16cid:durableId="1498499113">
    <w:abstractNumId w:val="2"/>
  </w:num>
  <w:num w:numId="35" w16cid:durableId="998583103">
    <w:abstractNumId w:val="1"/>
  </w:num>
  <w:num w:numId="36" w16cid:durableId="999039545">
    <w:abstractNumId w:val="0"/>
  </w:num>
  <w:num w:numId="37" w16cid:durableId="274682035">
    <w:abstractNumId w:val="11"/>
  </w:num>
  <w:num w:numId="38" w16cid:durableId="962544626">
    <w:abstractNumId w:val="30"/>
  </w:num>
  <w:num w:numId="39" w16cid:durableId="1798136822">
    <w:abstractNumId w:val="14"/>
  </w:num>
  <w:num w:numId="40" w16cid:durableId="1823236437">
    <w:abstractNumId w:val="2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50D"/>
    <w:rsid w:val="00015DCF"/>
    <w:rsid w:val="000173AE"/>
    <w:rsid w:val="00022F11"/>
    <w:rsid w:val="0002512F"/>
    <w:rsid w:val="000331E4"/>
    <w:rsid w:val="00034B76"/>
    <w:rsid w:val="0003721F"/>
    <w:rsid w:val="00045965"/>
    <w:rsid w:val="0004739D"/>
    <w:rsid w:val="00047CC3"/>
    <w:rsid w:val="00051787"/>
    <w:rsid w:val="0005193D"/>
    <w:rsid w:val="0006342D"/>
    <w:rsid w:val="000656BD"/>
    <w:rsid w:val="000722C8"/>
    <w:rsid w:val="00072A78"/>
    <w:rsid w:val="000764B6"/>
    <w:rsid w:val="000768BA"/>
    <w:rsid w:val="00077D1B"/>
    <w:rsid w:val="000800CF"/>
    <w:rsid w:val="00083EE8"/>
    <w:rsid w:val="00091D08"/>
    <w:rsid w:val="00096056"/>
    <w:rsid w:val="000A0356"/>
    <w:rsid w:val="000A14B0"/>
    <w:rsid w:val="000A58E5"/>
    <w:rsid w:val="000B0025"/>
    <w:rsid w:val="000C0C66"/>
    <w:rsid w:val="000D0BC4"/>
    <w:rsid w:val="000D3717"/>
    <w:rsid w:val="000D7297"/>
    <w:rsid w:val="000E3792"/>
    <w:rsid w:val="000E3B8A"/>
    <w:rsid w:val="000E4466"/>
    <w:rsid w:val="000F05B0"/>
    <w:rsid w:val="000F5134"/>
    <w:rsid w:val="000F7641"/>
    <w:rsid w:val="000F7CFD"/>
    <w:rsid w:val="001064D3"/>
    <w:rsid w:val="00110892"/>
    <w:rsid w:val="00111235"/>
    <w:rsid w:val="00115F2E"/>
    <w:rsid w:val="001225A6"/>
    <w:rsid w:val="0012561E"/>
    <w:rsid w:val="001278F5"/>
    <w:rsid w:val="00136823"/>
    <w:rsid w:val="00136C8D"/>
    <w:rsid w:val="001418C5"/>
    <w:rsid w:val="0014583C"/>
    <w:rsid w:val="00150FB2"/>
    <w:rsid w:val="00151176"/>
    <w:rsid w:val="00151FEB"/>
    <w:rsid w:val="001535D9"/>
    <w:rsid w:val="0015620C"/>
    <w:rsid w:val="00163927"/>
    <w:rsid w:val="00165F39"/>
    <w:rsid w:val="0017296D"/>
    <w:rsid w:val="00190988"/>
    <w:rsid w:val="0019251C"/>
    <w:rsid w:val="001934E9"/>
    <w:rsid w:val="001A4424"/>
    <w:rsid w:val="001A449E"/>
    <w:rsid w:val="001A684F"/>
    <w:rsid w:val="001A7224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E7E6D"/>
    <w:rsid w:val="001F17D2"/>
    <w:rsid w:val="001F4F66"/>
    <w:rsid w:val="001F769C"/>
    <w:rsid w:val="00201122"/>
    <w:rsid w:val="00204678"/>
    <w:rsid w:val="002046AD"/>
    <w:rsid w:val="00205E7E"/>
    <w:rsid w:val="002169CF"/>
    <w:rsid w:val="00217A7E"/>
    <w:rsid w:val="002323C1"/>
    <w:rsid w:val="002406B5"/>
    <w:rsid w:val="00241577"/>
    <w:rsid w:val="00243875"/>
    <w:rsid w:val="00247250"/>
    <w:rsid w:val="00251174"/>
    <w:rsid w:val="002519F5"/>
    <w:rsid w:val="002538B3"/>
    <w:rsid w:val="002648EC"/>
    <w:rsid w:val="0026611F"/>
    <w:rsid w:val="0026660B"/>
    <w:rsid w:val="00271A2E"/>
    <w:rsid w:val="00272294"/>
    <w:rsid w:val="002727F5"/>
    <w:rsid w:val="00274DDA"/>
    <w:rsid w:val="00280175"/>
    <w:rsid w:val="00280D4B"/>
    <w:rsid w:val="00282294"/>
    <w:rsid w:val="00283275"/>
    <w:rsid w:val="002837C7"/>
    <w:rsid w:val="0028590F"/>
    <w:rsid w:val="002919F5"/>
    <w:rsid w:val="0029280F"/>
    <w:rsid w:val="002A22E6"/>
    <w:rsid w:val="002A5084"/>
    <w:rsid w:val="002A69BD"/>
    <w:rsid w:val="002B051B"/>
    <w:rsid w:val="002B0A39"/>
    <w:rsid w:val="002B5DAE"/>
    <w:rsid w:val="002C2C32"/>
    <w:rsid w:val="002C5ABD"/>
    <w:rsid w:val="002C6297"/>
    <w:rsid w:val="002D3AB9"/>
    <w:rsid w:val="002D3EE9"/>
    <w:rsid w:val="002E1AAA"/>
    <w:rsid w:val="002E2B0B"/>
    <w:rsid w:val="002E76E9"/>
    <w:rsid w:val="002E78C1"/>
    <w:rsid w:val="002F099E"/>
    <w:rsid w:val="002F7E30"/>
    <w:rsid w:val="003024E6"/>
    <w:rsid w:val="00302A94"/>
    <w:rsid w:val="00302C0E"/>
    <w:rsid w:val="0030330A"/>
    <w:rsid w:val="00303752"/>
    <w:rsid w:val="003100A9"/>
    <w:rsid w:val="00311190"/>
    <w:rsid w:val="00321E4D"/>
    <w:rsid w:val="00323B3E"/>
    <w:rsid w:val="00323C22"/>
    <w:rsid w:val="00323D2C"/>
    <w:rsid w:val="00341FA6"/>
    <w:rsid w:val="00342916"/>
    <w:rsid w:val="0035076B"/>
    <w:rsid w:val="003516C2"/>
    <w:rsid w:val="00351DF2"/>
    <w:rsid w:val="00352790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D55"/>
    <w:rsid w:val="00385F80"/>
    <w:rsid w:val="00385FA3"/>
    <w:rsid w:val="003937D3"/>
    <w:rsid w:val="0039403F"/>
    <w:rsid w:val="003A705F"/>
    <w:rsid w:val="003B0332"/>
    <w:rsid w:val="003C0D47"/>
    <w:rsid w:val="003C1EF0"/>
    <w:rsid w:val="003C382C"/>
    <w:rsid w:val="003D0688"/>
    <w:rsid w:val="003D3470"/>
    <w:rsid w:val="003D5BEC"/>
    <w:rsid w:val="003D6899"/>
    <w:rsid w:val="003E6967"/>
    <w:rsid w:val="003E72D3"/>
    <w:rsid w:val="003F3F4B"/>
    <w:rsid w:val="003F4669"/>
    <w:rsid w:val="003F4A96"/>
    <w:rsid w:val="003F58D3"/>
    <w:rsid w:val="003F7333"/>
    <w:rsid w:val="004012C1"/>
    <w:rsid w:val="00402B03"/>
    <w:rsid w:val="004049C9"/>
    <w:rsid w:val="00404B71"/>
    <w:rsid w:val="004063B6"/>
    <w:rsid w:val="00413E03"/>
    <w:rsid w:val="004218BA"/>
    <w:rsid w:val="00433E60"/>
    <w:rsid w:val="00434525"/>
    <w:rsid w:val="00435EA1"/>
    <w:rsid w:val="004377CB"/>
    <w:rsid w:val="00443725"/>
    <w:rsid w:val="00455455"/>
    <w:rsid w:val="00472E75"/>
    <w:rsid w:val="00475162"/>
    <w:rsid w:val="00476D4B"/>
    <w:rsid w:val="00482CE6"/>
    <w:rsid w:val="004875FF"/>
    <w:rsid w:val="00494F24"/>
    <w:rsid w:val="004A6F5B"/>
    <w:rsid w:val="004B2665"/>
    <w:rsid w:val="004B3797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713B"/>
    <w:rsid w:val="004E1ACA"/>
    <w:rsid w:val="004E2EEA"/>
    <w:rsid w:val="004E3769"/>
    <w:rsid w:val="004F6D89"/>
    <w:rsid w:val="004F7A0B"/>
    <w:rsid w:val="005027B5"/>
    <w:rsid w:val="00502A00"/>
    <w:rsid w:val="00503BD5"/>
    <w:rsid w:val="00514710"/>
    <w:rsid w:val="0053689F"/>
    <w:rsid w:val="005420BE"/>
    <w:rsid w:val="00542DE2"/>
    <w:rsid w:val="00543BE7"/>
    <w:rsid w:val="00543C89"/>
    <w:rsid w:val="00572720"/>
    <w:rsid w:val="00573ACB"/>
    <w:rsid w:val="005760D9"/>
    <w:rsid w:val="00576668"/>
    <w:rsid w:val="005771A4"/>
    <w:rsid w:val="00586044"/>
    <w:rsid w:val="0058647F"/>
    <w:rsid w:val="00591572"/>
    <w:rsid w:val="005940DF"/>
    <w:rsid w:val="00595245"/>
    <w:rsid w:val="005953A3"/>
    <w:rsid w:val="005A056E"/>
    <w:rsid w:val="005A1124"/>
    <w:rsid w:val="005A49AD"/>
    <w:rsid w:val="005A5578"/>
    <w:rsid w:val="005D2150"/>
    <w:rsid w:val="005D2CD9"/>
    <w:rsid w:val="005E26E2"/>
    <w:rsid w:val="005E45EB"/>
    <w:rsid w:val="005E4AE5"/>
    <w:rsid w:val="005E57C1"/>
    <w:rsid w:val="005F49A4"/>
    <w:rsid w:val="005F5FFE"/>
    <w:rsid w:val="005F6FD5"/>
    <w:rsid w:val="005F7EED"/>
    <w:rsid w:val="00604863"/>
    <w:rsid w:val="00604A88"/>
    <w:rsid w:val="0060774A"/>
    <w:rsid w:val="00607D77"/>
    <w:rsid w:val="00614741"/>
    <w:rsid w:val="006158A5"/>
    <w:rsid w:val="00617174"/>
    <w:rsid w:val="00617BB0"/>
    <w:rsid w:val="00631123"/>
    <w:rsid w:val="00631B87"/>
    <w:rsid w:val="00632C08"/>
    <w:rsid w:val="00633EF6"/>
    <w:rsid w:val="00643E62"/>
    <w:rsid w:val="006501CF"/>
    <w:rsid w:val="00653130"/>
    <w:rsid w:val="00660839"/>
    <w:rsid w:val="006618BE"/>
    <w:rsid w:val="00663900"/>
    <w:rsid w:val="006649E7"/>
    <w:rsid w:val="0066516A"/>
    <w:rsid w:val="006705D1"/>
    <w:rsid w:val="00671210"/>
    <w:rsid w:val="006732B5"/>
    <w:rsid w:val="006735F3"/>
    <w:rsid w:val="006850EA"/>
    <w:rsid w:val="00694B51"/>
    <w:rsid w:val="0069657F"/>
    <w:rsid w:val="006A277B"/>
    <w:rsid w:val="006A32D0"/>
    <w:rsid w:val="006B181A"/>
    <w:rsid w:val="006B5425"/>
    <w:rsid w:val="006C14DA"/>
    <w:rsid w:val="006C41F8"/>
    <w:rsid w:val="006E3468"/>
    <w:rsid w:val="006E5040"/>
    <w:rsid w:val="006E5EA8"/>
    <w:rsid w:val="006E72F4"/>
    <w:rsid w:val="006F1E9C"/>
    <w:rsid w:val="006F2726"/>
    <w:rsid w:val="00703442"/>
    <w:rsid w:val="00706578"/>
    <w:rsid w:val="00710F48"/>
    <w:rsid w:val="007121F6"/>
    <w:rsid w:val="00712BE5"/>
    <w:rsid w:val="00713262"/>
    <w:rsid w:val="00713BC0"/>
    <w:rsid w:val="007155CD"/>
    <w:rsid w:val="00716839"/>
    <w:rsid w:val="00723191"/>
    <w:rsid w:val="00723672"/>
    <w:rsid w:val="00730B72"/>
    <w:rsid w:val="007326D0"/>
    <w:rsid w:val="00732E91"/>
    <w:rsid w:val="00737E99"/>
    <w:rsid w:val="00740F26"/>
    <w:rsid w:val="007414CA"/>
    <w:rsid w:val="00746124"/>
    <w:rsid w:val="00747754"/>
    <w:rsid w:val="00747C0E"/>
    <w:rsid w:val="007539BF"/>
    <w:rsid w:val="007568CA"/>
    <w:rsid w:val="007578C2"/>
    <w:rsid w:val="007603AA"/>
    <w:rsid w:val="00761589"/>
    <w:rsid w:val="007622A5"/>
    <w:rsid w:val="00776541"/>
    <w:rsid w:val="00781597"/>
    <w:rsid w:val="00782ED3"/>
    <w:rsid w:val="007852C6"/>
    <w:rsid w:val="00787F52"/>
    <w:rsid w:val="00790CB6"/>
    <w:rsid w:val="00792E95"/>
    <w:rsid w:val="00796C40"/>
    <w:rsid w:val="007A2EA9"/>
    <w:rsid w:val="007A7500"/>
    <w:rsid w:val="007B031B"/>
    <w:rsid w:val="007B2084"/>
    <w:rsid w:val="007B2DB2"/>
    <w:rsid w:val="007B3659"/>
    <w:rsid w:val="007B6235"/>
    <w:rsid w:val="007C282A"/>
    <w:rsid w:val="007C2A6B"/>
    <w:rsid w:val="007D020F"/>
    <w:rsid w:val="007D590D"/>
    <w:rsid w:val="007E05F7"/>
    <w:rsid w:val="007E287E"/>
    <w:rsid w:val="007E3AA1"/>
    <w:rsid w:val="007E4E56"/>
    <w:rsid w:val="007E602B"/>
    <w:rsid w:val="007E7A52"/>
    <w:rsid w:val="007F41DA"/>
    <w:rsid w:val="007F59AA"/>
    <w:rsid w:val="008023D5"/>
    <w:rsid w:val="008058A1"/>
    <w:rsid w:val="00805C2F"/>
    <w:rsid w:val="0081210D"/>
    <w:rsid w:val="00815D8D"/>
    <w:rsid w:val="008166AB"/>
    <w:rsid w:val="00817D41"/>
    <w:rsid w:val="00820994"/>
    <w:rsid w:val="008313F9"/>
    <w:rsid w:val="008333A8"/>
    <w:rsid w:val="0083422C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56C55"/>
    <w:rsid w:val="008608D1"/>
    <w:rsid w:val="00862DBE"/>
    <w:rsid w:val="00864063"/>
    <w:rsid w:val="008654A5"/>
    <w:rsid w:val="00867826"/>
    <w:rsid w:val="0087033F"/>
    <w:rsid w:val="00870EE6"/>
    <w:rsid w:val="00871348"/>
    <w:rsid w:val="00875C2B"/>
    <w:rsid w:val="0088445D"/>
    <w:rsid w:val="00885273"/>
    <w:rsid w:val="008908EB"/>
    <w:rsid w:val="0089202E"/>
    <w:rsid w:val="00893D00"/>
    <w:rsid w:val="008963B8"/>
    <w:rsid w:val="008A620F"/>
    <w:rsid w:val="008B0B31"/>
    <w:rsid w:val="008B4844"/>
    <w:rsid w:val="008B4946"/>
    <w:rsid w:val="008B63FA"/>
    <w:rsid w:val="008C0B61"/>
    <w:rsid w:val="008C3CAB"/>
    <w:rsid w:val="008D10E3"/>
    <w:rsid w:val="008D6712"/>
    <w:rsid w:val="008E2C4A"/>
    <w:rsid w:val="008E43BD"/>
    <w:rsid w:val="008E62DB"/>
    <w:rsid w:val="008F1C46"/>
    <w:rsid w:val="008F1EBB"/>
    <w:rsid w:val="008F3397"/>
    <w:rsid w:val="008F33A0"/>
    <w:rsid w:val="00904A63"/>
    <w:rsid w:val="009062B0"/>
    <w:rsid w:val="00906E2A"/>
    <w:rsid w:val="00906F27"/>
    <w:rsid w:val="009070DC"/>
    <w:rsid w:val="00917345"/>
    <w:rsid w:val="009203DC"/>
    <w:rsid w:val="00925E4F"/>
    <w:rsid w:val="0093224F"/>
    <w:rsid w:val="00937B5D"/>
    <w:rsid w:val="00942F32"/>
    <w:rsid w:val="00945F8D"/>
    <w:rsid w:val="00946EE1"/>
    <w:rsid w:val="00952B09"/>
    <w:rsid w:val="00965E72"/>
    <w:rsid w:val="00966BF6"/>
    <w:rsid w:val="00980F52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292F"/>
    <w:rsid w:val="009A4747"/>
    <w:rsid w:val="009A6161"/>
    <w:rsid w:val="009C354D"/>
    <w:rsid w:val="009C5256"/>
    <w:rsid w:val="009C52DC"/>
    <w:rsid w:val="009C68DF"/>
    <w:rsid w:val="009C6B9D"/>
    <w:rsid w:val="009C7355"/>
    <w:rsid w:val="009C75AA"/>
    <w:rsid w:val="009D00FE"/>
    <w:rsid w:val="009D0B27"/>
    <w:rsid w:val="009D4B29"/>
    <w:rsid w:val="009E6D4A"/>
    <w:rsid w:val="009F0679"/>
    <w:rsid w:val="009F1331"/>
    <w:rsid w:val="009F2AD7"/>
    <w:rsid w:val="009F6269"/>
    <w:rsid w:val="009F6E28"/>
    <w:rsid w:val="00A002BE"/>
    <w:rsid w:val="00A00A70"/>
    <w:rsid w:val="00A12AAB"/>
    <w:rsid w:val="00A1444B"/>
    <w:rsid w:val="00A15743"/>
    <w:rsid w:val="00A15C07"/>
    <w:rsid w:val="00A20AF5"/>
    <w:rsid w:val="00A23A00"/>
    <w:rsid w:val="00A23C46"/>
    <w:rsid w:val="00A23D81"/>
    <w:rsid w:val="00A25085"/>
    <w:rsid w:val="00A304DD"/>
    <w:rsid w:val="00A33BF2"/>
    <w:rsid w:val="00A364EF"/>
    <w:rsid w:val="00A3676D"/>
    <w:rsid w:val="00A37375"/>
    <w:rsid w:val="00A50733"/>
    <w:rsid w:val="00A537E2"/>
    <w:rsid w:val="00A53FC0"/>
    <w:rsid w:val="00A56BA7"/>
    <w:rsid w:val="00A6360F"/>
    <w:rsid w:val="00A63DA1"/>
    <w:rsid w:val="00A64497"/>
    <w:rsid w:val="00A65482"/>
    <w:rsid w:val="00A655F1"/>
    <w:rsid w:val="00A663A9"/>
    <w:rsid w:val="00A667E2"/>
    <w:rsid w:val="00A66CDE"/>
    <w:rsid w:val="00A7178B"/>
    <w:rsid w:val="00A77C0C"/>
    <w:rsid w:val="00A8531E"/>
    <w:rsid w:val="00A865E8"/>
    <w:rsid w:val="00A86796"/>
    <w:rsid w:val="00A90946"/>
    <w:rsid w:val="00A946BF"/>
    <w:rsid w:val="00AA1A82"/>
    <w:rsid w:val="00AA3870"/>
    <w:rsid w:val="00AB189E"/>
    <w:rsid w:val="00AC0D20"/>
    <w:rsid w:val="00AC44C4"/>
    <w:rsid w:val="00AC5E5A"/>
    <w:rsid w:val="00AC6592"/>
    <w:rsid w:val="00AC6B0C"/>
    <w:rsid w:val="00AD5E38"/>
    <w:rsid w:val="00AD6F74"/>
    <w:rsid w:val="00AE0F63"/>
    <w:rsid w:val="00AE70E5"/>
    <w:rsid w:val="00AE7717"/>
    <w:rsid w:val="00AF1AA7"/>
    <w:rsid w:val="00AF1FD5"/>
    <w:rsid w:val="00AF3FBE"/>
    <w:rsid w:val="00AF649B"/>
    <w:rsid w:val="00B003D5"/>
    <w:rsid w:val="00B04BCB"/>
    <w:rsid w:val="00B07DDD"/>
    <w:rsid w:val="00B101CA"/>
    <w:rsid w:val="00B117BD"/>
    <w:rsid w:val="00B13727"/>
    <w:rsid w:val="00B22634"/>
    <w:rsid w:val="00B27E9E"/>
    <w:rsid w:val="00B3182D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48F"/>
    <w:rsid w:val="00B658A1"/>
    <w:rsid w:val="00B65CFC"/>
    <w:rsid w:val="00B65E65"/>
    <w:rsid w:val="00B70D82"/>
    <w:rsid w:val="00B72106"/>
    <w:rsid w:val="00B723DF"/>
    <w:rsid w:val="00B76AD1"/>
    <w:rsid w:val="00B820A9"/>
    <w:rsid w:val="00B87F8B"/>
    <w:rsid w:val="00B9216B"/>
    <w:rsid w:val="00B92265"/>
    <w:rsid w:val="00B93F9E"/>
    <w:rsid w:val="00B95008"/>
    <w:rsid w:val="00BB0419"/>
    <w:rsid w:val="00BB3A6C"/>
    <w:rsid w:val="00BC2B50"/>
    <w:rsid w:val="00BC4D4D"/>
    <w:rsid w:val="00BC628D"/>
    <w:rsid w:val="00BC6850"/>
    <w:rsid w:val="00BD239F"/>
    <w:rsid w:val="00BD27A4"/>
    <w:rsid w:val="00BD40EC"/>
    <w:rsid w:val="00BE6B61"/>
    <w:rsid w:val="00BF11C6"/>
    <w:rsid w:val="00BF3430"/>
    <w:rsid w:val="00BF56BF"/>
    <w:rsid w:val="00BF665D"/>
    <w:rsid w:val="00BF6743"/>
    <w:rsid w:val="00C0157E"/>
    <w:rsid w:val="00C03CEB"/>
    <w:rsid w:val="00C075E1"/>
    <w:rsid w:val="00C112FA"/>
    <w:rsid w:val="00C11663"/>
    <w:rsid w:val="00C149DC"/>
    <w:rsid w:val="00C152B6"/>
    <w:rsid w:val="00C17812"/>
    <w:rsid w:val="00C17CA0"/>
    <w:rsid w:val="00C33987"/>
    <w:rsid w:val="00C35FA3"/>
    <w:rsid w:val="00C369FF"/>
    <w:rsid w:val="00C4091D"/>
    <w:rsid w:val="00C43AB6"/>
    <w:rsid w:val="00C51E9C"/>
    <w:rsid w:val="00C57DDE"/>
    <w:rsid w:val="00C62AC8"/>
    <w:rsid w:val="00C638FB"/>
    <w:rsid w:val="00C63E32"/>
    <w:rsid w:val="00C64AEF"/>
    <w:rsid w:val="00C66F6A"/>
    <w:rsid w:val="00C6762C"/>
    <w:rsid w:val="00C67E66"/>
    <w:rsid w:val="00C75EFC"/>
    <w:rsid w:val="00C76238"/>
    <w:rsid w:val="00C76E8D"/>
    <w:rsid w:val="00C77468"/>
    <w:rsid w:val="00C85E15"/>
    <w:rsid w:val="00C87168"/>
    <w:rsid w:val="00C917E8"/>
    <w:rsid w:val="00C923B1"/>
    <w:rsid w:val="00C92B65"/>
    <w:rsid w:val="00CA07C7"/>
    <w:rsid w:val="00CA1234"/>
    <w:rsid w:val="00CA31C2"/>
    <w:rsid w:val="00CA34F3"/>
    <w:rsid w:val="00CA552D"/>
    <w:rsid w:val="00CB1280"/>
    <w:rsid w:val="00CB28D8"/>
    <w:rsid w:val="00CB38F5"/>
    <w:rsid w:val="00CB7495"/>
    <w:rsid w:val="00CC2E37"/>
    <w:rsid w:val="00CC54C1"/>
    <w:rsid w:val="00CC6A12"/>
    <w:rsid w:val="00CC6F83"/>
    <w:rsid w:val="00CC72FA"/>
    <w:rsid w:val="00CD0A93"/>
    <w:rsid w:val="00CD17AC"/>
    <w:rsid w:val="00CD258D"/>
    <w:rsid w:val="00CD5D7E"/>
    <w:rsid w:val="00CE0EA7"/>
    <w:rsid w:val="00CE1A3F"/>
    <w:rsid w:val="00CE1DBA"/>
    <w:rsid w:val="00CF021F"/>
    <w:rsid w:val="00CF16CE"/>
    <w:rsid w:val="00CF31E7"/>
    <w:rsid w:val="00CF5EF7"/>
    <w:rsid w:val="00CF6149"/>
    <w:rsid w:val="00D01E7E"/>
    <w:rsid w:val="00D038C5"/>
    <w:rsid w:val="00D1444B"/>
    <w:rsid w:val="00D247B8"/>
    <w:rsid w:val="00D462A8"/>
    <w:rsid w:val="00D47CB0"/>
    <w:rsid w:val="00D511D3"/>
    <w:rsid w:val="00D51873"/>
    <w:rsid w:val="00D603E0"/>
    <w:rsid w:val="00D6676D"/>
    <w:rsid w:val="00D75F19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4AED"/>
    <w:rsid w:val="00DB59E1"/>
    <w:rsid w:val="00DB69B2"/>
    <w:rsid w:val="00DB6DFB"/>
    <w:rsid w:val="00DC3500"/>
    <w:rsid w:val="00DD3EDD"/>
    <w:rsid w:val="00DE2CE3"/>
    <w:rsid w:val="00DE6379"/>
    <w:rsid w:val="00DE69CA"/>
    <w:rsid w:val="00DF11EF"/>
    <w:rsid w:val="00DF3E6E"/>
    <w:rsid w:val="00E00065"/>
    <w:rsid w:val="00E00F64"/>
    <w:rsid w:val="00E0177F"/>
    <w:rsid w:val="00E02DD5"/>
    <w:rsid w:val="00E066B5"/>
    <w:rsid w:val="00E10555"/>
    <w:rsid w:val="00E1381D"/>
    <w:rsid w:val="00E140C9"/>
    <w:rsid w:val="00E1562C"/>
    <w:rsid w:val="00E1735C"/>
    <w:rsid w:val="00E173E1"/>
    <w:rsid w:val="00E21D5A"/>
    <w:rsid w:val="00E228D5"/>
    <w:rsid w:val="00E31441"/>
    <w:rsid w:val="00E43751"/>
    <w:rsid w:val="00E43C39"/>
    <w:rsid w:val="00E50910"/>
    <w:rsid w:val="00E536A3"/>
    <w:rsid w:val="00E5587F"/>
    <w:rsid w:val="00E56803"/>
    <w:rsid w:val="00E66BEB"/>
    <w:rsid w:val="00E72F37"/>
    <w:rsid w:val="00E7622D"/>
    <w:rsid w:val="00E76F6B"/>
    <w:rsid w:val="00E810F6"/>
    <w:rsid w:val="00E81DF1"/>
    <w:rsid w:val="00E8260F"/>
    <w:rsid w:val="00E82918"/>
    <w:rsid w:val="00E8709C"/>
    <w:rsid w:val="00E961F2"/>
    <w:rsid w:val="00E96821"/>
    <w:rsid w:val="00EA3AD3"/>
    <w:rsid w:val="00EA7454"/>
    <w:rsid w:val="00EB266A"/>
    <w:rsid w:val="00EB2ECD"/>
    <w:rsid w:val="00EB5CCE"/>
    <w:rsid w:val="00EC088C"/>
    <w:rsid w:val="00EC0F53"/>
    <w:rsid w:val="00EC1DCF"/>
    <w:rsid w:val="00ED47BC"/>
    <w:rsid w:val="00ED64D1"/>
    <w:rsid w:val="00ED7DBF"/>
    <w:rsid w:val="00EE0456"/>
    <w:rsid w:val="00EE19F9"/>
    <w:rsid w:val="00EE586D"/>
    <w:rsid w:val="00EE5CB5"/>
    <w:rsid w:val="00EF323F"/>
    <w:rsid w:val="00EF6673"/>
    <w:rsid w:val="00EF7D3D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1533"/>
    <w:rsid w:val="00F42642"/>
    <w:rsid w:val="00F52CAA"/>
    <w:rsid w:val="00F55307"/>
    <w:rsid w:val="00F5535A"/>
    <w:rsid w:val="00F55FDE"/>
    <w:rsid w:val="00F57954"/>
    <w:rsid w:val="00F60F12"/>
    <w:rsid w:val="00F62E7D"/>
    <w:rsid w:val="00F64A14"/>
    <w:rsid w:val="00F66B5F"/>
    <w:rsid w:val="00F70A51"/>
    <w:rsid w:val="00F7267E"/>
    <w:rsid w:val="00F73457"/>
    <w:rsid w:val="00F7716E"/>
    <w:rsid w:val="00F77DA3"/>
    <w:rsid w:val="00F96926"/>
    <w:rsid w:val="00FB0D10"/>
    <w:rsid w:val="00FB1E99"/>
    <w:rsid w:val="00FB23E2"/>
    <w:rsid w:val="00FB4130"/>
    <w:rsid w:val="00FB4FDE"/>
    <w:rsid w:val="00FB51B5"/>
    <w:rsid w:val="00FB7830"/>
    <w:rsid w:val="00FC135F"/>
    <w:rsid w:val="00FC2057"/>
    <w:rsid w:val="00FE5C6E"/>
    <w:rsid w:val="00FF1B1C"/>
    <w:rsid w:val="00FF5CBC"/>
    <w:rsid w:val="00FF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  <w14:docId w14:val="391B92A2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117BD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29280F"/>
    <w:pPr>
      <w:keepNext/>
      <w:keepLines/>
      <w:spacing w:before="360" w:after="480"/>
      <w:jc w:val="left"/>
      <w:outlineLvl w:val="0"/>
    </w:pPr>
    <w:rPr>
      <w:rFonts w:ascii="Arial" w:hAnsi="Arial"/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29280F"/>
    <w:rPr>
      <w:rFonts w:ascii="Arial" w:hAnsi="Arial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n-GB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n-GB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E66BEB"/>
    <w:rPr>
      <w:rFonts w:ascii="Arial" w:hAnsi="Arial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52790"/>
    <w:rPr>
      <w:color w:val="605E5C"/>
      <w:shd w:val="clear" w:color="auto" w:fill="E1DFDD"/>
    </w:rPr>
  </w:style>
  <w:style w:type="character" w:styleId="Kommentarzeichen">
    <w:name w:val="annotation reference"/>
    <w:basedOn w:val="Absatz-Standardschriftart"/>
    <w:rsid w:val="00572720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72720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572720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57272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572720"/>
    <w:rPr>
      <w:b/>
      <w:bCs/>
    </w:rPr>
  </w:style>
  <w:style w:type="paragraph" w:styleId="berarbeitung">
    <w:name w:val="Revision"/>
    <w:hidden/>
    <w:uiPriority w:val="99"/>
    <w:semiHidden/>
    <w:rsid w:val="00966BF6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85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de.wikipedia.org/wiki/Gleitf&#252;hrung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28EBD7A-6516-4701-9B12-59447F50D3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  <ds:schemaRef ds:uri="e047a197-46ab-4299-92cd-ec119e6fe81f"/>
  </ds:schemaRefs>
</ds:datastoreItem>
</file>

<file path=customXml/itemProps3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3</Pages>
  <Words>286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2117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Issue 1/2011</dc:subject>
  <dc:creator>Dirk Fox</dc:creator>
  <cp:keywords/>
  <dc:description/>
  <cp:lastModifiedBy>Jörg Torkler</cp:lastModifiedBy>
  <cp:revision>4</cp:revision>
  <cp:lastPrinted>2021-06-02T08:55:00Z</cp:lastPrinted>
  <dcterms:created xsi:type="dcterms:W3CDTF">2022-07-19T13:32:00Z</dcterms:created>
  <dcterms:modified xsi:type="dcterms:W3CDTF">2022-07-21T06:23:00Z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