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3643EC1B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7</w:t>
      </w:r>
    </w:p>
    <w:p w14:paraId="40BDF942" w14:textId="055AD186" w:rsidR="0029280F" w:rsidRDefault="00C4091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Pasa la bola 1 - Palanca de giro</w:t>
      </w:r>
    </w:p>
    <w:p w14:paraId="5C12E88E" w14:textId="70DF7A79" w:rsidR="00ED47BC" w:rsidRPr="00ED47BC" w:rsidRDefault="00ED47BC" w:rsidP="00ED47BC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 de construcción</w:t>
      </w:r>
    </w:p>
    <w:p w14:paraId="46AE8DBB" w14:textId="4C2098E7" w:rsidR="003D3470" w:rsidRPr="00D47CB0" w:rsidRDefault="0066516A" w:rsidP="007414CA">
      <w:pPr>
        <w:pStyle w:val="Autor"/>
        <w:jc w:val="left"/>
        <w:rPr>
          <w:rFonts w:ascii="Comic Sans MS" w:hAnsi="Comic Sans MS"/>
        </w:rPr>
      </w:pPr>
      <w:r>
        <w:drawing>
          <wp:inline distT="0" distB="0" distL="0" distR="0" wp14:anchorId="175EBE68" wp14:editId="6FA29AFC">
            <wp:extent cx="5760085" cy="4874260"/>
            <wp:effectExtent l="0" t="0" r="0" b="2540"/>
            <wp:docPr id="2" name="Grafik 2" descr="Ein Bild, das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Spielzeug, LEGO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87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453A6" w14:textId="5DC9E2A4" w:rsidR="00ED47BC" w:rsidRDefault="00ED47BC" w:rsidP="00D47CB0">
      <w:pPr>
        <w:rPr>
          <w:rFonts w:ascii="Comic Sans MS" w:hAnsi="Comic Sans MS"/>
        </w:rPr>
      </w:pPr>
    </w:p>
    <w:p w14:paraId="23F5E63F" w14:textId="5B839A94" w:rsidR="00ED47BC" w:rsidRDefault="00ED47BC" w:rsidP="00D47CB0">
      <w:pPr>
        <w:rPr>
          <w:rFonts w:ascii="Comic Sans MS" w:hAnsi="Comic Sans MS"/>
        </w:rPr>
      </w:pPr>
    </w:p>
    <w:p w14:paraId="62CDFEC6" w14:textId="77777777" w:rsidR="00663900" w:rsidRPr="00D47CB0" w:rsidRDefault="00663900" w:rsidP="00D47CB0">
      <w:pPr>
        <w:rPr>
          <w:rFonts w:ascii="Comic Sans MS" w:hAnsi="Comic Sans MS"/>
        </w:rPr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Tareas temáticas</w:t>
      </w:r>
    </w:p>
    <w:p w14:paraId="6A242A86" w14:textId="77777777" w:rsidR="00663900" w:rsidRDefault="00663900" w:rsidP="00663900">
      <w:pPr>
        <w:pStyle w:val="Listenabsatz"/>
        <w:numPr>
          <w:ilvl w:val="0"/>
          <w:numId w:val="3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Las palancas cogen la pelota por debajo y la elevan.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Los bloques de construcción planos rojos situados en el extremo impiden que la pelota salga de la palanca.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pelota también es guiada permanentemente por la pista, por lo que no puede caer por la izquierda por la derecha.</w:t>
      </w:r>
      <w:r>
        <w:rPr>
          <w:rFonts w:ascii="Comic Sans MS" w:hAnsi="Comic Sans MS"/>
        </w:rPr>
        <w:t xml:space="preserve"> </w:t>
      </w:r>
    </w:p>
    <w:p w14:paraId="108F4132" w14:textId="2287E9BF" w:rsidR="00BF11C6" w:rsidRDefault="00663900" w:rsidP="00663900">
      <w:pPr>
        <w:pStyle w:val="Listenabsatz"/>
        <w:ind w:left="705"/>
        <w:rPr>
          <w:rFonts w:ascii="Comic Sans MS" w:hAnsi="Comic Sans MS"/>
        </w:rPr>
      </w:pPr>
      <w:r>
        <w:rPr>
          <w:rFonts w:ascii="Comic Sans MS" w:hAnsi="Comic Sans MS"/>
        </w:rPr>
        <w:t xml:space="preserve">Al llegar a la cima, la pelota cae rodando por la salida de la pista.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giras la manivela en sentido «incorrecto», las pelotas no se elevarán. El modelo funciona en una única dirección.</w:t>
      </w:r>
    </w:p>
    <w:p w14:paraId="531F0A5E" w14:textId="77777777" w:rsidR="00CC54C1" w:rsidRPr="00663900" w:rsidRDefault="00CC54C1" w:rsidP="00CC54C1">
      <w:pPr>
        <w:pStyle w:val="Listenabsatz"/>
        <w:ind w:left="0"/>
        <w:rPr>
          <w:rFonts w:ascii="Comic Sans MS" w:hAnsi="Comic Sans MS"/>
        </w:rPr>
      </w:pPr>
    </w:p>
    <w:p w14:paraId="703C2095" w14:textId="456163AE" w:rsidR="00663900" w:rsidRDefault="00CC54C1" w:rsidP="00CC54C1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Los modelos propuestos también pueden y deben modificarse o complementarse con construcciones completamente nuevas.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única condición es que se tengan en cuenta las llamadas interfaces de los nuevos módulos para que también puedan acoplarse entre sí.</w:t>
      </w:r>
    </w:p>
    <w:p w14:paraId="09023CB8" w14:textId="77777777" w:rsidR="00CC54C1" w:rsidRPr="00663900" w:rsidRDefault="00CC54C1" w:rsidP="00663900">
      <w:pPr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7ED13AC2" w14:textId="0BFC7A62" w:rsidR="00BC4D4D" w:rsidRDefault="009F6269" w:rsidP="009F6269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Debes girar la manivela dos veces para que las palancas giren una vez.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se debe a la «reducción» de la rueda dentada Z10 negra a la rueda dentada Z20 roja (ya hemos estudiado esto en las tareas propuestas para el modelo de «grúa»).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 girar una vez la rueda dentada Z10 con la manivela, la Z20 solo avanza 10 dientes.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 por ello que se requieren dos giros de la Z10 para que la Z20 gire una vez por completo.</w:t>
      </w:r>
    </w:p>
    <w:p w14:paraId="09F464C9" w14:textId="77777777" w:rsidR="00BC4D4D" w:rsidRDefault="00BC4D4D" w:rsidP="009F6269">
      <w:pPr>
        <w:ind w:left="709" w:hanging="709"/>
        <w:rPr>
          <w:rFonts w:ascii="Comic Sans MS" w:hAnsi="Comic Sans MS" w:cstheme="minorBidi"/>
        </w:rPr>
      </w:pPr>
    </w:p>
    <w:p w14:paraId="6DB233E5" w14:textId="18BB6859" w:rsidR="004875FF" w:rsidRDefault="00136C8D" w:rsidP="00BC4D4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Nuestro modelo tiene dos brazos de palanca.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lo tanto, por cada giro pueden elevarse dos pelotas.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Aunque las palancas solo giran la mitad de rápido que la manivela, se eleva una pelota por cada giro de la manivela.</w:t>
      </w:r>
    </w:p>
    <w:p w14:paraId="36AC743C" w14:textId="10F3ECA7" w:rsidR="00671210" w:rsidRDefault="00671210" w:rsidP="00BC4D4D">
      <w:pPr>
        <w:ind w:left="709" w:hanging="709"/>
        <w:rPr>
          <w:rFonts w:ascii="Comic Sans MS" w:hAnsi="Comic Sans MS"/>
        </w:rPr>
      </w:pPr>
    </w:p>
    <w:p w14:paraId="0CC6BCBA" w14:textId="77777777" w:rsidR="00671210" w:rsidRPr="00EA192A" w:rsidRDefault="00671210" w:rsidP="00671210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3F42D54E" w14:textId="77777777" w:rsidR="00671210" w:rsidRPr="00EA192A" w:rsidRDefault="00671210" w:rsidP="00671210">
      <w:pPr>
        <w:pStyle w:val="Kategorie"/>
        <w:rPr>
          <w:rFonts w:ascii="Comic Sans MS" w:hAnsi="Comic Sans MS"/>
        </w:rPr>
      </w:pPr>
      <w:bookmarkStart w:id="0" w:name="_Hlk108169388"/>
      <w:r>
        <w:rPr>
          <w:sz w:val="32"/>
          <w:rFonts w:ascii="Comic Sans MS" w:hAnsi="Comic Sans MS"/>
        </w:rPr>
        <w:t xml:space="preserve">Anexos</w:t>
      </w:r>
    </w:p>
    <w:p w14:paraId="01FDF1D9" w14:textId="24D54896" w:rsidR="00671210" w:rsidRDefault="00C4091D" w:rsidP="00671210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Pasa la bola - Palanca de giro</w:t>
      </w:r>
    </w:p>
    <w:bookmarkEnd w:id="0"/>
    <w:p w14:paraId="277E9147" w14:textId="77777777" w:rsidR="002169CF" w:rsidRPr="00835E19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Material complementario</w:t>
      </w:r>
    </w:p>
    <w:p w14:paraId="3D9807DE" w14:textId="77777777" w:rsidR="002169CF" w:rsidRPr="00E85DB6" w:rsidRDefault="002169CF" w:rsidP="002169CF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Pelotas de tenis de mesa</w:t>
      </w:r>
    </w:p>
    <w:p w14:paraId="0C729689" w14:textId="77777777" w:rsidR="002169CF" w:rsidRPr="00835E19" w:rsidRDefault="002169CF" w:rsidP="002169CF">
      <w:pPr>
        <w:rPr>
          <w:rFonts w:ascii="Comic Sans MS" w:hAnsi="Comic Sans MS"/>
        </w:rPr>
      </w:pPr>
    </w:p>
    <w:p w14:paraId="2305B2CE" w14:textId="77777777" w:rsidR="002169CF" w:rsidRPr="00EA192A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Más información</w:t>
      </w:r>
    </w:p>
    <w:p w14:paraId="7351E909" w14:textId="2CB9C37D" w:rsidR="002169CF" w:rsidRDefault="002169CF" w:rsidP="00AF0F4E">
      <w:pPr>
        <w:pStyle w:val="Literatur"/>
        <w:rPr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1" w:history="1">
        <w:r>
          <w:rPr>
            <w:rStyle w:val="Hyperlink"/>
            <w:i/>
            <w:rFonts w:ascii="Comic Sans MS" w:hAnsi="Comic Sans MS"/>
          </w:rPr>
          <w:t xml:space="preserve">Engranaje</w:t>
        </w:r>
      </w:hyperlink>
    </w:p>
    <w:sectPr w:rsidR="002169CF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Material didáctico de </w:t>
    </w:r>
    <w:r>
      <w:drawing>
        <wp:anchor distT="0" distB="0" distL="114300" distR="114300" simplePos="0" relativeHeight="251657216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máquinas simples </w:t>
    </w:r>
    <w:bookmarkEnd w:id="1"/>
    <w:r>
      <w:t xml:space="preserve">– </w:t>
    </w:r>
    <w:bookmarkEnd w:id="2"/>
    <w:r>
      <w:t xml:space="preserve">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004E9"/>
    <w:multiLevelType w:val="hybridMultilevel"/>
    <w:tmpl w:val="EACAEAEC"/>
    <w:lvl w:ilvl="0" w:tplc="66124F6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0619220">
    <w:abstractNumId w:val="22"/>
  </w:num>
  <w:num w:numId="2" w16cid:durableId="7022026">
    <w:abstractNumId w:val="10"/>
  </w:num>
  <w:num w:numId="3" w16cid:durableId="1538350063">
    <w:abstractNumId w:val="10"/>
  </w:num>
  <w:num w:numId="4" w16cid:durableId="1994526388">
    <w:abstractNumId w:val="10"/>
  </w:num>
  <w:num w:numId="5" w16cid:durableId="2018337621">
    <w:abstractNumId w:val="10"/>
  </w:num>
  <w:num w:numId="6" w16cid:durableId="2107649684">
    <w:abstractNumId w:val="10"/>
  </w:num>
  <w:num w:numId="7" w16cid:durableId="1945964563">
    <w:abstractNumId w:val="10"/>
  </w:num>
  <w:num w:numId="8" w16cid:durableId="107090416">
    <w:abstractNumId w:val="10"/>
  </w:num>
  <w:num w:numId="9" w16cid:durableId="1839689164">
    <w:abstractNumId w:val="10"/>
  </w:num>
  <w:num w:numId="10" w16cid:durableId="1364751167">
    <w:abstractNumId w:val="10"/>
  </w:num>
  <w:num w:numId="11" w16cid:durableId="895973859">
    <w:abstractNumId w:val="13"/>
  </w:num>
  <w:num w:numId="12" w16cid:durableId="1341275203">
    <w:abstractNumId w:val="26"/>
  </w:num>
  <w:num w:numId="13" w16cid:durableId="933900697">
    <w:abstractNumId w:val="12"/>
  </w:num>
  <w:num w:numId="14" w16cid:durableId="2104834921">
    <w:abstractNumId w:val="30"/>
  </w:num>
  <w:num w:numId="15" w16cid:durableId="1275214781">
    <w:abstractNumId w:val="17"/>
  </w:num>
  <w:num w:numId="16" w16cid:durableId="891618562">
    <w:abstractNumId w:val="15"/>
  </w:num>
  <w:num w:numId="17" w16cid:durableId="395127654">
    <w:abstractNumId w:val="16"/>
  </w:num>
  <w:num w:numId="18" w16cid:durableId="1014614">
    <w:abstractNumId w:val="18"/>
  </w:num>
  <w:num w:numId="19" w16cid:durableId="1032269033">
    <w:abstractNumId w:val="28"/>
  </w:num>
  <w:num w:numId="20" w16cid:durableId="2118138101">
    <w:abstractNumId w:val="25"/>
  </w:num>
  <w:num w:numId="21" w16cid:durableId="1846479895">
    <w:abstractNumId w:val="24"/>
  </w:num>
  <w:num w:numId="22" w16cid:durableId="1082332642">
    <w:abstractNumId w:val="19"/>
  </w:num>
  <w:num w:numId="23" w16cid:durableId="1294991976">
    <w:abstractNumId w:val="21"/>
  </w:num>
  <w:num w:numId="24" w16cid:durableId="89666800">
    <w:abstractNumId w:val="20"/>
  </w:num>
  <w:num w:numId="25" w16cid:durableId="275718854">
    <w:abstractNumId w:val="23"/>
  </w:num>
  <w:num w:numId="26" w16cid:durableId="77214348">
    <w:abstractNumId w:val="27"/>
  </w:num>
  <w:num w:numId="27" w16cid:durableId="635453478">
    <w:abstractNumId w:val="9"/>
  </w:num>
  <w:num w:numId="28" w16cid:durableId="411465797">
    <w:abstractNumId w:val="7"/>
  </w:num>
  <w:num w:numId="29" w16cid:durableId="1566796554">
    <w:abstractNumId w:val="6"/>
  </w:num>
  <w:num w:numId="30" w16cid:durableId="1678724310">
    <w:abstractNumId w:val="5"/>
  </w:num>
  <w:num w:numId="31" w16cid:durableId="2043624128">
    <w:abstractNumId w:val="4"/>
  </w:num>
  <w:num w:numId="32" w16cid:durableId="715394293">
    <w:abstractNumId w:val="8"/>
  </w:num>
  <w:num w:numId="33" w16cid:durableId="643773226">
    <w:abstractNumId w:val="3"/>
  </w:num>
  <w:num w:numId="34" w16cid:durableId="1498812619">
    <w:abstractNumId w:val="2"/>
  </w:num>
  <w:num w:numId="35" w16cid:durableId="834414022">
    <w:abstractNumId w:val="1"/>
  </w:num>
  <w:num w:numId="36" w16cid:durableId="479734839">
    <w:abstractNumId w:val="0"/>
  </w:num>
  <w:num w:numId="37" w16cid:durableId="2080010345">
    <w:abstractNumId w:val="11"/>
  </w:num>
  <w:num w:numId="38" w16cid:durableId="1144007877">
    <w:abstractNumId w:val="29"/>
  </w:num>
  <w:num w:numId="39" w16cid:durableId="134312072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342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03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5EDA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69CF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1DF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2665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2A00"/>
    <w:rsid w:val="00503BD5"/>
    <w:rsid w:val="00514710"/>
    <w:rsid w:val="0053689F"/>
    <w:rsid w:val="005420BE"/>
    <w:rsid w:val="00542DE2"/>
    <w:rsid w:val="00543BE7"/>
    <w:rsid w:val="00543C89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3900"/>
    <w:rsid w:val="006649E7"/>
    <w:rsid w:val="0066516A"/>
    <w:rsid w:val="006705D1"/>
    <w:rsid w:val="00671210"/>
    <w:rsid w:val="006732B5"/>
    <w:rsid w:val="006735F3"/>
    <w:rsid w:val="006850EA"/>
    <w:rsid w:val="00694B51"/>
    <w:rsid w:val="0069657F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262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3594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020F"/>
    <w:rsid w:val="007D590D"/>
    <w:rsid w:val="007E05F7"/>
    <w:rsid w:val="007E287E"/>
    <w:rsid w:val="007E3AA1"/>
    <w:rsid w:val="007E4E56"/>
    <w:rsid w:val="007E7A52"/>
    <w:rsid w:val="007F41DA"/>
    <w:rsid w:val="007F59AA"/>
    <w:rsid w:val="008023D5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4063"/>
    <w:rsid w:val="008654A5"/>
    <w:rsid w:val="00867826"/>
    <w:rsid w:val="0087033F"/>
    <w:rsid w:val="00870EE6"/>
    <w:rsid w:val="00871348"/>
    <w:rsid w:val="00875C2B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B7B5B"/>
    <w:rsid w:val="008C0B61"/>
    <w:rsid w:val="008C3CAB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0F4E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4D4D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091D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1234"/>
    <w:rsid w:val="00CA31C2"/>
    <w:rsid w:val="00CA34F3"/>
    <w:rsid w:val="00CB1280"/>
    <w:rsid w:val="00CB28D8"/>
    <w:rsid w:val="00CB38F5"/>
    <w:rsid w:val="00CB7495"/>
    <w:rsid w:val="00CC2E37"/>
    <w:rsid w:val="00CC54C1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47CB0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4AED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810F6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47BC"/>
    <w:rsid w:val="00ED64D1"/>
    <w:rsid w:val="00ED7DBF"/>
    <w:rsid w:val="00EE0456"/>
    <w:rsid w:val="00EE19F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AF0F4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s.wikipedia.org/wiki/Engranaj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56996B14-6CFE-4262-8786-58AAEB2CC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246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1702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2022-07-19T13:03:00Z</dcterms:created>
  <dcterms:modified xsi:type="dcterms:W3CDTF">2022-07-19T13:03:00Z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