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516396" w14:textId="646E67D2" w:rsidR="00DD537C" w:rsidRPr="00EA192A" w:rsidRDefault="00DD537C" w:rsidP="00EA192A">
      <w:pPr>
        <w:pStyle w:val="Kategorie"/>
        <w:tabs>
          <w:tab w:val="left" w:pos="2977"/>
          <w:tab w:val="left" w:pos="6521"/>
        </w:tabs>
        <w:spacing w:before="0" w:after="120"/>
        <w:outlineLvl w:val="0"/>
        <w:rPr>
          <w:bCs/>
          <w:sz w:val="28"/>
          <w:szCs w:val="28"/>
          <w:rFonts w:ascii="Comic Sans MS" w:hAnsi="Comic Sans MS"/>
        </w:rPr>
      </w:pPr>
      <w:r>
        <w:rPr>
          <w:sz w:val="28"/>
          <w:rFonts w:ascii="Comic Sans MS" w:hAnsi="Comic Sans MS"/>
        </w:rPr>
        <w:t xml:space="preserve">Nombre:</w:t>
      </w:r>
      <w:r>
        <w:rPr>
          <w:sz w:val="28"/>
          <w:rFonts w:ascii="Comic Sans MS" w:hAnsi="Comic Sans MS"/>
        </w:rPr>
        <w:t xml:space="preserve"> </w:t>
      </w:r>
      <w:r>
        <w:rPr>
          <w:sz w:val="28"/>
          <w:rFonts w:ascii="Comic Sans MS" w:hAnsi="Comic Sans MS"/>
        </w:rPr>
        <w:t xml:space="preserve">__________</w:t>
      </w:r>
      <w:r>
        <w:rPr>
          <w:sz w:val="28"/>
          <w:rFonts w:ascii="Comic Sans MS" w:hAnsi="Comic Sans MS"/>
        </w:rPr>
        <w:tab/>
      </w:r>
      <w:r>
        <w:rPr>
          <w:sz w:val="28"/>
          <w:rFonts w:ascii="Comic Sans MS" w:hAnsi="Comic Sans MS"/>
        </w:rPr>
        <w:t xml:space="preserve">Clase:</w:t>
      </w:r>
      <w:r>
        <w:rPr>
          <w:sz w:val="28"/>
          <w:rFonts w:ascii="Comic Sans MS" w:hAnsi="Comic Sans MS"/>
        </w:rPr>
        <w:t xml:space="preserve"> </w:t>
      </w:r>
      <w:r>
        <w:rPr>
          <w:sz w:val="28"/>
          <w:rFonts w:ascii="Comic Sans MS" w:hAnsi="Comic Sans MS"/>
        </w:rPr>
        <w:t xml:space="preserve">___</w:t>
      </w:r>
      <w:r>
        <w:rPr>
          <w:sz w:val="28"/>
          <w:rFonts w:ascii="Comic Sans MS" w:hAnsi="Comic Sans MS"/>
        </w:rPr>
        <w:tab/>
      </w:r>
      <w:r>
        <w:rPr>
          <w:sz w:val="28"/>
          <w:rFonts w:ascii="Comic Sans MS" w:hAnsi="Comic Sans MS"/>
        </w:rPr>
        <w:t xml:space="preserve">Fecha:</w:t>
      </w:r>
      <w:r>
        <w:rPr>
          <w:sz w:val="28"/>
          <w:rFonts w:ascii="Comic Sans MS" w:hAnsi="Comic Sans MS"/>
        </w:rPr>
        <w:t xml:space="preserve"> </w:t>
      </w:r>
      <w:r>
        <w:rPr>
          <w:sz w:val="28"/>
          <w:rFonts w:ascii="Comic Sans MS" w:hAnsi="Comic Sans MS"/>
        </w:rPr>
        <w:t xml:space="preserve">________</w:t>
      </w:r>
    </w:p>
    <w:p w14:paraId="62C15DC9" w14:textId="13BAD846" w:rsidR="00DD537C" w:rsidRPr="00EA192A" w:rsidRDefault="00856971" w:rsidP="006F1403">
      <w:pPr>
        <w:pStyle w:val="berschrift1"/>
        <w:spacing w:before="480" w:after="120"/>
        <w:rPr>
          <w:rFonts w:ascii="Comic Sans MS" w:hAnsi="Comic Sans MS"/>
        </w:rPr>
      </w:pPr>
      <w:r>
        <w:rPr>
          <w:rFonts w:ascii="Comic Sans MS" w:hAnsi="Comic Sans MS"/>
        </w:rPr>
        <w:t xml:space="preserve">Modelo 6</w:t>
      </w:r>
    </w:p>
    <w:p w14:paraId="07833756" w14:textId="1EAA0513" w:rsidR="004B4FD0" w:rsidRDefault="00754D51" w:rsidP="000E3CC9">
      <w:pPr>
        <w:pStyle w:val="berschrift1"/>
        <w:rPr>
          <w:rFonts w:ascii="Comic Sans MS" w:hAnsi="Comic Sans MS"/>
        </w:rPr>
      </w:pPr>
      <w:bookmarkStart w:id="0" w:name="_Hlk108175694"/>
      <w:r>
        <w:rPr>
          <w:rFonts w:ascii="Comic Sans MS" w:hAnsi="Comic Sans MS"/>
        </w:rPr>
        <w:t xml:space="preserve">Grúa</w:t>
      </w:r>
    </w:p>
    <w:p w14:paraId="0C9714C9" w14:textId="658860EE" w:rsidR="00D0333D" w:rsidRDefault="00D0333D" w:rsidP="00D0333D">
      <w:pPr>
        <w:rPr>
          <w:rFonts w:ascii="Comic Sans MS" w:hAnsi="Comic Sans MS" w:cstheme="minorBidi"/>
        </w:rPr>
      </w:pPr>
      <w:r>
        <w:rPr>
          <w:b/>
          <w:rFonts w:ascii="Comic Sans MS" w:hAnsi="Comic Sans MS"/>
        </w:rPr>
        <w:t xml:space="preserve">Nota:</w:t>
      </w:r>
      <w:r>
        <w:rPr>
          <w:rFonts w:ascii="Comic Sans MS" w:hAnsi="Comic Sans MS"/>
        </w:rPr>
        <w:t xml:space="preserve"> </w:t>
      </w:r>
      <w:r>
        <w:rPr>
          <w:rFonts w:ascii="Comic Sans MS" w:hAnsi="Comic Sans MS"/>
        </w:rPr>
        <w:t xml:space="preserve">Para poder colgar algo del gancho de la grúa puede utilizarse cualquier banda elástica de uso doméstico.</w:t>
      </w:r>
    </w:p>
    <w:p w14:paraId="69832F50" w14:textId="77777777" w:rsidR="00D0333D" w:rsidRPr="00D0333D" w:rsidRDefault="00D0333D" w:rsidP="00D0333D">
      <w:pPr>
        <w:rPr>
          <w:rFonts w:ascii="Comic Sans MS" w:hAnsi="Comic Sans MS" w:cstheme="minorBidi"/>
        </w:rPr>
      </w:pPr>
    </w:p>
    <w:bookmarkEnd w:id="0"/>
    <w:p w14:paraId="4FEE9BC2" w14:textId="159B23EA" w:rsidR="007A7500" w:rsidRPr="00A57CDC" w:rsidRDefault="00AE70E5" w:rsidP="000E3CC9">
      <w:pPr>
        <w:pStyle w:val="berschrift2"/>
        <w:rPr>
          <w:sz w:val="32"/>
          <w:rFonts w:ascii="Comic Sans MS" w:hAnsi="Comic Sans MS"/>
        </w:rPr>
      </w:pPr>
      <w:r>
        <w:rPr>
          <w:sz w:val="32"/>
          <w:rFonts w:ascii="Comic Sans MS" w:hAnsi="Comic Sans MS"/>
        </w:rPr>
        <w:t xml:space="preserve">Tareas de construcción</w:t>
      </w:r>
    </w:p>
    <w:p w14:paraId="7303A5E2" w14:textId="7C205BB4" w:rsidR="00754D51" w:rsidRPr="00754D51" w:rsidRDefault="00754D51" w:rsidP="00754D51">
      <w:pPr>
        <w:rPr>
          <w:rFonts w:ascii="Comic Sans MS" w:hAnsi="Comic Sans MS" w:cstheme="minorBidi"/>
        </w:rPr>
      </w:pPr>
      <w:r>
        <w:rPr>
          <w:rFonts w:ascii="Comic Sans MS" w:hAnsi="Comic Sans MS"/>
        </w:rPr>
        <w:t xml:space="preserve">Las tareas temáticas están relacionadas con la grúa en diferentes grados de montaje:</w:t>
      </w:r>
    </w:p>
    <w:p w14:paraId="6DFFBB38" w14:textId="0E75825A" w:rsidR="00754D51" w:rsidRPr="00754D51" w:rsidRDefault="00754D51" w:rsidP="00754D51">
      <w:pPr>
        <w:rPr>
          <w:rFonts w:ascii="Comic Sans MS" w:hAnsi="Comic Sans MS" w:cstheme="minorBidi"/>
        </w:rPr>
      </w:pPr>
      <w:r>
        <w:rPr>
          <w:rFonts w:ascii="Comic Sans MS" w:hAnsi="Comic Sans MS"/>
        </w:rPr>
        <w:t xml:space="preserve">Monta el modelo de grúa en principio sin la «torre» (el soporte sobre el que gira la grúa) y sin el trinquete (los bloques de construcción 7,5 que se introducen en la rueda dentada Z10) siguiendo las indicaciones de montaje.</w:t>
      </w:r>
    </w:p>
    <w:p w14:paraId="06BE57BF" w14:textId="006B1329" w:rsidR="00754D51" w:rsidRPr="00754D51" w:rsidRDefault="00754D51" w:rsidP="00754D51">
      <w:pPr>
        <w:rPr>
          <w:rFonts w:ascii="Comic Sans MS" w:hAnsi="Comic Sans MS" w:cstheme="minorBidi"/>
        </w:rPr>
      </w:pPr>
      <w:r>
        <w:rPr>
          <w:rFonts w:ascii="Comic Sans MS" w:hAnsi="Comic Sans MS"/>
        </w:rPr>
        <w:t xml:space="preserve">En la tarea n.º 2 se incorpora el trinquete.</w:t>
      </w:r>
    </w:p>
    <w:p w14:paraId="4F38EC5D" w14:textId="26CACEA8" w:rsidR="00754D51" w:rsidRPr="00754D51" w:rsidRDefault="00754D51" w:rsidP="00754D51">
      <w:pPr>
        <w:rPr>
          <w:rFonts w:ascii="Comic Sans MS" w:hAnsi="Comic Sans MS" w:cstheme="minorBidi"/>
        </w:rPr>
      </w:pPr>
      <w:r>
        <w:rPr>
          <w:rFonts w:ascii="Comic Sans MS" w:hAnsi="Comic Sans MS"/>
        </w:rPr>
        <w:t xml:space="preserve">En la tarea n.º 3 se añade el aparejo.</w:t>
      </w:r>
    </w:p>
    <w:p w14:paraId="71039C3E" w14:textId="4D66D6CD" w:rsidR="009373E1" w:rsidRDefault="00754D51" w:rsidP="00754D51">
      <w:pPr>
        <w:rPr>
          <w:rFonts w:ascii="Comic Sans MS" w:hAnsi="Comic Sans MS" w:cstheme="minorBidi"/>
        </w:rPr>
      </w:pPr>
      <w:r>
        <w:rPr>
          <w:rFonts w:ascii="Comic Sans MS" w:hAnsi="Comic Sans MS"/>
        </w:rPr>
        <w:t xml:space="preserve">En la tarea n.º 4 se añade la torre (soporte) debajo de la grúa</w:t>
      </w:r>
    </w:p>
    <w:p w14:paraId="31D4D796" w14:textId="77777777" w:rsidR="003A0201" w:rsidRPr="00EA192A" w:rsidRDefault="003A0201" w:rsidP="00754D51">
      <w:pPr>
        <w:rPr>
          <w:rFonts w:ascii="Comic Sans MS" w:hAnsi="Comic Sans MS" w:cstheme="minorBidi"/>
        </w:rPr>
      </w:pPr>
    </w:p>
    <w:p w14:paraId="3192D38C" w14:textId="1A16D080" w:rsidR="00EA192A" w:rsidRPr="00EA192A" w:rsidRDefault="00EA192A" w:rsidP="00EA192A">
      <w:pPr>
        <w:pStyle w:val="berschrift2"/>
        <w:rPr>
          <w:sz w:val="32"/>
          <w:rFonts w:ascii="Comic Sans MS" w:hAnsi="Comic Sans MS"/>
        </w:rPr>
      </w:pPr>
      <w:r>
        <w:rPr>
          <w:sz w:val="32"/>
          <w:rFonts w:ascii="Comic Sans MS" w:hAnsi="Comic Sans MS"/>
        </w:rPr>
        <w:t xml:space="preserve">Tareas temáticas</w:t>
      </w:r>
    </w:p>
    <w:p w14:paraId="6489047A" w14:textId="491E96FB" w:rsidR="00C56046" w:rsidRDefault="00C132B6" w:rsidP="00C56046">
      <w:pPr>
        <w:ind w:left="567" w:hanging="567"/>
        <w:rPr>
          <w:rFonts w:ascii="Comic Sans MS" w:hAnsi="Comic Sans MS" w:cstheme="minorBidi"/>
        </w:rPr>
      </w:pPr>
      <w:r>
        <w:rPr>
          <w:rFonts w:ascii="Comic Sans MS" w:hAnsi="Comic Sans MS"/>
        </w:rPr>
        <w:t xml:space="preserve">1.</w:t>
      </w:r>
      <w:r>
        <w:rPr>
          <w:rFonts w:ascii="Comic Sans MS" w:hAnsi="Comic Sans MS"/>
        </w:rPr>
        <w:t xml:space="preserve"> </w:t>
      </w:r>
      <w:r>
        <w:rPr>
          <w:rFonts w:ascii="Comic Sans MS" w:hAnsi="Comic Sans MS"/>
        </w:rPr>
        <w:tab/>
      </w:r>
      <w:r>
        <w:rPr>
          <w:rFonts w:ascii="Comic Sans MS" w:hAnsi="Comic Sans MS"/>
        </w:rPr>
        <w:t xml:space="preserve">Enrolla la cuerda de la grúa girando la rueda dentada Z20 roja.</w:t>
      </w:r>
      <w:r>
        <w:rPr>
          <w:rFonts w:ascii="Comic Sans MS" w:hAnsi="Comic Sans MS"/>
        </w:rPr>
        <w:t xml:space="preserve"> </w:t>
      </w:r>
      <w:r>
        <w:rPr>
          <w:rFonts w:ascii="Comic Sans MS" w:hAnsi="Comic Sans MS"/>
        </w:rPr>
        <w:t xml:space="preserve">Puedes girarla en dos direcciones para enrollar la cuerda.</w:t>
      </w:r>
      <w:r>
        <w:rPr>
          <w:rFonts w:ascii="Comic Sans MS" w:hAnsi="Comic Sans MS"/>
        </w:rPr>
        <w:t xml:space="preserve"> </w:t>
      </w:r>
      <w:r>
        <w:rPr>
          <w:rFonts w:ascii="Comic Sans MS" w:hAnsi="Comic Sans MS"/>
        </w:rPr>
        <w:t xml:space="preserve">Sin embargo, en las tareas siguientes es importante que la gires de modo que la cuerda alcance el brazo de la grúa por debajo del tambor de la cuerda y no por arriba.</w:t>
      </w:r>
    </w:p>
    <w:p w14:paraId="777D9FD2" w14:textId="04933612" w:rsidR="00C56046" w:rsidRDefault="00C56046" w:rsidP="005E685F">
      <w:pPr>
        <w:ind w:left="1134" w:hanging="567"/>
        <w:rPr>
          <w:rFonts w:ascii="Comic Sans MS" w:hAnsi="Comic Sans MS" w:cstheme="minorBidi"/>
        </w:rPr>
      </w:pPr>
      <w:r>
        <w:rPr>
          <w:rFonts w:ascii="Comic Sans MS" w:hAnsi="Comic Sans MS"/>
        </w:rPr>
        <w:t xml:space="preserve">a)</w:t>
      </w:r>
      <w:r>
        <w:rPr>
          <w:rFonts w:ascii="Comic Sans MS" w:hAnsi="Comic Sans MS"/>
        </w:rPr>
        <w:tab/>
      </w:r>
      <w:r>
        <w:rPr>
          <w:rFonts w:ascii="Comic Sans MS" w:hAnsi="Comic Sans MS"/>
        </w:rPr>
        <w:t xml:space="preserve">Cuando la cuerda está enrollada de modo que el gancho de la grúa se encuentre prácticamente en la parte superior (debajo de la polea), sujeta firmemente la placa base negra 120x60 y tira del gancho de la grúa hacia abajo.</w:t>
      </w:r>
      <w:r>
        <w:rPr>
          <w:rFonts w:ascii="Comic Sans MS" w:hAnsi="Comic Sans MS"/>
        </w:rPr>
        <w:t xml:space="preserve"> </w:t>
      </w:r>
      <w:r>
        <w:rPr>
          <w:rFonts w:ascii="Comic Sans MS" w:hAnsi="Comic Sans MS"/>
        </w:rPr>
        <w:t xml:space="preserve">¿Qué sucede?</w:t>
      </w:r>
      <w:r>
        <w:rPr>
          <w:rFonts w:ascii="Comic Sans MS" w:hAnsi="Comic Sans MS"/>
        </w:rPr>
        <w:t xml:space="preserve"> </w:t>
      </w:r>
      <w:r>
        <w:rPr>
          <w:rFonts w:ascii="Comic Sans MS" w:hAnsi="Comic Sans MS"/>
        </w:rPr>
        <w:t xml:space="preserve">¿Por qué esto sería perjudicial para una grúa?</w:t>
      </w:r>
    </w:p>
    <w:p w14:paraId="598A6E1A" w14:textId="37BA6239" w:rsidR="005E685F" w:rsidRDefault="005E685F" w:rsidP="005E685F">
      <w:pPr>
        <w:spacing w:before="240"/>
        <w:ind w:left="1134" w:hanging="567"/>
        <w:rPr>
          <w:rFonts w:ascii="Comic Sans MS" w:hAnsi="Comic Sans MS" w:cstheme="minorBidi"/>
        </w:rPr>
      </w:pPr>
      <w:r>
        <w:rPr>
          <w:rFonts w:ascii="Comic Sans MS" w:hAnsi="Comic Sans MS"/>
        </w:rPr>
        <w:tab/>
      </w:r>
      <w:r>
        <w:rPr>
          <w:rFonts w:ascii="Comic Sans MS" w:hAnsi="Comic Sans MS"/>
        </w:rPr>
        <w:t xml:space="preserve">____________________________________________________</w:t>
      </w:r>
    </w:p>
    <w:p w14:paraId="2EAEC0C0" w14:textId="23B33254" w:rsidR="005E685F" w:rsidRDefault="005E685F" w:rsidP="005E685F">
      <w:pPr>
        <w:spacing w:before="240"/>
        <w:ind w:left="1134" w:hanging="567"/>
        <w:rPr>
          <w:rFonts w:ascii="Comic Sans MS" w:hAnsi="Comic Sans MS" w:cstheme="minorBidi"/>
        </w:rPr>
      </w:pPr>
      <w:r>
        <w:rPr>
          <w:rFonts w:ascii="Comic Sans MS" w:hAnsi="Comic Sans MS"/>
        </w:rPr>
        <w:tab/>
      </w:r>
      <w:r>
        <w:rPr>
          <w:rFonts w:ascii="Comic Sans MS" w:hAnsi="Comic Sans MS"/>
        </w:rPr>
        <w:t xml:space="preserve">____________________________________________________</w:t>
      </w:r>
    </w:p>
    <w:p w14:paraId="296943E3" w14:textId="42776E93" w:rsidR="00C56046" w:rsidRDefault="00C56046" w:rsidP="005E685F">
      <w:pPr>
        <w:ind w:left="1134" w:hanging="567"/>
        <w:rPr>
          <w:rFonts w:ascii="Comic Sans MS" w:hAnsi="Comic Sans MS" w:cstheme="minorBidi"/>
        </w:rPr>
      </w:pPr>
      <w:r>
        <w:rPr>
          <w:rFonts w:ascii="Comic Sans MS" w:hAnsi="Comic Sans MS"/>
        </w:rPr>
        <w:t xml:space="preserve">b)</w:t>
      </w:r>
      <w:r>
        <w:rPr>
          <w:rFonts w:ascii="Comic Sans MS" w:hAnsi="Comic Sans MS"/>
        </w:rPr>
        <w:tab/>
      </w:r>
      <w:r>
        <w:rPr>
          <w:rFonts w:ascii="Comic Sans MS" w:hAnsi="Comic Sans MS"/>
        </w:rPr>
        <w:t xml:space="preserve">Gira alternativamente la rueda dentada Z20 roja y la Z10 negra o la manivela.</w:t>
      </w:r>
      <w:r>
        <w:rPr>
          <w:rFonts w:ascii="Comic Sans MS" w:hAnsi="Comic Sans MS"/>
        </w:rPr>
        <w:t xml:space="preserve"> </w:t>
      </w:r>
      <w:r>
        <w:rPr>
          <w:rFonts w:ascii="Comic Sans MS" w:hAnsi="Comic Sans MS"/>
        </w:rPr>
        <w:t xml:space="preserve">¿Qué notas?</w:t>
      </w:r>
    </w:p>
    <w:p w14:paraId="54635E4F" w14:textId="77777777" w:rsidR="005E685F" w:rsidRDefault="005E685F" w:rsidP="007D7A2D">
      <w:pPr>
        <w:spacing w:before="240" w:line="360" w:lineRule="auto"/>
        <w:ind w:left="1134" w:hanging="567"/>
        <w:rPr>
          <w:rFonts w:ascii="Comic Sans MS" w:hAnsi="Comic Sans MS" w:cstheme="minorBidi"/>
        </w:rPr>
      </w:pPr>
      <w:r>
        <w:rPr>
          <w:rFonts w:ascii="Comic Sans MS" w:hAnsi="Comic Sans MS"/>
        </w:rPr>
        <w:tab/>
      </w:r>
      <w:r>
        <w:rPr>
          <w:rFonts w:ascii="Comic Sans MS" w:hAnsi="Comic Sans MS"/>
        </w:rPr>
        <w:t xml:space="preserve">____________________________________________________</w:t>
      </w:r>
    </w:p>
    <w:p w14:paraId="0325DC63" w14:textId="77777777" w:rsidR="005E685F" w:rsidRDefault="005E685F" w:rsidP="007D7A2D">
      <w:pPr>
        <w:spacing w:before="240" w:line="360" w:lineRule="auto"/>
        <w:ind w:left="1134" w:hanging="567"/>
        <w:rPr>
          <w:rFonts w:ascii="Comic Sans MS" w:hAnsi="Comic Sans MS" w:cstheme="minorBidi"/>
        </w:rPr>
      </w:pPr>
      <w:r>
        <w:rPr>
          <w:rFonts w:ascii="Comic Sans MS" w:hAnsi="Comic Sans MS"/>
        </w:rPr>
        <w:tab/>
      </w:r>
      <w:r>
        <w:rPr>
          <w:rFonts w:ascii="Comic Sans MS" w:hAnsi="Comic Sans MS"/>
        </w:rPr>
        <w:t xml:space="preserve">____________________________________________________</w:t>
      </w:r>
    </w:p>
    <w:p w14:paraId="22FDDBD7" w14:textId="77777777" w:rsidR="005E685F" w:rsidRPr="00C56046" w:rsidRDefault="005E685F" w:rsidP="00C56046">
      <w:pPr>
        <w:ind w:left="567" w:hanging="567"/>
        <w:rPr>
          <w:rFonts w:ascii="Comic Sans MS" w:hAnsi="Comic Sans MS" w:cstheme="minorBidi"/>
        </w:rPr>
      </w:pPr>
    </w:p>
    <w:p w14:paraId="138137AD" w14:textId="465E1409" w:rsidR="0049674E" w:rsidRDefault="00C56046" w:rsidP="005E685F">
      <w:pPr>
        <w:ind w:left="1134" w:hanging="567"/>
        <w:rPr>
          <w:rFonts w:ascii="Comic Sans MS" w:hAnsi="Comic Sans MS" w:cstheme="minorBidi"/>
        </w:rPr>
      </w:pPr>
      <w:r>
        <w:rPr>
          <w:rFonts w:ascii="Comic Sans MS" w:hAnsi="Comic Sans MS"/>
        </w:rPr>
        <w:t xml:space="preserve">c)</w:t>
      </w:r>
      <w:r>
        <w:rPr>
          <w:rFonts w:ascii="Comic Sans MS" w:hAnsi="Comic Sans MS"/>
        </w:rPr>
        <w:tab/>
      </w:r>
      <w:r>
        <w:rPr>
          <w:rFonts w:ascii="Comic Sans MS" w:hAnsi="Comic Sans MS"/>
        </w:rPr>
        <w:t xml:space="preserve">Ajusta la inclinación del brazo de la grúa fijando los dos remaches sencillos de los puntales estáticos de la parte delantera en diferentes orificios del brazo de la grúa.</w:t>
      </w:r>
      <w:r>
        <w:rPr>
          <w:rFonts w:ascii="Comic Sans MS" w:hAnsi="Comic Sans MS"/>
        </w:rPr>
        <w:t xml:space="preserve"> </w:t>
      </w:r>
      <w:r>
        <w:rPr>
          <w:rFonts w:ascii="Comic Sans MS" w:hAnsi="Comic Sans MS"/>
        </w:rPr>
        <w:t xml:space="preserve">¿Qué se puede lograr con esto?</w:t>
      </w:r>
    </w:p>
    <w:p w14:paraId="4284C31D" w14:textId="1EF2823A" w:rsidR="005E685F" w:rsidRDefault="005E685F" w:rsidP="001F3D14">
      <w:pPr>
        <w:spacing w:before="240" w:line="360" w:lineRule="auto"/>
        <w:ind w:left="1134" w:hanging="567"/>
        <w:jc w:val="left"/>
        <w:rPr>
          <w:rFonts w:ascii="Comic Sans MS" w:hAnsi="Comic Sans MS" w:cstheme="minorBidi"/>
        </w:rPr>
      </w:pPr>
      <w:r>
        <w:rPr>
          <w:rFonts w:ascii="Comic Sans MS" w:hAnsi="Comic Sans MS"/>
        </w:rPr>
        <w:tab/>
      </w:r>
      <w:r>
        <w:rPr>
          <w:rFonts w:ascii="Comic Sans MS" w:hAnsi="Comic Sans MS"/>
        </w:rPr>
        <w:t xml:space="preserve">Cuanto más plano quede el brazo de la grúa, más ____________________________________________________</w:t>
      </w:r>
    </w:p>
    <w:p w14:paraId="7A3E1270" w14:textId="13330271" w:rsidR="005E685F" w:rsidRDefault="005E685F" w:rsidP="001F3D14">
      <w:pPr>
        <w:spacing w:before="240" w:line="360" w:lineRule="auto"/>
        <w:ind w:left="1134" w:hanging="567"/>
        <w:rPr>
          <w:rFonts w:ascii="Comic Sans MS" w:hAnsi="Comic Sans MS" w:cstheme="minorBidi"/>
        </w:rPr>
      </w:pPr>
      <w:r>
        <w:rPr>
          <w:rFonts w:ascii="Comic Sans MS" w:hAnsi="Comic Sans MS"/>
        </w:rPr>
        <w:tab/>
      </w:r>
      <w:r>
        <w:rPr>
          <w:rFonts w:ascii="Comic Sans MS" w:hAnsi="Comic Sans MS"/>
        </w:rPr>
        <w:t xml:space="preserve">____________________________________________________</w:t>
      </w:r>
    </w:p>
    <w:p w14:paraId="26F15B08" w14:textId="143DFB4E" w:rsidR="001F3D14" w:rsidRDefault="001F3D14" w:rsidP="001F3D14">
      <w:pPr>
        <w:spacing w:before="240" w:line="360" w:lineRule="auto"/>
        <w:ind w:left="1134"/>
        <w:rPr>
          <w:rFonts w:ascii="Comic Sans MS" w:hAnsi="Comic Sans MS" w:cstheme="minorBidi"/>
        </w:rPr>
      </w:pPr>
      <w:r>
        <w:rPr>
          <w:rFonts w:ascii="Comic Sans MS" w:hAnsi="Comic Sans MS"/>
        </w:rPr>
        <w:t xml:space="preserve">Cuanto más inclinado esté el brazo de la grúa, más</w:t>
      </w:r>
    </w:p>
    <w:p w14:paraId="6583B07C" w14:textId="3A89C5D7" w:rsidR="001F3D14" w:rsidRDefault="001F3D14" w:rsidP="001F3D14">
      <w:pPr>
        <w:spacing w:before="240" w:line="360" w:lineRule="auto"/>
        <w:ind w:left="1134" w:hanging="567"/>
        <w:rPr>
          <w:rFonts w:ascii="Comic Sans MS" w:hAnsi="Comic Sans MS" w:cstheme="minorBidi"/>
        </w:rPr>
      </w:pPr>
      <w:r>
        <w:rPr>
          <w:rFonts w:ascii="Comic Sans MS" w:hAnsi="Comic Sans MS"/>
        </w:rPr>
        <w:tab/>
      </w:r>
      <w:r>
        <w:rPr>
          <w:rFonts w:ascii="Comic Sans MS" w:hAnsi="Comic Sans MS"/>
        </w:rPr>
        <w:t xml:space="preserve">____________________________________________________</w:t>
      </w:r>
    </w:p>
    <w:p w14:paraId="5DB31717" w14:textId="17DE5AE8" w:rsidR="001F3D14" w:rsidRDefault="001F3D14" w:rsidP="00DC4B9D">
      <w:pPr>
        <w:spacing w:before="240"/>
        <w:ind w:left="1134" w:hanging="567"/>
        <w:rPr>
          <w:rFonts w:ascii="Comic Sans MS" w:hAnsi="Comic Sans MS" w:cstheme="minorBidi"/>
        </w:rPr>
      </w:pPr>
      <w:r>
        <w:rPr>
          <w:rFonts w:ascii="Comic Sans MS" w:hAnsi="Comic Sans MS"/>
        </w:rPr>
        <w:tab/>
      </w:r>
      <w:r>
        <w:rPr>
          <w:rFonts w:ascii="Comic Sans MS" w:hAnsi="Comic Sans MS"/>
        </w:rPr>
        <w:t xml:space="preserve">____________________________________________________</w:t>
      </w:r>
    </w:p>
    <w:p w14:paraId="1B5DD619" w14:textId="77777777" w:rsidR="005E685F" w:rsidRDefault="005E685F" w:rsidP="005E685F">
      <w:pPr>
        <w:spacing w:before="240"/>
        <w:ind w:left="567" w:hanging="567"/>
        <w:rPr>
          <w:rFonts w:ascii="Comic Sans MS" w:hAnsi="Comic Sans MS" w:cstheme="minorBidi"/>
        </w:rPr>
      </w:pPr>
    </w:p>
    <w:p w14:paraId="201ACC59" w14:textId="19BD8D31" w:rsidR="006F6D4D" w:rsidRDefault="006A284A" w:rsidP="007D7A2D">
      <w:pPr>
        <w:spacing w:before="240"/>
        <w:ind w:left="567" w:hanging="567"/>
        <w:rPr>
          <w:rFonts w:ascii="Comic Sans MS" w:hAnsi="Comic Sans MS" w:cstheme="minorBidi"/>
        </w:rPr>
      </w:pPr>
      <w:r>
        <w:rPr>
          <w:rFonts w:ascii="Comic Sans MS" w:hAnsi="Comic Sans MS"/>
        </w:rPr>
        <w:t xml:space="preserve">2.</w:t>
      </w:r>
      <w:r>
        <w:rPr>
          <w:rFonts w:ascii="Comic Sans MS" w:hAnsi="Comic Sans MS"/>
        </w:rPr>
        <w:t xml:space="preserve"> </w:t>
      </w:r>
      <w:r>
        <w:rPr>
          <w:rFonts w:ascii="Comic Sans MS" w:hAnsi="Comic Sans MS"/>
        </w:rPr>
        <w:tab/>
      </w:r>
      <w:r>
        <w:rPr>
          <w:rFonts w:ascii="Comic Sans MS" w:hAnsi="Comic Sans MS"/>
        </w:rPr>
        <w:t xml:space="preserve">Incorpora el trinquete.</w:t>
      </w:r>
      <w:r>
        <w:rPr>
          <w:rFonts w:ascii="Comic Sans MS" w:hAnsi="Comic Sans MS"/>
        </w:rPr>
        <w:t xml:space="preserve"> </w:t>
      </w:r>
      <w:r>
        <w:rPr>
          <w:rFonts w:ascii="Comic Sans MS" w:hAnsi="Comic Sans MS"/>
        </w:rPr>
        <w:t xml:space="preserve">Este debe apoyarse encima de la rueda dentada Z10.</w:t>
      </w:r>
      <w:r>
        <w:rPr>
          <w:rFonts w:ascii="Comic Sans MS" w:hAnsi="Comic Sans MS"/>
        </w:rPr>
        <w:t xml:space="preserve"> </w:t>
      </w:r>
      <w:r>
        <w:rPr>
          <w:rFonts w:ascii="Comic Sans MS" w:hAnsi="Comic Sans MS"/>
        </w:rPr>
        <w:t xml:space="preserve">Repite la tarea anterior y tira de la cuerda de la grúa.</w:t>
      </w:r>
      <w:r>
        <w:rPr>
          <w:rFonts w:ascii="Comic Sans MS" w:hAnsi="Comic Sans MS"/>
        </w:rPr>
        <w:t xml:space="preserve"> </w:t>
      </w:r>
      <w:r>
        <w:rPr>
          <w:rFonts w:ascii="Comic Sans MS" w:hAnsi="Comic Sans MS"/>
        </w:rPr>
        <w:t xml:space="preserve">¿Qué sucede?</w:t>
      </w:r>
      <w:r>
        <w:rPr>
          <w:rFonts w:ascii="Comic Sans MS" w:hAnsi="Comic Sans MS"/>
        </w:rPr>
        <w:t xml:space="preserve"> </w:t>
      </w:r>
      <w:r>
        <w:rPr>
          <w:rFonts w:ascii="Comic Sans MS" w:hAnsi="Comic Sans MS"/>
        </w:rPr>
        <w:t xml:space="preserve">¿En qué dirección todavía puede moverse libremente la cuerda de la grúa?</w:t>
      </w:r>
      <w:r>
        <w:rPr>
          <w:rFonts w:ascii="Comic Sans MS" w:hAnsi="Comic Sans MS"/>
        </w:rPr>
        <w:t xml:space="preserve"> </w:t>
      </w:r>
      <w:r>
        <w:rPr>
          <w:rFonts w:ascii="Comic Sans MS" w:hAnsi="Comic Sans MS"/>
        </w:rPr>
        <w:t xml:space="preserve">¿Qué debemos hacer para bajarla?</w:t>
      </w:r>
    </w:p>
    <w:p w14:paraId="11220659" w14:textId="4C351BF9" w:rsidR="007D7A2D" w:rsidRDefault="007D7A2D" w:rsidP="007D7A2D">
      <w:pPr>
        <w:spacing w:before="240" w:line="360" w:lineRule="auto"/>
        <w:ind w:left="1134" w:hanging="567"/>
        <w:rPr>
          <w:rFonts w:ascii="Comic Sans MS" w:hAnsi="Comic Sans MS" w:cstheme="minorBidi"/>
        </w:rPr>
      </w:pPr>
      <w:r>
        <w:rPr>
          <w:rFonts w:ascii="Comic Sans MS" w:hAnsi="Comic Sans MS"/>
        </w:rPr>
        <w:t xml:space="preserve">_______________________________________________________</w:t>
      </w:r>
    </w:p>
    <w:p w14:paraId="615A40CC" w14:textId="761C2D2A" w:rsidR="007D7A2D" w:rsidRDefault="007D7A2D" w:rsidP="005408CC">
      <w:pPr>
        <w:spacing w:before="240" w:line="360" w:lineRule="auto"/>
        <w:ind w:left="1134" w:hanging="567"/>
        <w:rPr>
          <w:rFonts w:ascii="Comic Sans MS" w:hAnsi="Comic Sans MS" w:cstheme="minorBidi"/>
        </w:rPr>
      </w:pPr>
      <w:r>
        <w:rPr>
          <w:rFonts w:ascii="Comic Sans MS" w:hAnsi="Comic Sans MS"/>
        </w:rPr>
        <w:t xml:space="preserve">_______________________________________________________</w:t>
      </w:r>
    </w:p>
    <w:p w14:paraId="69C9DBB0" w14:textId="77777777" w:rsidR="001109F7" w:rsidRDefault="001109F7" w:rsidP="005408CC">
      <w:pPr>
        <w:spacing w:before="240" w:line="360" w:lineRule="auto"/>
        <w:ind w:left="1134" w:hanging="567"/>
        <w:rPr>
          <w:rFonts w:ascii="Comic Sans MS" w:hAnsi="Comic Sans MS" w:cstheme="minorBidi"/>
        </w:rPr>
      </w:pPr>
      <w:r>
        <w:rPr>
          <w:rFonts w:ascii="Comic Sans MS" w:hAnsi="Comic Sans MS"/>
        </w:rPr>
        <w:t xml:space="preserve">_______________________________________________________</w:t>
      </w:r>
    </w:p>
    <w:p w14:paraId="4505C6D7" w14:textId="468DA625" w:rsidR="0019306A" w:rsidRDefault="00CC2CBB" w:rsidP="001109F7">
      <w:pPr>
        <w:spacing w:before="240"/>
        <w:ind w:left="567" w:hanging="567"/>
        <w:rPr>
          <w:rFonts w:ascii="Comic Sans MS" w:hAnsi="Comic Sans MS" w:cstheme="minorBidi"/>
        </w:rPr>
      </w:pPr>
      <w:r>
        <w:rPr>
          <w:rFonts w:ascii="Comic Sans MS" w:hAnsi="Comic Sans MS"/>
        </w:rPr>
        <w:t xml:space="preserve">3.</w:t>
      </w:r>
      <w:r>
        <w:rPr>
          <w:rFonts w:ascii="Comic Sans MS" w:hAnsi="Comic Sans MS"/>
        </w:rPr>
        <w:t xml:space="preserve"> </w:t>
      </w:r>
      <w:r>
        <w:rPr>
          <w:rFonts w:ascii="Comic Sans MS" w:hAnsi="Comic Sans MS"/>
        </w:rPr>
        <w:tab/>
      </w:r>
      <w:r>
        <w:rPr>
          <w:rFonts w:ascii="Comic Sans MS" w:hAnsi="Comic Sans MS"/>
        </w:rPr>
        <w:t xml:space="preserve">En la tarea 1. b) has podido comprobar que la cuerda puede enrollarse y desenrollarse lentamente si giras la manivela en lugar del tambor de la cuerda.</w:t>
      </w:r>
      <w:r>
        <w:rPr>
          <w:rFonts w:ascii="Comic Sans MS" w:hAnsi="Comic Sans MS"/>
        </w:rPr>
        <w:t xml:space="preserve"> </w:t>
      </w:r>
      <w:r>
        <w:rPr>
          <w:b/>
          <w:rFonts w:ascii="Comic Sans MS" w:hAnsi="Comic Sans MS"/>
        </w:rPr>
        <w:t xml:space="preserve">Ahora incorpora el «aparejo».</w:t>
      </w:r>
      <w:r>
        <w:rPr>
          <w:rFonts w:ascii="Comic Sans MS" w:hAnsi="Comic Sans MS"/>
        </w:rPr>
        <w:t xml:space="preserve"> </w:t>
      </w:r>
      <w:r>
        <w:rPr>
          <w:rFonts w:ascii="Comic Sans MS" w:hAnsi="Comic Sans MS"/>
        </w:rPr>
        <w:t xml:space="preserve">¿Qué notas ahora al girar la manivela?</w:t>
      </w:r>
      <w:r>
        <w:rPr>
          <w:rFonts w:ascii="Comic Sans MS" w:hAnsi="Comic Sans MS"/>
        </w:rPr>
        <w:t xml:space="preserve"> </w:t>
      </w:r>
      <w:r>
        <w:rPr>
          <w:rFonts w:ascii="Comic Sans MS" w:hAnsi="Comic Sans MS"/>
        </w:rPr>
        <w:t xml:space="preserve">¿Cuál es la ventaja del aparejo?</w:t>
      </w:r>
    </w:p>
    <w:p w14:paraId="63BE136B" w14:textId="77777777" w:rsidR="005408CC" w:rsidRDefault="005408CC" w:rsidP="005408CC">
      <w:pPr>
        <w:spacing w:before="240" w:line="360" w:lineRule="auto"/>
        <w:ind w:left="1134" w:hanging="567"/>
        <w:rPr>
          <w:rFonts w:ascii="Comic Sans MS" w:hAnsi="Comic Sans MS" w:cstheme="minorBidi"/>
        </w:rPr>
      </w:pPr>
      <w:r>
        <w:rPr>
          <w:rFonts w:ascii="Comic Sans MS" w:hAnsi="Comic Sans MS"/>
        </w:rPr>
        <w:t xml:space="preserve">_______________________________________________________</w:t>
      </w:r>
    </w:p>
    <w:p w14:paraId="0DFBDBFF" w14:textId="77777777" w:rsidR="005408CC" w:rsidRDefault="005408CC" w:rsidP="005408CC">
      <w:pPr>
        <w:spacing w:before="240" w:line="360" w:lineRule="auto"/>
        <w:ind w:left="1134" w:hanging="567"/>
        <w:rPr>
          <w:rFonts w:ascii="Comic Sans MS" w:hAnsi="Comic Sans MS" w:cstheme="minorBidi"/>
        </w:rPr>
      </w:pPr>
      <w:r>
        <w:rPr>
          <w:rFonts w:ascii="Comic Sans MS" w:hAnsi="Comic Sans MS"/>
        </w:rPr>
        <w:t xml:space="preserve">_______________________________________________________</w:t>
      </w:r>
    </w:p>
    <w:p w14:paraId="12337D3D" w14:textId="77777777" w:rsidR="005408CC" w:rsidRDefault="005408CC" w:rsidP="005408CC">
      <w:pPr>
        <w:spacing w:before="240" w:line="360" w:lineRule="auto"/>
        <w:ind w:left="1134" w:hanging="567"/>
        <w:rPr>
          <w:rFonts w:ascii="Comic Sans MS" w:hAnsi="Comic Sans MS" w:cstheme="minorBidi"/>
        </w:rPr>
      </w:pPr>
      <w:r>
        <w:rPr>
          <w:rFonts w:ascii="Comic Sans MS" w:hAnsi="Comic Sans MS"/>
        </w:rPr>
        <w:t xml:space="preserve">_______________________________________________________</w:t>
      </w:r>
    </w:p>
    <w:p w14:paraId="77398FA8" w14:textId="76490C4D" w:rsidR="001109F7" w:rsidRDefault="001109F7" w:rsidP="001109F7">
      <w:pPr>
        <w:spacing w:before="240"/>
        <w:ind w:left="567" w:hanging="567"/>
        <w:rPr>
          <w:rFonts w:ascii="Comic Sans MS" w:hAnsi="Comic Sans MS" w:cstheme="minorBidi"/>
        </w:rPr>
      </w:pPr>
    </w:p>
    <w:p w14:paraId="2201CB36" w14:textId="231E7139" w:rsidR="005408CC" w:rsidRPr="005408CC" w:rsidRDefault="005408CC" w:rsidP="005408CC">
      <w:pPr>
        <w:spacing w:before="240"/>
        <w:ind w:left="567" w:hanging="567"/>
        <w:rPr>
          <w:rFonts w:ascii="Comic Sans MS" w:hAnsi="Comic Sans MS" w:cstheme="minorBidi"/>
        </w:rPr>
      </w:pPr>
      <w:r>
        <w:rPr>
          <w:rFonts w:ascii="Comic Sans MS" w:hAnsi="Comic Sans MS"/>
        </w:rPr>
        <w:t xml:space="preserve">4.</w:t>
      </w:r>
      <w:r>
        <w:rPr>
          <w:rFonts w:ascii="Comic Sans MS" w:hAnsi="Comic Sans MS"/>
        </w:rPr>
        <w:tab/>
      </w:r>
      <w:r>
        <w:rPr>
          <w:rFonts w:ascii="Comic Sans MS" w:hAnsi="Comic Sans MS"/>
        </w:rPr>
        <w:t xml:space="preserve">Ahora monta la «torre» debajo de la plataforma de la grúa.</w:t>
      </w:r>
      <w:r>
        <w:rPr>
          <w:rFonts w:ascii="Comic Sans MS" w:hAnsi="Comic Sans MS"/>
        </w:rPr>
        <w:t xml:space="preserve"> </w:t>
      </w:r>
      <w:r>
        <w:rPr>
          <w:rFonts w:ascii="Comic Sans MS" w:hAnsi="Comic Sans MS"/>
        </w:rPr>
        <w:t xml:space="preserve">De este modo, la grúa puede elevar objetos desde más arriba y tú puedes girar la grúa.</w:t>
      </w:r>
    </w:p>
    <w:p w14:paraId="39DDAE22" w14:textId="7E7F5A74" w:rsidR="005408CC" w:rsidRDefault="005408CC" w:rsidP="005408CC">
      <w:pPr>
        <w:spacing w:before="240"/>
        <w:ind w:left="1134" w:hanging="567"/>
        <w:rPr>
          <w:rFonts w:ascii="Comic Sans MS" w:hAnsi="Comic Sans MS" w:cstheme="minorBidi"/>
        </w:rPr>
      </w:pPr>
      <w:r>
        <w:rPr>
          <w:rFonts w:ascii="Comic Sans MS" w:hAnsi="Comic Sans MS"/>
        </w:rPr>
        <w:t xml:space="preserve">a)</w:t>
      </w:r>
      <w:r>
        <w:rPr>
          <w:rFonts w:ascii="Comic Sans MS" w:hAnsi="Comic Sans MS"/>
        </w:rPr>
        <w:tab/>
      </w:r>
      <w:r>
        <w:rPr>
          <w:rFonts w:ascii="Comic Sans MS" w:hAnsi="Comic Sans MS"/>
        </w:rPr>
        <w:t xml:space="preserve">¿Qué sucede si el peso colgado en el gancho de la grúa es demasiado elevado?</w:t>
      </w:r>
    </w:p>
    <w:p w14:paraId="5C0D0A43" w14:textId="5FFF2976" w:rsidR="005408CC" w:rsidRDefault="005408CC" w:rsidP="005408CC">
      <w:pPr>
        <w:spacing w:before="240" w:line="360" w:lineRule="auto"/>
        <w:ind w:left="1134"/>
        <w:rPr>
          <w:rFonts w:ascii="Comic Sans MS" w:hAnsi="Comic Sans MS" w:cstheme="minorBidi"/>
        </w:rPr>
      </w:pPr>
      <w:r>
        <w:rPr>
          <w:rFonts w:ascii="Comic Sans MS" w:hAnsi="Comic Sans MS"/>
        </w:rPr>
        <w:t xml:space="preserve">____________________________________________________</w:t>
      </w:r>
    </w:p>
    <w:p w14:paraId="5744B0D1" w14:textId="77777777" w:rsidR="005408CC" w:rsidRDefault="005408CC" w:rsidP="005408CC">
      <w:pPr>
        <w:spacing w:before="240" w:line="360" w:lineRule="auto"/>
        <w:ind w:left="1134"/>
        <w:rPr>
          <w:rFonts w:ascii="Comic Sans MS" w:hAnsi="Comic Sans MS" w:cstheme="minorBidi"/>
        </w:rPr>
      </w:pPr>
      <w:r>
        <w:rPr>
          <w:rFonts w:ascii="Comic Sans MS" w:hAnsi="Comic Sans MS"/>
        </w:rPr>
        <w:t xml:space="preserve">____________________________________________________</w:t>
      </w:r>
    </w:p>
    <w:p w14:paraId="01403758" w14:textId="77777777" w:rsidR="005408CC" w:rsidRDefault="005408CC" w:rsidP="005408CC">
      <w:pPr>
        <w:spacing w:before="240" w:line="360" w:lineRule="auto"/>
        <w:ind w:left="1134"/>
        <w:rPr>
          <w:rFonts w:ascii="Comic Sans MS" w:hAnsi="Comic Sans MS" w:cstheme="minorBidi"/>
        </w:rPr>
      </w:pPr>
      <w:r>
        <w:rPr>
          <w:rFonts w:ascii="Comic Sans MS" w:hAnsi="Comic Sans MS"/>
        </w:rPr>
        <w:t xml:space="preserve">____________________________________________________</w:t>
      </w:r>
    </w:p>
    <w:p w14:paraId="6B69D1F1" w14:textId="33329F66" w:rsidR="001109F7" w:rsidRDefault="005408CC" w:rsidP="005408CC">
      <w:pPr>
        <w:spacing w:before="240"/>
        <w:ind w:left="1134" w:hanging="567"/>
        <w:rPr>
          <w:rFonts w:ascii="Comic Sans MS" w:hAnsi="Comic Sans MS" w:cstheme="minorBidi"/>
        </w:rPr>
      </w:pPr>
      <w:r>
        <w:rPr>
          <w:rFonts w:ascii="Comic Sans MS" w:hAnsi="Comic Sans MS"/>
        </w:rPr>
        <w:t xml:space="preserve">b)</w:t>
      </w:r>
      <w:r>
        <w:rPr>
          <w:rFonts w:ascii="Comic Sans MS" w:hAnsi="Comic Sans MS"/>
        </w:rPr>
        <w:tab/>
      </w:r>
      <w:r>
        <w:rPr>
          <w:rFonts w:ascii="Comic Sans MS" w:hAnsi="Comic Sans MS"/>
        </w:rPr>
        <w:t xml:space="preserve">¿Cuál es la diferencia entre que el brazo de la grúa quede plano y se extienda bastante hacia afuera o que esté inclinado y se extienda menos hacia afuera?</w:t>
      </w:r>
    </w:p>
    <w:p w14:paraId="1797D049" w14:textId="77777777" w:rsidR="005408CC" w:rsidRDefault="005408CC" w:rsidP="005408CC">
      <w:pPr>
        <w:spacing w:before="240" w:line="360" w:lineRule="auto"/>
        <w:ind w:left="1134"/>
        <w:rPr>
          <w:rFonts w:ascii="Comic Sans MS" w:hAnsi="Comic Sans MS" w:cstheme="minorBidi"/>
        </w:rPr>
      </w:pPr>
      <w:r>
        <w:rPr>
          <w:rFonts w:ascii="Comic Sans MS" w:hAnsi="Comic Sans MS"/>
        </w:rPr>
        <w:t xml:space="preserve">____________________________________________________</w:t>
      </w:r>
    </w:p>
    <w:p w14:paraId="361E4588" w14:textId="77777777" w:rsidR="005408CC" w:rsidRDefault="005408CC" w:rsidP="005408CC">
      <w:pPr>
        <w:spacing w:before="240" w:line="360" w:lineRule="auto"/>
        <w:ind w:left="1134"/>
        <w:rPr>
          <w:rFonts w:ascii="Comic Sans MS" w:hAnsi="Comic Sans MS" w:cstheme="minorBidi"/>
        </w:rPr>
      </w:pPr>
      <w:r>
        <w:rPr>
          <w:rFonts w:ascii="Comic Sans MS" w:hAnsi="Comic Sans MS"/>
        </w:rPr>
        <w:t xml:space="preserve">____________________________________________________</w:t>
      </w:r>
    </w:p>
    <w:p w14:paraId="425E3C8C" w14:textId="77777777" w:rsidR="005408CC" w:rsidRDefault="005408CC" w:rsidP="005408CC">
      <w:pPr>
        <w:spacing w:before="240" w:line="360" w:lineRule="auto"/>
        <w:ind w:left="1134"/>
        <w:rPr>
          <w:rFonts w:ascii="Comic Sans MS" w:hAnsi="Comic Sans MS" w:cstheme="minorBidi"/>
        </w:rPr>
      </w:pPr>
      <w:r>
        <w:rPr>
          <w:rFonts w:ascii="Comic Sans MS" w:hAnsi="Comic Sans MS"/>
        </w:rPr>
        <w:t xml:space="preserve">____________________________________________________</w:t>
      </w:r>
    </w:p>
    <w:p w14:paraId="5DD76691" w14:textId="77777777" w:rsidR="005408CC" w:rsidRDefault="005408CC" w:rsidP="005408CC">
      <w:pPr>
        <w:spacing w:before="240"/>
        <w:ind w:left="1134" w:hanging="567"/>
        <w:rPr>
          <w:rFonts w:ascii="Comic Sans MS" w:hAnsi="Comic Sans MS" w:cstheme="minorBidi"/>
        </w:rPr>
      </w:pPr>
    </w:p>
    <w:p w14:paraId="1FF18648" w14:textId="77777777" w:rsidR="00887A8F" w:rsidRDefault="00887A8F" w:rsidP="001109F7">
      <w:pPr>
        <w:spacing w:before="240"/>
        <w:ind w:left="567" w:hanging="567"/>
        <w:rPr>
          <w:rFonts w:ascii="Comic Sans MS" w:hAnsi="Comic Sans MS" w:cstheme="minorBidi"/>
        </w:rPr>
      </w:pPr>
    </w:p>
    <w:p w14:paraId="302E3F63" w14:textId="7B8CFA44" w:rsidR="007B031B" w:rsidRPr="00EA192A" w:rsidRDefault="007B031B" w:rsidP="000E3CC9">
      <w:pPr>
        <w:pStyle w:val="berschrift2"/>
        <w:rPr>
          <w:sz w:val="32"/>
          <w:rFonts w:ascii="Comic Sans MS" w:hAnsi="Comic Sans MS"/>
        </w:rPr>
      </w:pPr>
      <w:r>
        <w:rPr>
          <w:sz w:val="32"/>
          <w:rFonts w:ascii="Comic Sans MS" w:hAnsi="Comic Sans MS"/>
        </w:rPr>
        <w:t xml:space="preserve">Tareas experimentales</w:t>
      </w:r>
    </w:p>
    <w:p w14:paraId="593E3F93" w14:textId="05BAC7BF" w:rsidR="003F2FD1" w:rsidRDefault="00E754A5" w:rsidP="00887A8F">
      <w:pPr>
        <w:spacing w:before="240"/>
        <w:ind w:left="567" w:hanging="567"/>
        <w:rPr>
          <w:rFonts w:ascii="Comic Sans MS" w:hAnsi="Comic Sans MS" w:cstheme="minorBidi"/>
        </w:rPr>
      </w:pPr>
      <w:r>
        <w:rPr>
          <w:rFonts w:ascii="Comic Sans MS" w:hAnsi="Comic Sans MS"/>
        </w:rPr>
        <w:t xml:space="preserve">1.</w:t>
      </w:r>
      <w:r>
        <w:rPr>
          <w:rFonts w:ascii="Comic Sans MS" w:hAnsi="Comic Sans MS"/>
        </w:rPr>
        <w:tab/>
      </w:r>
      <w:r>
        <w:rPr>
          <w:rFonts w:ascii="Comic Sans MS" w:hAnsi="Comic Sans MS"/>
        </w:rPr>
        <w:t xml:space="preserve">Si todavía restan bloques de construcción, puedes extender las «patas» de la torre de la grúa.</w:t>
      </w:r>
      <w:r>
        <w:rPr>
          <w:rFonts w:ascii="Comic Sans MS" w:hAnsi="Comic Sans MS"/>
        </w:rPr>
        <w:t xml:space="preserve"> </w:t>
      </w:r>
      <w:r>
        <w:rPr>
          <w:rFonts w:ascii="Comic Sans MS" w:hAnsi="Comic Sans MS"/>
        </w:rPr>
        <w:t xml:space="preserve">¿En qué medida puede contribuir la extensión de las patas «delanteras» (en dirección al gancho de la grúa) a aumentar la estabilidad?</w:t>
      </w:r>
    </w:p>
    <w:p w14:paraId="086E7885" w14:textId="77777777" w:rsidR="00887A8F" w:rsidRDefault="00887A8F" w:rsidP="00887A8F">
      <w:pPr>
        <w:spacing w:before="240" w:line="360" w:lineRule="auto"/>
        <w:ind w:left="1134" w:hanging="567"/>
        <w:rPr>
          <w:rFonts w:ascii="Comic Sans MS" w:hAnsi="Comic Sans MS" w:cstheme="minorBidi"/>
        </w:rPr>
      </w:pPr>
      <w:r>
        <w:rPr>
          <w:rFonts w:ascii="Comic Sans MS" w:hAnsi="Comic Sans MS"/>
        </w:rPr>
        <w:t xml:space="preserve">_______________________________________________________</w:t>
      </w:r>
    </w:p>
    <w:p w14:paraId="111242F0" w14:textId="77777777" w:rsidR="00887A8F" w:rsidRDefault="00887A8F" w:rsidP="00887A8F">
      <w:pPr>
        <w:spacing w:before="240" w:line="360" w:lineRule="auto"/>
        <w:ind w:left="1134" w:hanging="567"/>
        <w:rPr>
          <w:rFonts w:ascii="Comic Sans MS" w:hAnsi="Comic Sans MS" w:cstheme="minorBidi"/>
        </w:rPr>
      </w:pPr>
      <w:r>
        <w:rPr>
          <w:rFonts w:ascii="Comic Sans MS" w:hAnsi="Comic Sans MS"/>
        </w:rPr>
        <w:t xml:space="preserve">_______________________________________________________</w:t>
      </w:r>
    </w:p>
    <w:p w14:paraId="0A07839F" w14:textId="76BD336E" w:rsidR="006C3991" w:rsidRDefault="00887A8F" w:rsidP="00887A8F">
      <w:pPr>
        <w:spacing w:before="240" w:line="360" w:lineRule="auto"/>
        <w:ind w:left="1134" w:hanging="567"/>
        <w:rPr>
          <w:rFonts w:ascii="Comic Sans MS" w:hAnsi="Comic Sans MS" w:cstheme="minorBidi"/>
        </w:rPr>
      </w:pPr>
      <w:r>
        <w:rPr>
          <w:rFonts w:ascii="Comic Sans MS" w:hAnsi="Comic Sans MS"/>
        </w:rPr>
        <w:t xml:space="preserve">_______________________________________________________</w:t>
      </w:r>
    </w:p>
    <w:p w14:paraId="58C6ABB8" w14:textId="77777777" w:rsidR="006C3991" w:rsidRDefault="006C3991" w:rsidP="006C3991">
      <w:pPr>
        <w:spacing w:before="240" w:line="360" w:lineRule="auto"/>
        <w:jc w:val="left"/>
        <w:rPr>
          <w:rFonts w:ascii="Comic Sans MS" w:hAnsi="Comic Sans MS" w:cstheme="minorBidi"/>
        </w:rPr>
      </w:pPr>
    </w:p>
    <w:p w14:paraId="29946C56" w14:textId="4868C793" w:rsidR="0020508D" w:rsidRDefault="00CF04B2" w:rsidP="00887A8F">
      <w:pPr>
        <w:spacing w:before="240"/>
        <w:ind w:left="567" w:hanging="567"/>
        <w:rPr>
          <w:rFonts w:ascii="Comic Sans MS" w:hAnsi="Comic Sans MS" w:cstheme="minorBidi"/>
        </w:rPr>
      </w:pPr>
      <w:r>
        <w:rPr>
          <w:rFonts w:ascii="Comic Sans MS" w:hAnsi="Comic Sans MS"/>
        </w:rPr>
        <w:t xml:space="preserve">2.</w:t>
      </w:r>
      <w:r>
        <w:rPr>
          <w:rFonts w:ascii="Comic Sans MS" w:hAnsi="Comic Sans MS"/>
        </w:rPr>
        <w:tab/>
      </w:r>
      <w:r>
        <w:rPr>
          <w:rFonts w:ascii="Comic Sans MS" w:hAnsi="Comic Sans MS"/>
        </w:rPr>
        <w:t xml:space="preserve">¿Cuál sería la ventaja de extender las patas «traseras» (en la parte trasera de la grúa)?</w:t>
      </w:r>
    </w:p>
    <w:p w14:paraId="770F35CB" w14:textId="77777777" w:rsidR="007635F1" w:rsidRDefault="007635F1" w:rsidP="007635F1">
      <w:pPr>
        <w:spacing w:before="240" w:line="360" w:lineRule="auto"/>
        <w:ind w:left="1134" w:hanging="567"/>
        <w:rPr>
          <w:rFonts w:ascii="Comic Sans MS" w:hAnsi="Comic Sans MS" w:cstheme="minorBidi"/>
        </w:rPr>
      </w:pPr>
      <w:r>
        <w:rPr>
          <w:rFonts w:ascii="Comic Sans MS" w:hAnsi="Comic Sans MS"/>
        </w:rPr>
        <w:t xml:space="preserve">_______________________________________________________</w:t>
      </w:r>
    </w:p>
    <w:p w14:paraId="1D8F962C" w14:textId="77777777" w:rsidR="007635F1" w:rsidRDefault="007635F1" w:rsidP="007635F1">
      <w:pPr>
        <w:spacing w:before="240" w:line="360" w:lineRule="auto"/>
        <w:ind w:left="1134" w:hanging="567"/>
        <w:rPr>
          <w:rFonts w:ascii="Comic Sans MS" w:hAnsi="Comic Sans MS" w:cstheme="minorBidi"/>
        </w:rPr>
      </w:pPr>
      <w:r>
        <w:rPr>
          <w:rFonts w:ascii="Comic Sans MS" w:hAnsi="Comic Sans MS"/>
        </w:rPr>
        <w:t xml:space="preserve">_______________________________________________________</w:t>
      </w:r>
    </w:p>
    <w:p w14:paraId="2880DF57" w14:textId="77777777" w:rsidR="007635F1" w:rsidRDefault="007635F1" w:rsidP="007635F1">
      <w:pPr>
        <w:spacing w:before="240" w:line="360" w:lineRule="auto"/>
        <w:ind w:left="1134" w:hanging="567"/>
        <w:rPr>
          <w:rFonts w:ascii="Comic Sans MS" w:hAnsi="Comic Sans MS" w:cstheme="minorBidi"/>
        </w:rPr>
      </w:pPr>
      <w:r>
        <w:rPr>
          <w:rFonts w:ascii="Comic Sans MS" w:hAnsi="Comic Sans MS"/>
        </w:rPr>
        <w:t xml:space="preserve">_______________________________________________________</w:t>
      </w:r>
    </w:p>
    <w:p w14:paraId="2A4638F6" w14:textId="77777777" w:rsidR="007635F1" w:rsidRPr="00EA192A" w:rsidRDefault="007635F1" w:rsidP="007635F1">
      <w:pPr>
        <w:spacing w:after="0"/>
        <w:jc w:val="left"/>
        <w:rPr>
          <w:rFonts w:ascii="Comic Sans MS" w:hAnsi="Comic Sans MS" w:cstheme="minorBidi"/>
        </w:rPr>
      </w:pPr>
      <w:bookmarkStart w:id="1" w:name="_Hlk108438139"/>
      <w:r>
        <w:br w:type="page"/>
      </w:r>
    </w:p>
    <w:p w14:paraId="630400AB" w14:textId="77777777" w:rsidR="007635F1" w:rsidRPr="00EA192A" w:rsidRDefault="007635F1" w:rsidP="007635F1">
      <w:pPr>
        <w:pStyle w:val="Kategorie"/>
        <w:rPr>
          <w:rFonts w:ascii="Comic Sans MS" w:hAnsi="Comic Sans MS"/>
        </w:rPr>
      </w:pPr>
      <w:bookmarkStart w:id="2" w:name="_Hlk108169388"/>
      <w:r>
        <w:rPr>
          <w:sz w:val="32"/>
          <w:rFonts w:ascii="Comic Sans MS" w:hAnsi="Comic Sans MS"/>
        </w:rPr>
        <w:t xml:space="preserve">Anexos</w:t>
      </w:r>
    </w:p>
    <w:p w14:paraId="2B9A8F04" w14:textId="319208DE" w:rsidR="007635F1" w:rsidRDefault="007635F1" w:rsidP="007635F1">
      <w:pPr>
        <w:pStyle w:val="berschrift1"/>
        <w:rPr>
          <w:rFonts w:ascii="Comic Sans MS" w:hAnsi="Comic Sans MS"/>
        </w:rPr>
      </w:pPr>
      <w:r>
        <w:rPr>
          <w:rFonts w:ascii="Comic Sans MS" w:hAnsi="Comic Sans MS"/>
        </w:rPr>
        <w:t xml:space="preserve">Grúa</w:t>
      </w:r>
    </w:p>
    <w:p w14:paraId="61F5D444" w14:textId="77777777" w:rsidR="007635F1" w:rsidRPr="00835E19" w:rsidRDefault="007635F1" w:rsidP="007635F1">
      <w:pPr>
        <w:pStyle w:val="berschrift2"/>
        <w:rPr>
          <w:rFonts w:ascii="Comic Sans MS" w:hAnsi="Comic Sans MS"/>
        </w:rPr>
      </w:pPr>
      <w:r>
        <w:rPr>
          <w:rFonts w:ascii="Comic Sans MS" w:hAnsi="Comic Sans MS"/>
        </w:rPr>
        <w:t xml:space="preserve">Material complementario</w:t>
      </w:r>
    </w:p>
    <w:p w14:paraId="2EDD222D" w14:textId="77777777" w:rsidR="007635F1" w:rsidRPr="00835E19" w:rsidRDefault="007635F1" w:rsidP="007635F1">
      <w:pPr>
        <w:pStyle w:val="Listenabsatz"/>
        <w:numPr>
          <w:ilvl w:val="0"/>
          <w:numId w:val="45"/>
        </w:numPr>
        <w:rPr>
          <w:rFonts w:ascii="Comic Sans MS" w:hAnsi="Comic Sans MS"/>
        </w:rPr>
      </w:pPr>
      <w:r>
        <w:rPr>
          <w:rFonts w:ascii="Comic Sans MS" w:hAnsi="Comic Sans MS"/>
        </w:rPr>
        <w:t xml:space="preserve">Puedes utilizar una banda elástica de uso doméstico o cualquier cuerda para fijar objetos al gancho de la grúa.</w:t>
      </w:r>
    </w:p>
    <w:p w14:paraId="7474DA48" w14:textId="3100C048" w:rsidR="007635F1" w:rsidRDefault="007635F1" w:rsidP="007635F1">
      <w:pPr>
        <w:pStyle w:val="Listenabsatz"/>
        <w:numPr>
          <w:ilvl w:val="0"/>
          <w:numId w:val="45"/>
        </w:numPr>
        <w:rPr>
          <w:rFonts w:ascii="Comic Sans MS" w:hAnsi="Comic Sans MS"/>
        </w:rPr>
      </w:pPr>
      <w:r>
        <w:rPr>
          <w:rFonts w:ascii="Comic Sans MS" w:hAnsi="Comic Sans MS"/>
        </w:rPr>
        <w:t xml:space="preserve">Con la grúa se puede elevar cualquier objeto, tanto piezas fischertechnik, como lápices u otros.</w:t>
      </w:r>
    </w:p>
    <w:p w14:paraId="04DD5A7C" w14:textId="77777777" w:rsidR="00835E19" w:rsidRPr="00835E19" w:rsidRDefault="00835E19" w:rsidP="00835E19">
      <w:pPr>
        <w:rPr>
          <w:rFonts w:ascii="Comic Sans MS" w:hAnsi="Comic Sans MS"/>
        </w:rPr>
      </w:pPr>
    </w:p>
    <w:p w14:paraId="636D5FB2" w14:textId="77777777" w:rsidR="007635F1" w:rsidRPr="00EA192A" w:rsidRDefault="007635F1" w:rsidP="007635F1">
      <w:pPr>
        <w:pStyle w:val="berschrift2"/>
        <w:rPr>
          <w:rFonts w:ascii="Comic Sans MS" w:hAnsi="Comic Sans MS"/>
        </w:rPr>
      </w:pPr>
      <w:r>
        <w:rPr>
          <w:rFonts w:ascii="Comic Sans MS" w:hAnsi="Comic Sans MS"/>
        </w:rPr>
        <w:t xml:space="preserve">Más información</w:t>
      </w:r>
    </w:p>
    <w:bookmarkEnd w:id="2"/>
    <w:p w14:paraId="3D3D3EA5" w14:textId="44CDB847" w:rsidR="00835E19" w:rsidRPr="00835E19" w:rsidRDefault="00835E19" w:rsidP="00835E19">
      <w:pPr>
        <w:pStyle w:val="Literatur"/>
        <w:rPr>
          <w:rFonts w:ascii="Comic Sans MS" w:hAnsi="Comic Sans MS"/>
        </w:rPr>
      </w:pPr>
      <w:r>
        <w:rPr>
          <w:rFonts w:ascii="Comic Sans MS" w:hAnsi="Comic Sans MS"/>
        </w:rPr>
        <w:t xml:space="preserve">[1]</w:t>
      </w:r>
      <w:r>
        <w:rPr>
          <w:rFonts w:ascii="Comic Sans MS" w:hAnsi="Comic Sans MS"/>
        </w:rPr>
        <w:tab/>
      </w:r>
      <w:r>
        <w:rPr>
          <w:rFonts w:ascii="Comic Sans MS" w:hAnsi="Comic Sans MS"/>
        </w:rPr>
        <w:t xml:space="preserve">Wikipedia:</w:t>
      </w:r>
      <w:r>
        <w:rPr>
          <w:rFonts w:ascii="Comic Sans MS" w:hAnsi="Comic Sans MS"/>
        </w:rPr>
        <w:t xml:space="preserve"> </w:t>
      </w:r>
      <w:hyperlink r:id="rId10" w:history="1">
        <w:r>
          <w:rPr>
            <w:rStyle w:val="Hyperlink"/>
            <w:i/>
            <w:rFonts w:ascii="Comic Sans MS" w:hAnsi="Comic Sans MS"/>
          </w:rPr>
          <w:t xml:space="preserve">Grúa</w:t>
        </w:r>
      </w:hyperlink>
      <w:r>
        <w:rPr>
          <w:i/>
          <w:rFonts w:ascii="Comic Sans MS" w:hAnsi="Comic Sans MS"/>
        </w:rPr>
        <w:t xml:space="preserve">.</w:t>
      </w:r>
      <w:r>
        <w:rPr>
          <w:rFonts w:ascii="Comic Sans MS" w:hAnsi="Comic Sans MS"/>
        </w:rPr>
        <w:t xml:space="preserve"> </w:t>
      </w:r>
      <w:r>
        <w:rPr>
          <w:rFonts w:ascii="Comic Sans MS" w:hAnsi="Comic Sans MS"/>
        </w:rPr>
        <w:t xml:space="preserve">(Allí se describen también otros tipos de grúas).</w:t>
      </w:r>
    </w:p>
    <w:p w14:paraId="7199222B" w14:textId="77777777" w:rsidR="00835E19" w:rsidRPr="00835E19" w:rsidRDefault="00835E19" w:rsidP="00835E19">
      <w:pPr>
        <w:pStyle w:val="Literatur"/>
        <w:rPr>
          <w:i/>
          <w:rFonts w:ascii="Comic Sans MS" w:hAnsi="Comic Sans MS"/>
        </w:rPr>
      </w:pPr>
      <w:r>
        <w:rPr>
          <w:rFonts w:ascii="Comic Sans MS" w:hAnsi="Comic Sans MS"/>
        </w:rPr>
        <w:t xml:space="preserve">[2]</w:t>
      </w:r>
      <w:r>
        <w:rPr>
          <w:rFonts w:ascii="Comic Sans MS" w:hAnsi="Comic Sans MS"/>
        </w:rPr>
        <w:tab/>
      </w:r>
      <w:r>
        <w:rPr>
          <w:rFonts w:ascii="Comic Sans MS" w:hAnsi="Comic Sans MS"/>
        </w:rPr>
        <w:t xml:space="preserve">Wikipedia:</w:t>
      </w:r>
      <w:r>
        <w:rPr>
          <w:rFonts w:ascii="Comic Sans MS" w:hAnsi="Comic Sans MS"/>
        </w:rPr>
        <w:t xml:space="preserve"> </w:t>
      </w:r>
      <w:hyperlink r:id="rId11" w:history="1">
        <w:r>
          <w:rPr>
            <w:rStyle w:val="Hyperlink"/>
            <w:i/>
            <w:rFonts w:ascii="Comic Sans MS" w:hAnsi="Comic Sans MS"/>
          </w:rPr>
          <w:t xml:space="preserve">Trinquete</w:t>
        </w:r>
      </w:hyperlink>
      <w:r>
        <w:rPr>
          <w:i/>
          <w:rFonts w:ascii="Comic Sans MS" w:hAnsi="Comic Sans MS"/>
        </w:rPr>
        <w:t xml:space="preserve">.</w:t>
      </w:r>
    </w:p>
    <w:bookmarkEnd w:id="1"/>
    <w:p w14:paraId="47018A27" w14:textId="1006FC71" w:rsidR="00BE0508" w:rsidRDefault="00BE0508" w:rsidP="00835E19">
      <w:pPr>
        <w:spacing w:before="240"/>
        <w:rPr>
          <w:rFonts w:ascii="Comic Sans MS" w:hAnsi="Comic Sans MS" w:cstheme="minorBidi"/>
        </w:rPr>
      </w:pPr>
    </w:p>
    <w:sectPr w:rsidR="00BE0508" w:rsidSect="00E96821">
      <w:headerReference w:type="even" r:id="rId12"/>
      <w:headerReference w:type="default" r:id="rId13"/>
      <w:footerReference w:type="even" r:id="rId14"/>
      <w:footerReference w:type="default" r:id="rId15"/>
      <w:type w:val="continuous"/>
      <w:pgSz w:w="11907" w:h="16840" w:code="9"/>
      <w:pgMar w:top="1985" w:right="1418" w:bottom="1418" w:left="1418" w:header="720" w:footer="720" w:gutter="0"/>
      <w:cols w:space="7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9837B5" w14:textId="77777777" w:rsidR="00121944" w:rsidRDefault="00121944">
      <w:r>
        <w:separator/>
      </w:r>
    </w:p>
  </w:endnote>
  <w:endnote w:type="continuationSeparator" w:id="0">
    <w:p w14:paraId="775AEAE6" w14:textId="77777777" w:rsidR="00121944" w:rsidRDefault="001219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6BBC94" w14:textId="77777777" w:rsidR="008F1C46" w:rsidRDefault="008F1C46">
    <w:pPr>
      <w:pStyle w:val="Fuzeile"/>
    </w:pPr>
    <w:r>
      <w:fldChar w:fldCharType="begin"/>
    </w:r>
    <w:r>
      <w:instrText>PAGE   \* MERGEFORMAT</w:instrText>
    </w:r>
    <w:r>
      <w:fldChar w:fldCharType="separate"/>
    </w:r>
    <w:r w:rsidR="007460A1">
      <w:t>4</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13012087"/>
      <w:docPartObj>
        <w:docPartGallery w:val="Page Numbers (Bottom of Page)"/>
        <w:docPartUnique/>
      </w:docPartObj>
    </w:sdtPr>
    <w:sdtEndPr/>
    <w:sdtContent>
      <w:sdt>
        <w:sdtPr>
          <w:id w:val="-1769616900"/>
          <w:docPartObj>
            <w:docPartGallery w:val="Page Numbers (Top of Page)"/>
            <w:docPartUnique/>
          </w:docPartObj>
        </w:sdtPr>
        <w:sdtEndPr/>
        <w:sdtContent>
          <w:p w14:paraId="2EAF579B" w14:textId="544BAAA7" w:rsidR="007A67EC" w:rsidRDefault="007A67EC">
            <w:pPr>
              <w:pStyle w:val="Fuzeile"/>
              <w:jc w:val="right"/>
            </w:pPr>
            <w:r>
              <w:t xml:space="preserve">Página </w:t>
            </w:r>
            <w:r>
              <w:rPr>
                <w:b/>
                <w:sz w:val="24"/>
              </w:rPr>
              <w:fldChar w:fldCharType="begin"/>
            </w:r>
            <w:r>
              <w:rPr>
                <w:b/>
              </w:rPr>
              <w:instrText>PAGE</w:instrText>
            </w:r>
            <w:r>
              <w:rPr>
                <w:b/>
                <w:sz w:val="24"/>
              </w:rPr>
              <w:fldChar w:fldCharType="separate"/>
            </w:r>
            <w:r w:rsidR="00AC5A60">
              <w:rPr>
                <w:b/>
              </w:rPr>
              <w:t>6</w:t>
            </w:r>
            <w:r>
              <w:rPr>
                <w:b/>
                <w:sz w:val="24"/>
              </w:rPr>
              <w:fldChar w:fldCharType="end"/>
            </w:r>
            <w:r>
              <w:t xml:space="preserve"> de </w:t>
            </w:r>
            <w:r>
              <w:rPr>
                <w:b/>
                <w:sz w:val="24"/>
              </w:rPr>
              <w:fldChar w:fldCharType="begin" w:dirty="true"/>
            </w:r>
            <w:r>
              <w:rPr>
                <w:b/>
              </w:rPr>
              <w:instrText>NUMPAGES</w:instrText>
            </w:r>
            <w:r>
              <w:rPr>
                <w:b/>
                <w:sz w:val="24"/>
              </w:rPr>
              <w:fldChar w:fldCharType="separate"/>
            </w:r>
            <w:r w:rsidR="00AC5A60">
              <w:rPr>
                <w:b/>
              </w:rPr>
              <w:t>6</w:t>
            </w:r>
            <w:r>
              <w:rPr>
                <w:b/>
                <w:sz w:val="24"/>
              </w:rPr>
              <w:fldChar w:fldCharType="end"/>
            </w:r>
          </w:p>
        </w:sdtContent>
      </w:sdt>
    </w:sdtContent>
  </w:sdt>
  <w:p w14:paraId="313F618A" w14:textId="31A554B4" w:rsidR="008F1C46" w:rsidRDefault="008F1C46">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9D5C62" w14:textId="77777777" w:rsidR="00121944" w:rsidRDefault="00121944">
      <w:r>
        <w:separator/>
      </w:r>
    </w:p>
  </w:footnote>
  <w:footnote w:type="continuationSeparator" w:id="0">
    <w:p w14:paraId="0193F7B2" w14:textId="77777777" w:rsidR="00121944" w:rsidRDefault="001219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0A96D1" w14:textId="77777777" w:rsidR="008F1C46" w:rsidRDefault="008F1C46" w:rsidP="00E96821">
    <w:pPr>
      <w:pStyle w:val="Kopfzeile"/>
    </w:pPr>
    <w:r>
      <w:rPr>
        <w:highlight w:val="yellow"/>
      </w:rPr>
      <w:t xml:space="preserve">EJE TEMÁTICO</w:t>
    </w:r>
    <w:r>
      <w:t xml:space="preserve"> </w:t>
    </w:r>
    <w:r>
      <w:tab/>
    </w:r>
    <w:r>
      <w:tab/>
    </w:r>
    <w:r>
      <w:drawing>
        <wp:inline distT="0" distB="0" distL="0" distR="0" wp14:anchorId="2D7B1067" wp14:editId="6531192E">
          <wp:extent cx="2647451" cy="435745"/>
          <wp:effectExtent l="0" t="0" r="635" b="2540"/>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2781656" cy="457834"/>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FF3465" w14:textId="0F09BE6A" w:rsidR="008F1C46" w:rsidRPr="001A4BE3" w:rsidRDefault="00C41CC0">
    <w:pPr>
      <w:pStyle w:val="Kopfzeile"/>
    </w:pPr>
    <w:r>
      <w:t xml:space="preserve">Material didáctico de </w:t>
    </w:r>
    <w:r>
      <w:drawing>
        <wp:anchor distT="0" distB="0" distL="114300" distR="114300" simplePos="0" relativeHeight="251658240" behindDoc="0" locked="0" layoutInCell="1" allowOverlap="1" wp14:anchorId="279FEAC8" wp14:editId="3CFEB1CE">
          <wp:simplePos x="0" y="0"/>
          <wp:positionH relativeFrom="column">
            <wp:posOffset>1854381</wp:posOffset>
          </wp:positionH>
          <wp:positionV relativeFrom="paragraph">
            <wp:posOffset>219471</wp:posOffset>
          </wp:positionV>
          <wp:extent cx="2880000" cy="258896"/>
          <wp:effectExtent l="0" t="0" r="0" b="8255"/>
          <wp:wrapNone/>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80000" cy="258896"/>
                  </a:xfrm>
                  <a:prstGeom prst="rect">
                    <a:avLst/>
                  </a:prstGeom>
                  <a:noFill/>
                  <a:ln>
                    <a:noFill/>
                  </a:ln>
                </pic:spPr>
              </pic:pic>
            </a:graphicData>
          </a:graphic>
          <wp14:sizeRelH relativeFrom="margin">
            <wp14:pctWidth>0</wp14:pctWidth>
          </wp14:sizeRelH>
          <wp14:sizeRelV relativeFrom="margin">
            <wp14:pctHeight>0</wp14:pctHeight>
          </wp14:sizeRelV>
        </wp:anchor>
      </w:drawing>
    </w:r>
    <w:bookmarkStart w:id="3" w:name="_Hlk81998285"/>
    <w:bookmarkStart w:id="4" w:name="_Hlk103252460"/>
    <w:bookmarkStart w:id="5" w:name="_Hlk104789829"/>
    <w:r>
      <w:t xml:space="preserve">máquinas simples </w:t>
    </w:r>
    <w:bookmarkEnd w:id="3"/>
    <w:r>
      <w:t xml:space="preserve">– </w:t>
    </w:r>
    <w:bookmarkEnd w:id="4"/>
    <w:r>
      <w:t xml:space="preserve">Educación primaria</w:t>
    </w:r>
    <w:bookmarkEnd w:id="5"/>
    <w:r>
      <w:tab/>
    </w:r>
    <w:r>
      <w:tab/>
    </w:r>
    <w:r>
      <w:drawing>
        <wp:inline distT="0" distB="0" distL="0" distR="0" wp14:anchorId="11F7F9B1" wp14:editId="7132A435">
          <wp:extent cx="688320" cy="68832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688320" cy="68832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21EF6C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E76E36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030BC9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604F7B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0F648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98E5F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8303F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10EEA5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7FC9F6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D18C8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29088AB8"/>
    <w:lvl w:ilvl="0">
      <w:start w:val="1"/>
      <w:numFmt w:val="decimal"/>
      <w:lvlText w:val="%1"/>
      <w:legacy w:legacy="1" w:legacySpace="144" w:legacyIndent="0"/>
      <w:lvlJc w:val="left"/>
    </w:lvl>
    <w:lvl w:ilvl="1">
      <w:start w:val="1"/>
      <w:numFmt w:val="decimal"/>
      <w:lvlText w:val="%1.%2"/>
      <w:legacy w:legacy="1" w:legacySpace="144" w:legacyIndent="0"/>
      <w:lvlJc w:val="left"/>
    </w:lvl>
    <w:lvl w:ilvl="2">
      <w:start w:val="1"/>
      <w:numFmt w:val="decimal"/>
      <w:lvlText w:val="%1.%2.%3"/>
      <w:legacy w:legacy="1" w:legacySpace="144" w:legacyIndent="0"/>
      <w:lvlJc w:val="left"/>
    </w:lvl>
    <w:lvl w:ilvl="3">
      <w:start w:val="1"/>
      <w:numFmt w:val="decimal"/>
      <w:pStyle w:val="berschrift4"/>
      <w:lvlText w:val="%1.%2.%3.%4"/>
      <w:legacy w:legacy="1" w:legacySpace="144" w:legacyIndent="0"/>
      <w:lvlJc w:val="left"/>
    </w:lvl>
    <w:lvl w:ilvl="4">
      <w:start w:val="1"/>
      <w:numFmt w:val="decimal"/>
      <w:pStyle w:val="berschrift5"/>
      <w:lvlText w:val="%1.%2.%3.%4.%5"/>
      <w:legacy w:legacy="1" w:legacySpace="144" w:legacyIndent="0"/>
      <w:lvlJc w:val="left"/>
    </w:lvl>
    <w:lvl w:ilvl="5">
      <w:start w:val="1"/>
      <w:numFmt w:val="decimal"/>
      <w:pStyle w:val="berschrift6"/>
      <w:lvlText w:val="%1.%2.%3.%4.%5.%6"/>
      <w:legacy w:legacy="1" w:legacySpace="144" w:legacyIndent="0"/>
      <w:lvlJc w:val="left"/>
    </w:lvl>
    <w:lvl w:ilvl="6">
      <w:start w:val="1"/>
      <w:numFmt w:val="decimal"/>
      <w:pStyle w:val="berschrift7"/>
      <w:lvlText w:val="%1.%2.%3.%4.%5.%6.%7"/>
      <w:legacy w:legacy="1" w:legacySpace="144" w:legacyIndent="0"/>
      <w:lvlJc w:val="left"/>
    </w:lvl>
    <w:lvl w:ilvl="7">
      <w:start w:val="1"/>
      <w:numFmt w:val="decimal"/>
      <w:pStyle w:val="berschrift8"/>
      <w:lvlText w:val="%1.%2.%3.%4.%5.%6.%7.%8"/>
      <w:legacy w:legacy="1" w:legacySpace="144" w:legacyIndent="0"/>
      <w:lvlJc w:val="left"/>
    </w:lvl>
    <w:lvl w:ilvl="8">
      <w:start w:val="1"/>
      <w:numFmt w:val="decimal"/>
      <w:pStyle w:val="berschrift9"/>
      <w:lvlText w:val="%1.%2.%3.%4.%5.%6.%7.%8.%9"/>
      <w:legacy w:legacy="1" w:legacySpace="144" w:legacyIndent="0"/>
      <w:lvlJc w:val="left"/>
    </w:lvl>
  </w:abstractNum>
  <w:abstractNum w:abstractNumId="11" w15:restartNumberingAfterBreak="0">
    <w:nsid w:val="041F444A"/>
    <w:multiLevelType w:val="hybridMultilevel"/>
    <w:tmpl w:val="5FCEC8A2"/>
    <w:lvl w:ilvl="0" w:tplc="043CF076">
      <w:start w:val="1"/>
      <w:numFmt w:val="lowerLetter"/>
      <w:lvlText w:val="%1)"/>
      <w:lvlJc w:val="left"/>
      <w:pPr>
        <w:ind w:left="927" w:hanging="360"/>
      </w:pPr>
      <w:rPr>
        <w:rFonts w:ascii="Times New Roman" w:hAnsi="Times New Roman" w:cs="Times New Roman" w:hint="default"/>
      </w:rPr>
    </w:lvl>
    <w:lvl w:ilvl="1" w:tplc="04070019" w:tentative="1">
      <w:start w:val="1"/>
      <w:numFmt w:val="lowerLetter"/>
      <w:lvlText w:val="%2."/>
      <w:lvlJc w:val="left"/>
      <w:pPr>
        <w:ind w:left="1647" w:hanging="360"/>
      </w:pPr>
    </w:lvl>
    <w:lvl w:ilvl="2" w:tplc="0407001B" w:tentative="1">
      <w:start w:val="1"/>
      <w:numFmt w:val="lowerRoman"/>
      <w:lvlText w:val="%3."/>
      <w:lvlJc w:val="right"/>
      <w:pPr>
        <w:ind w:left="2367" w:hanging="180"/>
      </w:pPr>
    </w:lvl>
    <w:lvl w:ilvl="3" w:tplc="0407000F" w:tentative="1">
      <w:start w:val="1"/>
      <w:numFmt w:val="decimal"/>
      <w:lvlText w:val="%4."/>
      <w:lvlJc w:val="left"/>
      <w:pPr>
        <w:ind w:left="3087" w:hanging="360"/>
      </w:pPr>
    </w:lvl>
    <w:lvl w:ilvl="4" w:tplc="04070019" w:tentative="1">
      <w:start w:val="1"/>
      <w:numFmt w:val="lowerLetter"/>
      <w:lvlText w:val="%5."/>
      <w:lvlJc w:val="left"/>
      <w:pPr>
        <w:ind w:left="3807" w:hanging="360"/>
      </w:pPr>
    </w:lvl>
    <w:lvl w:ilvl="5" w:tplc="0407001B" w:tentative="1">
      <w:start w:val="1"/>
      <w:numFmt w:val="lowerRoman"/>
      <w:lvlText w:val="%6."/>
      <w:lvlJc w:val="right"/>
      <w:pPr>
        <w:ind w:left="4527" w:hanging="180"/>
      </w:pPr>
    </w:lvl>
    <w:lvl w:ilvl="6" w:tplc="0407000F" w:tentative="1">
      <w:start w:val="1"/>
      <w:numFmt w:val="decimal"/>
      <w:lvlText w:val="%7."/>
      <w:lvlJc w:val="left"/>
      <w:pPr>
        <w:ind w:left="5247" w:hanging="360"/>
      </w:pPr>
    </w:lvl>
    <w:lvl w:ilvl="7" w:tplc="04070019" w:tentative="1">
      <w:start w:val="1"/>
      <w:numFmt w:val="lowerLetter"/>
      <w:lvlText w:val="%8."/>
      <w:lvlJc w:val="left"/>
      <w:pPr>
        <w:ind w:left="5967" w:hanging="360"/>
      </w:pPr>
    </w:lvl>
    <w:lvl w:ilvl="8" w:tplc="0407001B" w:tentative="1">
      <w:start w:val="1"/>
      <w:numFmt w:val="lowerRoman"/>
      <w:lvlText w:val="%9."/>
      <w:lvlJc w:val="right"/>
      <w:pPr>
        <w:ind w:left="6687" w:hanging="180"/>
      </w:pPr>
    </w:lvl>
  </w:abstractNum>
  <w:abstractNum w:abstractNumId="12" w15:restartNumberingAfterBreak="0">
    <w:nsid w:val="07404EF3"/>
    <w:multiLevelType w:val="hybridMultilevel"/>
    <w:tmpl w:val="CFAC9A6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07E179AF"/>
    <w:multiLevelType w:val="hybridMultilevel"/>
    <w:tmpl w:val="35101F92"/>
    <w:lvl w:ilvl="0" w:tplc="E4648BF8">
      <w:start w:val="1"/>
      <w:numFmt w:val="bullet"/>
      <w:lvlText w:val=""/>
      <w:lvlJc w:val="left"/>
      <w:pPr>
        <w:tabs>
          <w:tab w:val="num" w:pos="1276"/>
        </w:tabs>
        <w:ind w:left="1276"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95F2787"/>
    <w:multiLevelType w:val="hybridMultilevel"/>
    <w:tmpl w:val="FB2C5282"/>
    <w:lvl w:ilvl="0" w:tplc="B6CC325A">
      <w:start w:val="1"/>
      <w:numFmt w:val="bullet"/>
      <w:pStyle w:val="Aufzhlung1Ebene"/>
      <w:lvlText w:val=""/>
      <w:lvlJc w:val="left"/>
      <w:pPr>
        <w:tabs>
          <w:tab w:val="num" w:pos="284"/>
        </w:tabs>
        <w:ind w:left="284" w:hanging="284"/>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0F816961"/>
    <w:multiLevelType w:val="hybridMultilevel"/>
    <w:tmpl w:val="E99CC29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123070ED"/>
    <w:multiLevelType w:val="hybridMultilevel"/>
    <w:tmpl w:val="35405A3A"/>
    <w:lvl w:ilvl="0" w:tplc="C7D019B2">
      <w:start w:val="1"/>
      <w:numFmt w:val="bullet"/>
      <w:lvlText w:val=""/>
      <w:lvlJc w:val="left"/>
      <w:pPr>
        <w:tabs>
          <w:tab w:val="num" w:pos="2552"/>
        </w:tabs>
        <w:ind w:left="255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3583A74"/>
    <w:multiLevelType w:val="hybridMultilevel"/>
    <w:tmpl w:val="7A9AF5C8"/>
    <w:lvl w:ilvl="0" w:tplc="6B82D3C2">
      <w:start w:val="1"/>
      <w:numFmt w:val="bullet"/>
      <w:lvlText w:val=""/>
      <w:lvlJc w:val="left"/>
      <w:pPr>
        <w:tabs>
          <w:tab w:val="num" w:pos="2976"/>
        </w:tabs>
        <w:ind w:left="297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5050D38"/>
    <w:multiLevelType w:val="hybridMultilevel"/>
    <w:tmpl w:val="8CD6686C"/>
    <w:lvl w:ilvl="0" w:tplc="D0DC3B0C">
      <w:start w:val="1"/>
      <w:numFmt w:val="bullet"/>
      <w:lvlText w:val=""/>
      <w:lvlJc w:val="left"/>
      <w:pPr>
        <w:tabs>
          <w:tab w:val="num" w:pos="2127"/>
        </w:tabs>
        <w:ind w:left="212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6A6189F"/>
    <w:multiLevelType w:val="multilevel"/>
    <w:tmpl w:val="31E465EA"/>
    <w:lvl w:ilvl="0">
      <w:start w:val="1"/>
      <w:numFmt w:val="decimal"/>
      <w:isLgl/>
      <w:lvlText w:val="§ %1"/>
      <w:lvlJc w:val="left"/>
      <w:pPr>
        <w:tabs>
          <w:tab w:val="num" w:pos="851"/>
        </w:tabs>
        <w:ind w:left="851" w:hanging="851"/>
      </w:pPr>
      <w:rPr>
        <w:rFonts w:hint="default"/>
      </w:rPr>
    </w:lvl>
    <w:lvl w:ilvl="1">
      <w:start w:val="1"/>
      <w:numFmt w:val="decimal"/>
      <w:lvlText w:val="§ %1.%2"/>
      <w:lvlJc w:val="left"/>
      <w:pPr>
        <w:tabs>
          <w:tab w:val="num" w:pos="576"/>
        </w:tabs>
        <w:ind w:left="576" w:hanging="576"/>
      </w:pPr>
      <w:rPr>
        <w:rFonts w:hint="default"/>
      </w:rPr>
    </w:lvl>
    <w:lvl w:ilvl="2">
      <w:start w:val="1"/>
      <w:numFmt w:val="decimal"/>
      <w:isLg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2312223B"/>
    <w:multiLevelType w:val="hybridMultilevel"/>
    <w:tmpl w:val="75107D5A"/>
    <w:lvl w:ilvl="0" w:tplc="6B589804">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3D1460D"/>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24935628"/>
    <w:multiLevelType w:val="hybridMultilevel"/>
    <w:tmpl w:val="8B969B9E"/>
    <w:lvl w:ilvl="0" w:tplc="B1F0CB30">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F5879E6"/>
    <w:multiLevelType w:val="hybridMultilevel"/>
    <w:tmpl w:val="C5FE140C"/>
    <w:lvl w:ilvl="0" w:tplc="EC7602D4">
      <w:start w:val="1"/>
      <w:numFmt w:val="lowerLetter"/>
      <w:lvlText w:val="%1)"/>
      <w:lvlJc w:val="left"/>
      <w:pPr>
        <w:ind w:left="1211" w:hanging="360"/>
      </w:pPr>
      <w:rPr>
        <w:rFonts w:hint="default"/>
      </w:rPr>
    </w:lvl>
    <w:lvl w:ilvl="1" w:tplc="04070019" w:tentative="1">
      <w:start w:val="1"/>
      <w:numFmt w:val="lowerLetter"/>
      <w:lvlText w:val="%2."/>
      <w:lvlJc w:val="left"/>
      <w:pPr>
        <w:ind w:left="1931" w:hanging="360"/>
      </w:pPr>
    </w:lvl>
    <w:lvl w:ilvl="2" w:tplc="0407001B" w:tentative="1">
      <w:start w:val="1"/>
      <w:numFmt w:val="lowerRoman"/>
      <w:lvlText w:val="%3."/>
      <w:lvlJc w:val="right"/>
      <w:pPr>
        <w:ind w:left="2651" w:hanging="180"/>
      </w:pPr>
    </w:lvl>
    <w:lvl w:ilvl="3" w:tplc="0407000F" w:tentative="1">
      <w:start w:val="1"/>
      <w:numFmt w:val="decimal"/>
      <w:lvlText w:val="%4."/>
      <w:lvlJc w:val="left"/>
      <w:pPr>
        <w:ind w:left="3371" w:hanging="360"/>
      </w:pPr>
    </w:lvl>
    <w:lvl w:ilvl="4" w:tplc="04070019" w:tentative="1">
      <w:start w:val="1"/>
      <w:numFmt w:val="lowerLetter"/>
      <w:lvlText w:val="%5."/>
      <w:lvlJc w:val="left"/>
      <w:pPr>
        <w:ind w:left="4091" w:hanging="360"/>
      </w:pPr>
    </w:lvl>
    <w:lvl w:ilvl="5" w:tplc="0407001B" w:tentative="1">
      <w:start w:val="1"/>
      <w:numFmt w:val="lowerRoman"/>
      <w:lvlText w:val="%6."/>
      <w:lvlJc w:val="right"/>
      <w:pPr>
        <w:ind w:left="4811" w:hanging="180"/>
      </w:pPr>
    </w:lvl>
    <w:lvl w:ilvl="6" w:tplc="0407000F" w:tentative="1">
      <w:start w:val="1"/>
      <w:numFmt w:val="decimal"/>
      <w:lvlText w:val="%7."/>
      <w:lvlJc w:val="left"/>
      <w:pPr>
        <w:ind w:left="5531" w:hanging="360"/>
      </w:pPr>
    </w:lvl>
    <w:lvl w:ilvl="7" w:tplc="04070019" w:tentative="1">
      <w:start w:val="1"/>
      <w:numFmt w:val="lowerLetter"/>
      <w:lvlText w:val="%8."/>
      <w:lvlJc w:val="left"/>
      <w:pPr>
        <w:ind w:left="6251" w:hanging="360"/>
      </w:pPr>
    </w:lvl>
    <w:lvl w:ilvl="8" w:tplc="0407001B" w:tentative="1">
      <w:start w:val="1"/>
      <w:numFmt w:val="lowerRoman"/>
      <w:lvlText w:val="%9."/>
      <w:lvlJc w:val="right"/>
      <w:pPr>
        <w:ind w:left="6971" w:hanging="180"/>
      </w:pPr>
    </w:lvl>
  </w:abstractNum>
  <w:abstractNum w:abstractNumId="24" w15:restartNumberingAfterBreak="0">
    <w:nsid w:val="33434011"/>
    <w:multiLevelType w:val="hybridMultilevel"/>
    <w:tmpl w:val="05E4473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09027F8"/>
    <w:multiLevelType w:val="singleLevel"/>
    <w:tmpl w:val="A956B3B2"/>
    <w:lvl w:ilvl="0">
      <w:start w:val="1"/>
      <w:numFmt w:val="bullet"/>
      <w:pStyle w:val="AufzhlungTabelle"/>
      <w:lvlText w:val=""/>
      <w:lvlJc w:val="left"/>
      <w:pPr>
        <w:tabs>
          <w:tab w:val="num" w:pos="360"/>
        </w:tabs>
        <w:ind w:left="360" w:hanging="360"/>
      </w:pPr>
      <w:rPr>
        <w:rFonts w:ascii="Symbol" w:hAnsi="Symbol" w:hint="default"/>
      </w:rPr>
    </w:lvl>
  </w:abstractNum>
  <w:abstractNum w:abstractNumId="26" w15:restartNumberingAfterBreak="0">
    <w:nsid w:val="42824764"/>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4465191C"/>
    <w:multiLevelType w:val="multilevel"/>
    <w:tmpl w:val="B92E994C"/>
    <w:lvl w:ilvl="0">
      <w:start w:val="1"/>
      <w:numFmt w:val="lowerLetter"/>
      <w:lvlText w:val="(%1)"/>
      <w:lvlJc w:val="left"/>
      <w:pPr>
        <w:tabs>
          <w:tab w:val="num" w:pos="794"/>
        </w:tabs>
        <w:ind w:left="794"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8" w15:restartNumberingAfterBreak="0">
    <w:nsid w:val="506A3E65"/>
    <w:multiLevelType w:val="hybridMultilevel"/>
    <w:tmpl w:val="3BF48788"/>
    <w:lvl w:ilvl="0" w:tplc="CEB8046E">
      <w:start w:val="2"/>
      <w:numFmt w:val="lowerLetter"/>
      <w:lvlText w:val="%1)"/>
      <w:lvlJc w:val="left"/>
      <w:pPr>
        <w:ind w:left="1211" w:hanging="360"/>
      </w:pPr>
      <w:rPr>
        <w:rFonts w:hint="default"/>
      </w:rPr>
    </w:lvl>
    <w:lvl w:ilvl="1" w:tplc="04070019" w:tentative="1">
      <w:start w:val="1"/>
      <w:numFmt w:val="lowerLetter"/>
      <w:lvlText w:val="%2."/>
      <w:lvlJc w:val="left"/>
      <w:pPr>
        <w:ind w:left="1931" w:hanging="360"/>
      </w:pPr>
    </w:lvl>
    <w:lvl w:ilvl="2" w:tplc="0407001B" w:tentative="1">
      <w:start w:val="1"/>
      <w:numFmt w:val="lowerRoman"/>
      <w:lvlText w:val="%3."/>
      <w:lvlJc w:val="right"/>
      <w:pPr>
        <w:ind w:left="2651" w:hanging="180"/>
      </w:pPr>
    </w:lvl>
    <w:lvl w:ilvl="3" w:tplc="0407000F" w:tentative="1">
      <w:start w:val="1"/>
      <w:numFmt w:val="decimal"/>
      <w:lvlText w:val="%4."/>
      <w:lvlJc w:val="left"/>
      <w:pPr>
        <w:ind w:left="3371" w:hanging="360"/>
      </w:pPr>
    </w:lvl>
    <w:lvl w:ilvl="4" w:tplc="04070019" w:tentative="1">
      <w:start w:val="1"/>
      <w:numFmt w:val="lowerLetter"/>
      <w:lvlText w:val="%5."/>
      <w:lvlJc w:val="left"/>
      <w:pPr>
        <w:ind w:left="4091" w:hanging="360"/>
      </w:pPr>
    </w:lvl>
    <w:lvl w:ilvl="5" w:tplc="0407001B" w:tentative="1">
      <w:start w:val="1"/>
      <w:numFmt w:val="lowerRoman"/>
      <w:lvlText w:val="%6."/>
      <w:lvlJc w:val="right"/>
      <w:pPr>
        <w:ind w:left="4811" w:hanging="180"/>
      </w:pPr>
    </w:lvl>
    <w:lvl w:ilvl="6" w:tplc="0407000F" w:tentative="1">
      <w:start w:val="1"/>
      <w:numFmt w:val="decimal"/>
      <w:lvlText w:val="%7."/>
      <w:lvlJc w:val="left"/>
      <w:pPr>
        <w:ind w:left="5531" w:hanging="360"/>
      </w:pPr>
    </w:lvl>
    <w:lvl w:ilvl="7" w:tplc="04070019" w:tentative="1">
      <w:start w:val="1"/>
      <w:numFmt w:val="lowerLetter"/>
      <w:lvlText w:val="%8."/>
      <w:lvlJc w:val="left"/>
      <w:pPr>
        <w:ind w:left="6251" w:hanging="360"/>
      </w:pPr>
    </w:lvl>
    <w:lvl w:ilvl="8" w:tplc="0407001B" w:tentative="1">
      <w:start w:val="1"/>
      <w:numFmt w:val="lowerRoman"/>
      <w:lvlText w:val="%9."/>
      <w:lvlJc w:val="right"/>
      <w:pPr>
        <w:ind w:left="6971" w:hanging="180"/>
      </w:pPr>
    </w:lvl>
  </w:abstractNum>
  <w:abstractNum w:abstractNumId="29" w15:restartNumberingAfterBreak="0">
    <w:nsid w:val="51560F86"/>
    <w:multiLevelType w:val="multilevel"/>
    <w:tmpl w:val="05D89D84"/>
    <w:lvl w:ilvl="0">
      <w:start w:val="1"/>
      <w:numFmt w:val="decimal"/>
      <w:lvlText w:val="%1."/>
      <w:lvlJc w:val="left"/>
      <w:pPr>
        <w:tabs>
          <w:tab w:val="num" w:pos="397"/>
        </w:tabs>
        <w:ind w:left="397"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0" w15:restartNumberingAfterBreak="0">
    <w:nsid w:val="528D3172"/>
    <w:multiLevelType w:val="hybridMultilevel"/>
    <w:tmpl w:val="4F10806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567D3144"/>
    <w:multiLevelType w:val="hybridMultilevel"/>
    <w:tmpl w:val="878EBD30"/>
    <w:lvl w:ilvl="0" w:tplc="5EC6313E">
      <w:start w:val="1"/>
      <w:numFmt w:val="bullet"/>
      <w:pStyle w:val="Aufzhlung2Ebene"/>
      <w:lvlText w:val=""/>
      <w:lvlJc w:val="left"/>
      <w:pPr>
        <w:tabs>
          <w:tab w:val="num" w:pos="851"/>
        </w:tabs>
        <w:ind w:left="851"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E5D44E9"/>
    <w:multiLevelType w:val="hybridMultilevel"/>
    <w:tmpl w:val="C91CC4A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726B4763"/>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748F5681"/>
    <w:multiLevelType w:val="multilevel"/>
    <w:tmpl w:val="D6C28C7E"/>
    <w:lvl w:ilvl="0">
      <w:start w:val="1"/>
      <w:numFmt w:val="decimal"/>
      <w:lvlText w:val="(%1)"/>
      <w:lvlJc w:val="left"/>
      <w:pPr>
        <w:tabs>
          <w:tab w:val="num" w:pos="397"/>
        </w:tabs>
        <w:ind w:left="0" w:firstLine="0"/>
      </w:pPr>
      <w:rPr>
        <w:rFonts w:ascii="Arial" w:hAnsi="Arial" w:hint="default"/>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5" w15:restartNumberingAfterBreak="0">
    <w:nsid w:val="749418C9"/>
    <w:multiLevelType w:val="hybridMultilevel"/>
    <w:tmpl w:val="1D50011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7DE46826"/>
    <w:multiLevelType w:val="hybridMultilevel"/>
    <w:tmpl w:val="C0366DA0"/>
    <w:lvl w:ilvl="0" w:tplc="241EDA56">
      <w:start w:val="1"/>
      <w:numFmt w:val="bullet"/>
      <w:lvlText w:val=""/>
      <w:lvlJc w:val="left"/>
      <w:pPr>
        <w:tabs>
          <w:tab w:val="num" w:pos="1702"/>
        </w:tabs>
        <w:ind w:left="170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16cid:durableId="582109570">
    <w:abstractNumId w:val="25"/>
  </w:num>
  <w:num w:numId="2" w16cid:durableId="753430187">
    <w:abstractNumId w:val="10"/>
  </w:num>
  <w:num w:numId="3" w16cid:durableId="1380398214">
    <w:abstractNumId w:val="10"/>
  </w:num>
  <w:num w:numId="4" w16cid:durableId="1722436638">
    <w:abstractNumId w:val="10"/>
  </w:num>
  <w:num w:numId="5" w16cid:durableId="1441409960">
    <w:abstractNumId w:val="10"/>
  </w:num>
  <w:num w:numId="6" w16cid:durableId="839273934">
    <w:abstractNumId w:val="10"/>
  </w:num>
  <w:num w:numId="7" w16cid:durableId="20131472">
    <w:abstractNumId w:val="10"/>
  </w:num>
  <w:num w:numId="8" w16cid:durableId="470295197">
    <w:abstractNumId w:val="10"/>
  </w:num>
  <w:num w:numId="9" w16cid:durableId="961230882">
    <w:abstractNumId w:val="10"/>
  </w:num>
  <w:num w:numId="10" w16cid:durableId="477377680">
    <w:abstractNumId w:val="10"/>
  </w:num>
  <w:num w:numId="11" w16cid:durableId="838153980">
    <w:abstractNumId w:val="14"/>
  </w:num>
  <w:num w:numId="12" w16cid:durableId="1323968268">
    <w:abstractNumId w:val="31"/>
  </w:num>
  <w:num w:numId="13" w16cid:durableId="294718652">
    <w:abstractNumId w:val="13"/>
  </w:num>
  <w:num w:numId="14" w16cid:durableId="1343508528">
    <w:abstractNumId w:val="36"/>
  </w:num>
  <w:num w:numId="15" w16cid:durableId="784423079">
    <w:abstractNumId w:val="18"/>
  </w:num>
  <w:num w:numId="16" w16cid:durableId="657852954">
    <w:abstractNumId w:val="16"/>
  </w:num>
  <w:num w:numId="17" w16cid:durableId="1488673047">
    <w:abstractNumId w:val="17"/>
  </w:num>
  <w:num w:numId="18" w16cid:durableId="975984484">
    <w:abstractNumId w:val="19"/>
  </w:num>
  <w:num w:numId="19" w16cid:durableId="1257132941">
    <w:abstractNumId w:val="34"/>
  </w:num>
  <w:num w:numId="20" w16cid:durableId="1667439874">
    <w:abstractNumId w:val="29"/>
  </w:num>
  <w:num w:numId="21" w16cid:durableId="415904828">
    <w:abstractNumId w:val="27"/>
  </w:num>
  <w:num w:numId="22" w16cid:durableId="866255012">
    <w:abstractNumId w:val="20"/>
  </w:num>
  <w:num w:numId="23" w16cid:durableId="1164736111">
    <w:abstractNumId w:val="22"/>
  </w:num>
  <w:num w:numId="24" w16cid:durableId="1720663665">
    <w:abstractNumId w:val="21"/>
  </w:num>
  <w:num w:numId="25" w16cid:durableId="794064793">
    <w:abstractNumId w:val="26"/>
  </w:num>
  <w:num w:numId="26" w16cid:durableId="1151093199">
    <w:abstractNumId w:val="33"/>
  </w:num>
  <w:num w:numId="27" w16cid:durableId="401756937">
    <w:abstractNumId w:val="9"/>
  </w:num>
  <w:num w:numId="28" w16cid:durableId="1100835788">
    <w:abstractNumId w:val="7"/>
  </w:num>
  <w:num w:numId="29" w16cid:durableId="1861239642">
    <w:abstractNumId w:val="6"/>
  </w:num>
  <w:num w:numId="30" w16cid:durableId="1945306689">
    <w:abstractNumId w:val="5"/>
  </w:num>
  <w:num w:numId="31" w16cid:durableId="390083304">
    <w:abstractNumId w:val="4"/>
  </w:num>
  <w:num w:numId="32" w16cid:durableId="661275959">
    <w:abstractNumId w:val="8"/>
  </w:num>
  <w:num w:numId="33" w16cid:durableId="1523009819">
    <w:abstractNumId w:val="3"/>
  </w:num>
  <w:num w:numId="34" w16cid:durableId="394860853">
    <w:abstractNumId w:val="2"/>
  </w:num>
  <w:num w:numId="35" w16cid:durableId="1085761743">
    <w:abstractNumId w:val="1"/>
  </w:num>
  <w:num w:numId="36" w16cid:durableId="293411633">
    <w:abstractNumId w:val="0"/>
  </w:num>
  <w:num w:numId="37" w16cid:durableId="811949737">
    <w:abstractNumId w:val="12"/>
  </w:num>
  <w:num w:numId="38" w16cid:durableId="1512448581">
    <w:abstractNumId w:val="24"/>
  </w:num>
  <w:num w:numId="39" w16cid:durableId="247691348">
    <w:abstractNumId w:val="30"/>
  </w:num>
  <w:num w:numId="40" w16cid:durableId="129635353">
    <w:abstractNumId w:val="32"/>
  </w:num>
  <w:num w:numId="41" w16cid:durableId="508983526">
    <w:abstractNumId w:val="15"/>
  </w:num>
  <w:num w:numId="42" w16cid:durableId="973754404">
    <w:abstractNumId w:val="11"/>
  </w:num>
  <w:num w:numId="43" w16cid:durableId="1379403509">
    <w:abstractNumId w:val="28"/>
  </w:num>
  <w:num w:numId="44" w16cid:durableId="1284144739">
    <w:abstractNumId w:val="23"/>
  </w:num>
  <w:num w:numId="45" w16cid:durableId="737746857">
    <w:abstractNumId w:val="3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GB" w:vendorID="64" w:dllVersion="5" w:nlCheck="1" w:checkStyle="1"/>
  <w:activeWritingStyle w:appName="MSWord" w:lang="de-DE" w:vendorID="64" w:dllVersion="6" w:nlCheck="1" w:checkStyle="1"/>
  <w:activeWritingStyle w:appName="MSWord" w:lang="en-GB" w:vendorID="64" w:dllVersion="6" w:nlCheck="1" w:checkStyle="1"/>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activeWritingStyle w:appName="MSWord" w:lang="de-DE" w:vendorID="9" w:dllVersion="512" w:checkStyle="1"/>
  <w:proofState w:spelling="dirty" w:grammar="dirty"/>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09"/>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5676"/>
    <w:rsid w:val="00000597"/>
    <w:rsid w:val="000025EB"/>
    <w:rsid w:val="00015DCF"/>
    <w:rsid w:val="000173AE"/>
    <w:rsid w:val="00022F11"/>
    <w:rsid w:val="0002512F"/>
    <w:rsid w:val="000331E4"/>
    <w:rsid w:val="00033719"/>
    <w:rsid w:val="0003721F"/>
    <w:rsid w:val="000407B2"/>
    <w:rsid w:val="0004739D"/>
    <w:rsid w:val="00047CC3"/>
    <w:rsid w:val="00051787"/>
    <w:rsid w:val="0005193D"/>
    <w:rsid w:val="000656BD"/>
    <w:rsid w:val="00067C9D"/>
    <w:rsid w:val="000722C8"/>
    <w:rsid w:val="000764B6"/>
    <w:rsid w:val="000768BA"/>
    <w:rsid w:val="00077D1B"/>
    <w:rsid w:val="000800CF"/>
    <w:rsid w:val="00083EE8"/>
    <w:rsid w:val="00091D08"/>
    <w:rsid w:val="00096056"/>
    <w:rsid w:val="000A14B0"/>
    <w:rsid w:val="000A58E5"/>
    <w:rsid w:val="000B0025"/>
    <w:rsid w:val="000C0C66"/>
    <w:rsid w:val="000C1D72"/>
    <w:rsid w:val="000C50C9"/>
    <w:rsid w:val="000D0BC4"/>
    <w:rsid w:val="000D3717"/>
    <w:rsid w:val="000D7297"/>
    <w:rsid w:val="000E3792"/>
    <w:rsid w:val="000E3B8A"/>
    <w:rsid w:val="000E3CC9"/>
    <w:rsid w:val="000E4466"/>
    <w:rsid w:val="000F05B0"/>
    <w:rsid w:val="000F5134"/>
    <w:rsid w:val="000F7641"/>
    <w:rsid w:val="000F7CFD"/>
    <w:rsid w:val="001064D3"/>
    <w:rsid w:val="001109F7"/>
    <w:rsid w:val="00111235"/>
    <w:rsid w:val="00115F2E"/>
    <w:rsid w:val="001178A6"/>
    <w:rsid w:val="00121944"/>
    <w:rsid w:val="00123128"/>
    <w:rsid w:val="0012561E"/>
    <w:rsid w:val="001278F5"/>
    <w:rsid w:val="00132115"/>
    <w:rsid w:val="0013458C"/>
    <w:rsid w:val="00135173"/>
    <w:rsid w:val="00136823"/>
    <w:rsid w:val="001418C5"/>
    <w:rsid w:val="001433FA"/>
    <w:rsid w:val="0014583C"/>
    <w:rsid w:val="00150FB2"/>
    <w:rsid w:val="00151176"/>
    <w:rsid w:val="001535D9"/>
    <w:rsid w:val="0015733B"/>
    <w:rsid w:val="00163927"/>
    <w:rsid w:val="0016405B"/>
    <w:rsid w:val="00165F39"/>
    <w:rsid w:val="0016764F"/>
    <w:rsid w:val="0017296D"/>
    <w:rsid w:val="00190988"/>
    <w:rsid w:val="0019251C"/>
    <w:rsid w:val="0019306A"/>
    <w:rsid w:val="001A4424"/>
    <w:rsid w:val="001A449E"/>
    <w:rsid w:val="001A4BE3"/>
    <w:rsid w:val="001A684F"/>
    <w:rsid w:val="001A7224"/>
    <w:rsid w:val="001B325C"/>
    <w:rsid w:val="001B606F"/>
    <w:rsid w:val="001B71CC"/>
    <w:rsid w:val="001B764B"/>
    <w:rsid w:val="001C5AFF"/>
    <w:rsid w:val="001D1C2A"/>
    <w:rsid w:val="001D5676"/>
    <w:rsid w:val="001D69C8"/>
    <w:rsid w:val="001E0029"/>
    <w:rsid w:val="001E3079"/>
    <w:rsid w:val="001E3F14"/>
    <w:rsid w:val="001E6344"/>
    <w:rsid w:val="001E6448"/>
    <w:rsid w:val="001E67A0"/>
    <w:rsid w:val="001E6E84"/>
    <w:rsid w:val="001F17D2"/>
    <w:rsid w:val="001F328C"/>
    <w:rsid w:val="001F3D14"/>
    <w:rsid w:val="001F4F66"/>
    <w:rsid w:val="001F769C"/>
    <w:rsid w:val="00201122"/>
    <w:rsid w:val="00201DF4"/>
    <w:rsid w:val="00204678"/>
    <w:rsid w:val="002046AD"/>
    <w:rsid w:val="0020508D"/>
    <w:rsid w:val="00205E7E"/>
    <w:rsid w:val="00217A7E"/>
    <w:rsid w:val="00226598"/>
    <w:rsid w:val="002323C1"/>
    <w:rsid w:val="002406B5"/>
    <w:rsid w:val="00241577"/>
    <w:rsid w:val="00247250"/>
    <w:rsid w:val="00251174"/>
    <w:rsid w:val="002519F5"/>
    <w:rsid w:val="002538B3"/>
    <w:rsid w:val="0026611F"/>
    <w:rsid w:val="00267601"/>
    <w:rsid w:val="00271A2E"/>
    <w:rsid w:val="00272294"/>
    <w:rsid w:val="002727F5"/>
    <w:rsid w:val="00274DDA"/>
    <w:rsid w:val="00280C4A"/>
    <w:rsid w:val="00280D4B"/>
    <w:rsid w:val="00282294"/>
    <w:rsid w:val="00283275"/>
    <w:rsid w:val="0028590F"/>
    <w:rsid w:val="002919F5"/>
    <w:rsid w:val="002A22E6"/>
    <w:rsid w:val="002A5084"/>
    <w:rsid w:val="002A5730"/>
    <w:rsid w:val="002A69BD"/>
    <w:rsid w:val="002B051B"/>
    <w:rsid w:val="002B0A39"/>
    <w:rsid w:val="002B6A94"/>
    <w:rsid w:val="002C24AA"/>
    <w:rsid w:val="002C2C32"/>
    <w:rsid w:val="002C5ABD"/>
    <w:rsid w:val="002C6297"/>
    <w:rsid w:val="002C645A"/>
    <w:rsid w:val="002D3AB9"/>
    <w:rsid w:val="002D3EE9"/>
    <w:rsid w:val="002E1AAA"/>
    <w:rsid w:val="002E2B0B"/>
    <w:rsid w:val="002E31EA"/>
    <w:rsid w:val="002E76E9"/>
    <w:rsid w:val="002E78C1"/>
    <w:rsid w:val="002F099E"/>
    <w:rsid w:val="002F3C53"/>
    <w:rsid w:val="002F5F2C"/>
    <w:rsid w:val="002F7E30"/>
    <w:rsid w:val="002F7E96"/>
    <w:rsid w:val="003024E6"/>
    <w:rsid w:val="00302A94"/>
    <w:rsid w:val="00302C0E"/>
    <w:rsid w:val="00303752"/>
    <w:rsid w:val="003100A9"/>
    <w:rsid w:val="00311190"/>
    <w:rsid w:val="00321E4D"/>
    <w:rsid w:val="00323B3E"/>
    <w:rsid w:val="00323C22"/>
    <w:rsid w:val="00323D2C"/>
    <w:rsid w:val="00341FA6"/>
    <w:rsid w:val="00342916"/>
    <w:rsid w:val="0035076B"/>
    <w:rsid w:val="003516C2"/>
    <w:rsid w:val="0035785D"/>
    <w:rsid w:val="003612D5"/>
    <w:rsid w:val="003631EE"/>
    <w:rsid w:val="0036332F"/>
    <w:rsid w:val="00363EE2"/>
    <w:rsid w:val="00366ACB"/>
    <w:rsid w:val="0038114E"/>
    <w:rsid w:val="0038220E"/>
    <w:rsid w:val="00383231"/>
    <w:rsid w:val="00383D6D"/>
    <w:rsid w:val="00384F22"/>
    <w:rsid w:val="003859EA"/>
    <w:rsid w:val="00385F80"/>
    <w:rsid w:val="00385FA3"/>
    <w:rsid w:val="003937D3"/>
    <w:rsid w:val="003A0201"/>
    <w:rsid w:val="003A4D7C"/>
    <w:rsid w:val="003A705F"/>
    <w:rsid w:val="003B0332"/>
    <w:rsid w:val="003B4CA5"/>
    <w:rsid w:val="003C0D47"/>
    <w:rsid w:val="003C1EF0"/>
    <w:rsid w:val="003C382C"/>
    <w:rsid w:val="003D0688"/>
    <w:rsid w:val="003D5BEC"/>
    <w:rsid w:val="003D6899"/>
    <w:rsid w:val="003E098D"/>
    <w:rsid w:val="003E2B3C"/>
    <w:rsid w:val="003E4682"/>
    <w:rsid w:val="003E6967"/>
    <w:rsid w:val="003E72D3"/>
    <w:rsid w:val="003F2FD1"/>
    <w:rsid w:val="003F4669"/>
    <w:rsid w:val="003F4A96"/>
    <w:rsid w:val="003F7333"/>
    <w:rsid w:val="004012C1"/>
    <w:rsid w:val="00402B03"/>
    <w:rsid w:val="00404B71"/>
    <w:rsid w:val="00407921"/>
    <w:rsid w:val="00411FDA"/>
    <w:rsid w:val="00412D10"/>
    <w:rsid w:val="00413E03"/>
    <w:rsid w:val="004218BA"/>
    <w:rsid w:val="00433E60"/>
    <w:rsid w:val="00434525"/>
    <w:rsid w:val="00435EA1"/>
    <w:rsid w:val="004377CB"/>
    <w:rsid w:val="00455455"/>
    <w:rsid w:val="00472E75"/>
    <w:rsid w:val="0047313A"/>
    <w:rsid w:val="00476D4B"/>
    <w:rsid w:val="00482CE6"/>
    <w:rsid w:val="00493082"/>
    <w:rsid w:val="00494817"/>
    <w:rsid w:val="00494F24"/>
    <w:rsid w:val="0049674E"/>
    <w:rsid w:val="004B4FD0"/>
    <w:rsid w:val="004B754D"/>
    <w:rsid w:val="004B7983"/>
    <w:rsid w:val="004C138F"/>
    <w:rsid w:val="004C5167"/>
    <w:rsid w:val="004C607D"/>
    <w:rsid w:val="004D1CF1"/>
    <w:rsid w:val="004D2ABB"/>
    <w:rsid w:val="004D2E5B"/>
    <w:rsid w:val="004D5672"/>
    <w:rsid w:val="004D713B"/>
    <w:rsid w:val="004E0DD2"/>
    <w:rsid w:val="004E2EEA"/>
    <w:rsid w:val="004E3769"/>
    <w:rsid w:val="004E783A"/>
    <w:rsid w:val="004F6D89"/>
    <w:rsid w:val="004F7A0B"/>
    <w:rsid w:val="00503BD5"/>
    <w:rsid w:val="00505C68"/>
    <w:rsid w:val="00514710"/>
    <w:rsid w:val="0052194A"/>
    <w:rsid w:val="0053689F"/>
    <w:rsid w:val="005408CC"/>
    <w:rsid w:val="00541F4F"/>
    <w:rsid w:val="005420BE"/>
    <w:rsid w:val="00543BE7"/>
    <w:rsid w:val="00543C89"/>
    <w:rsid w:val="005441F2"/>
    <w:rsid w:val="00560D52"/>
    <w:rsid w:val="00573ACB"/>
    <w:rsid w:val="00576668"/>
    <w:rsid w:val="005771A4"/>
    <w:rsid w:val="00586044"/>
    <w:rsid w:val="00591572"/>
    <w:rsid w:val="005940DF"/>
    <w:rsid w:val="00595245"/>
    <w:rsid w:val="005953A3"/>
    <w:rsid w:val="005A056E"/>
    <w:rsid w:val="005A1124"/>
    <w:rsid w:val="005A49AD"/>
    <w:rsid w:val="005A5578"/>
    <w:rsid w:val="005B34FE"/>
    <w:rsid w:val="005B6766"/>
    <w:rsid w:val="005C00E9"/>
    <w:rsid w:val="005C29D8"/>
    <w:rsid w:val="005C7C2C"/>
    <w:rsid w:val="005D2CD9"/>
    <w:rsid w:val="005E45EB"/>
    <w:rsid w:val="005E57C1"/>
    <w:rsid w:val="005E685F"/>
    <w:rsid w:val="005F49A4"/>
    <w:rsid w:val="005F6FD5"/>
    <w:rsid w:val="005F7EED"/>
    <w:rsid w:val="0060396E"/>
    <w:rsid w:val="00604863"/>
    <w:rsid w:val="00604A88"/>
    <w:rsid w:val="00614741"/>
    <w:rsid w:val="006158A5"/>
    <w:rsid w:val="00617174"/>
    <w:rsid w:val="00617BB0"/>
    <w:rsid w:val="0063010B"/>
    <w:rsid w:val="00631332"/>
    <w:rsid w:val="00631B87"/>
    <w:rsid w:val="00632C08"/>
    <w:rsid w:val="00633EF6"/>
    <w:rsid w:val="00643E62"/>
    <w:rsid w:val="006501CF"/>
    <w:rsid w:val="00653130"/>
    <w:rsid w:val="00660839"/>
    <w:rsid w:val="006618BE"/>
    <w:rsid w:val="006649E7"/>
    <w:rsid w:val="006705D1"/>
    <w:rsid w:val="006722E7"/>
    <w:rsid w:val="006735F3"/>
    <w:rsid w:val="00683093"/>
    <w:rsid w:val="0068710C"/>
    <w:rsid w:val="00687288"/>
    <w:rsid w:val="0069435D"/>
    <w:rsid w:val="00694B51"/>
    <w:rsid w:val="006A284A"/>
    <w:rsid w:val="006A32D0"/>
    <w:rsid w:val="006A42A6"/>
    <w:rsid w:val="006B181A"/>
    <w:rsid w:val="006B5425"/>
    <w:rsid w:val="006C14DA"/>
    <w:rsid w:val="006C3991"/>
    <w:rsid w:val="006C41F8"/>
    <w:rsid w:val="006E3468"/>
    <w:rsid w:val="006E5040"/>
    <w:rsid w:val="006E5EA8"/>
    <w:rsid w:val="006E72F4"/>
    <w:rsid w:val="006F1403"/>
    <w:rsid w:val="006F1E9C"/>
    <w:rsid w:val="006F2726"/>
    <w:rsid w:val="006F6D4D"/>
    <w:rsid w:val="00703442"/>
    <w:rsid w:val="007037F1"/>
    <w:rsid w:val="00706578"/>
    <w:rsid w:val="00710F48"/>
    <w:rsid w:val="007121F6"/>
    <w:rsid w:val="00712BE5"/>
    <w:rsid w:val="00713BC0"/>
    <w:rsid w:val="007155CD"/>
    <w:rsid w:val="00716839"/>
    <w:rsid w:val="00723191"/>
    <w:rsid w:val="00730B72"/>
    <w:rsid w:val="007326D0"/>
    <w:rsid w:val="00732E91"/>
    <w:rsid w:val="00737E99"/>
    <w:rsid w:val="00740F26"/>
    <w:rsid w:val="007460A1"/>
    <w:rsid w:val="00746124"/>
    <w:rsid w:val="00747754"/>
    <w:rsid w:val="00752A4E"/>
    <w:rsid w:val="007539BF"/>
    <w:rsid w:val="00754B2F"/>
    <w:rsid w:val="00754D51"/>
    <w:rsid w:val="00754F00"/>
    <w:rsid w:val="007568CA"/>
    <w:rsid w:val="007578C2"/>
    <w:rsid w:val="007603AA"/>
    <w:rsid w:val="00761589"/>
    <w:rsid w:val="007622A5"/>
    <w:rsid w:val="007635F1"/>
    <w:rsid w:val="00765AA6"/>
    <w:rsid w:val="00775119"/>
    <w:rsid w:val="00781597"/>
    <w:rsid w:val="00782ED3"/>
    <w:rsid w:val="007852C6"/>
    <w:rsid w:val="00787F52"/>
    <w:rsid w:val="00790CB6"/>
    <w:rsid w:val="00792E95"/>
    <w:rsid w:val="00796C40"/>
    <w:rsid w:val="007A2EA9"/>
    <w:rsid w:val="007A67EC"/>
    <w:rsid w:val="007A7500"/>
    <w:rsid w:val="007B031B"/>
    <w:rsid w:val="007B2084"/>
    <w:rsid w:val="007B2DB2"/>
    <w:rsid w:val="007B3659"/>
    <w:rsid w:val="007B6235"/>
    <w:rsid w:val="007C282A"/>
    <w:rsid w:val="007C2A6B"/>
    <w:rsid w:val="007C2C24"/>
    <w:rsid w:val="007C59B3"/>
    <w:rsid w:val="007D2AE1"/>
    <w:rsid w:val="007D590D"/>
    <w:rsid w:val="007D7A2D"/>
    <w:rsid w:val="007E05F7"/>
    <w:rsid w:val="007E287E"/>
    <w:rsid w:val="007E3AA1"/>
    <w:rsid w:val="007E7A52"/>
    <w:rsid w:val="007F41DA"/>
    <w:rsid w:val="00800F80"/>
    <w:rsid w:val="008049F1"/>
    <w:rsid w:val="008058A1"/>
    <w:rsid w:val="00805C2F"/>
    <w:rsid w:val="00817D41"/>
    <w:rsid w:val="00820994"/>
    <w:rsid w:val="008333A8"/>
    <w:rsid w:val="00833F8E"/>
    <w:rsid w:val="00835C38"/>
    <w:rsid w:val="00835E19"/>
    <w:rsid w:val="00837131"/>
    <w:rsid w:val="00842A30"/>
    <w:rsid w:val="0084523A"/>
    <w:rsid w:val="00845D86"/>
    <w:rsid w:val="00845F6A"/>
    <w:rsid w:val="00851230"/>
    <w:rsid w:val="008525CE"/>
    <w:rsid w:val="00852E19"/>
    <w:rsid w:val="00852EE2"/>
    <w:rsid w:val="00853009"/>
    <w:rsid w:val="008530B7"/>
    <w:rsid w:val="00854259"/>
    <w:rsid w:val="00856971"/>
    <w:rsid w:val="008608D1"/>
    <w:rsid w:val="00864063"/>
    <w:rsid w:val="008654A5"/>
    <w:rsid w:val="00867826"/>
    <w:rsid w:val="0087033F"/>
    <w:rsid w:val="00871348"/>
    <w:rsid w:val="0088300D"/>
    <w:rsid w:val="0088335C"/>
    <w:rsid w:val="00885273"/>
    <w:rsid w:val="00887A8F"/>
    <w:rsid w:val="008908EB"/>
    <w:rsid w:val="00893D00"/>
    <w:rsid w:val="008963B8"/>
    <w:rsid w:val="008A620F"/>
    <w:rsid w:val="008B0B31"/>
    <w:rsid w:val="008B4844"/>
    <w:rsid w:val="008B4946"/>
    <w:rsid w:val="008B63FA"/>
    <w:rsid w:val="008C3CAB"/>
    <w:rsid w:val="008D10E3"/>
    <w:rsid w:val="008D6712"/>
    <w:rsid w:val="008E09EC"/>
    <w:rsid w:val="008E2515"/>
    <w:rsid w:val="008E2C4A"/>
    <w:rsid w:val="008E43BD"/>
    <w:rsid w:val="008F1C46"/>
    <w:rsid w:val="008F1EBB"/>
    <w:rsid w:val="008F3397"/>
    <w:rsid w:val="008F33A0"/>
    <w:rsid w:val="00904A63"/>
    <w:rsid w:val="009062B0"/>
    <w:rsid w:val="00906F27"/>
    <w:rsid w:val="009070DC"/>
    <w:rsid w:val="009120D3"/>
    <w:rsid w:val="009203DC"/>
    <w:rsid w:val="009229B4"/>
    <w:rsid w:val="00925E4F"/>
    <w:rsid w:val="00930201"/>
    <w:rsid w:val="0093224F"/>
    <w:rsid w:val="00932D8C"/>
    <w:rsid w:val="009373E1"/>
    <w:rsid w:val="00937B5D"/>
    <w:rsid w:val="00942F32"/>
    <w:rsid w:val="00945DA2"/>
    <w:rsid w:val="00945F8D"/>
    <w:rsid w:val="00946EE1"/>
    <w:rsid w:val="00952B09"/>
    <w:rsid w:val="0095317A"/>
    <w:rsid w:val="00965E72"/>
    <w:rsid w:val="00981433"/>
    <w:rsid w:val="00981AA1"/>
    <w:rsid w:val="00981D89"/>
    <w:rsid w:val="0098265E"/>
    <w:rsid w:val="00987731"/>
    <w:rsid w:val="00994A3A"/>
    <w:rsid w:val="00994BF9"/>
    <w:rsid w:val="009972A6"/>
    <w:rsid w:val="009A25AA"/>
    <w:rsid w:val="009A4747"/>
    <w:rsid w:val="009A6161"/>
    <w:rsid w:val="009A6AD4"/>
    <w:rsid w:val="009C354D"/>
    <w:rsid w:val="009C52DC"/>
    <w:rsid w:val="009C68DF"/>
    <w:rsid w:val="009C6B9D"/>
    <w:rsid w:val="009C7355"/>
    <w:rsid w:val="009C75AA"/>
    <w:rsid w:val="009D00FE"/>
    <w:rsid w:val="009D02A0"/>
    <w:rsid w:val="009D40EE"/>
    <w:rsid w:val="009D4B29"/>
    <w:rsid w:val="009E6D4A"/>
    <w:rsid w:val="009F0679"/>
    <w:rsid w:val="009F2AD7"/>
    <w:rsid w:val="009F42ED"/>
    <w:rsid w:val="009F4A0F"/>
    <w:rsid w:val="009F7A10"/>
    <w:rsid w:val="00A00A70"/>
    <w:rsid w:val="00A061C9"/>
    <w:rsid w:val="00A15743"/>
    <w:rsid w:val="00A15C07"/>
    <w:rsid w:val="00A20AF5"/>
    <w:rsid w:val="00A23A00"/>
    <w:rsid w:val="00A23D81"/>
    <w:rsid w:val="00A25085"/>
    <w:rsid w:val="00A304DD"/>
    <w:rsid w:val="00A33BF2"/>
    <w:rsid w:val="00A3676D"/>
    <w:rsid w:val="00A37375"/>
    <w:rsid w:val="00A407FC"/>
    <w:rsid w:val="00A42BD3"/>
    <w:rsid w:val="00A50733"/>
    <w:rsid w:val="00A537E2"/>
    <w:rsid w:val="00A53FC0"/>
    <w:rsid w:val="00A54BAE"/>
    <w:rsid w:val="00A56BA7"/>
    <w:rsid w:val="00A57CDC"/>
    <w:rsid w:val="00A57EEE"/>
    <w:rsid w:val="00A6360F"/>
    <w:rsid w:val="00A63DA1"/>
    <w:rsid w:val="00A64497"/>
    <w:rsid w:val="00A65169"/>
    <w:rsid w:val="00A65482"/>
    <w:rsid w:val="00A655F1"/>
    <w:rsid w:val="00A667E2"/>
    <w:rsid w:val="00A66CDE"/>
    <w:rsid w:val="00A7178B"/>
    <w:rsid w:val="00A7494D"/>
    <w:rsid w:val="00A77C0C"/>
    <w:rsid w:val="00A8531E"/>
    <w:rsid w:val="00A865E8"/>
    <w:rsid w:val="00A86796"/>
    <w:rsid w:val="00A90946"/>
    <w:rsid w:val="00A95704"/>
    <w:rsid w:val="00AA1A82"/>
    <w:rsid w:val="00AA3870"/>
    <w:rsid w:val="00AB189E"/>
    <w:rsid w:val="00AC0D20"/>
    <w:rsid w:val="00AC1179"/>
    <w:rsid w:val="00AC44C4"/>
    <w:rsid w:val="00AC5A60"/>
    <w:rsid w:val="00AC5E5A"/>
    <w:rsid w:val="00AC6592"/>
    <w:rsid w:val="00AC6B0C"/>
    <w:rsid w:val="00AD5E38"/>
    <w:rsid w:val="00AD6F74"/>
    <w:rsid w:val="00AE004C"/>
    <w:rsid w:val="00AE0F63"/>
    <w:rsid w:val="00AE2DA0"/>
    <w:rsid w:val="00AE3C01"/>
    <w:rsid w:val="00AE70E5"/>
    <w:rsid w:val="00AE7717"/>
    <w:rsid w:val="00AF1AA7"/>
    <w:rsid w:val="00AF1FD5"/>
    <w:rsid w:val="00AF3FBE"/>
    <w:rsid w:val="00AF649B"/>
    <w:rsid w:val="00B003D5"/>
    <w:rsid w:val="00B07DDD"/>
    <w:rsid w:val="00B101CA"/>
    <w:rsid w:val="00B13727"/>
    <w:rsid w:val="00B162CF"/>
    <w:rsid w:val="00B21B15"/>
    <w:rsid w:val="00B22634"/>
    <w:rsid w:val="00B24AA1"/>
    <w:rsid w:val="00B27E9E"/>
    <w:rsid w:val="00B3182D"/>
    <w:rsid w:val="00B31846"/>
    <w:rsid w:val="00B342A2"/>
    <w:rsid w:val="00B344E0"/>
    <w:rsid w:val="00B3559F"/>
    <w:rsid w:val="00B479B8"/>
    <w:rsid w:val="00B47FAB"/>
    <w:rsid w:val="00B501D5"/>
    <w:rsid w:val="00B50EDC"/>
    <w:rsid w:val="00B51A52"/>
    <w:rsid w:val="00B55640"/>
    <w:rsid w:val="00B61D2A"/>
    <w:rsid w:val="00B6548C"/>
    <w:rsid w:val="00B658A1"/>
    <w:rsid w:val="00B65CFC"/>
    <w:rsid w:val="00B65E65"/>
    <w:rsid w:val="00B707CB"/>
    <w:rsid w:val="00B70D82"/>
    <w:rsid w:val="00B72106"/>
    <w:rsid w:val="00B76AD1"/>
    <w:rsid w:val="00B820A9"/>
    <w:rsid w:val="00B92265"/>
    <w:rsid w:val="00B93F9E"/>
    <w:rsid w:val="00B95008"/>
    <w:rsid w:val="00BB0419"/>
    <w:rsid w:val="00BB3A6C"/>
    <w:rsid w:val="00BB7D74"/>
    <w:rsid w:val="00BC2B50"/>
    <w:rsid w:val="00BC628D"/>
    <w:rsid w:val="00BC6850"/>
    <w:rsid w:val="00BD239F"/>
    <w:rsid w:val="00BD27A4"/>
    <w:rsid w:val="00BD40EC"/>
    <w:rsid w:val="00BE0508"/>
    <w:rsid w:val="00BE6B61"/>
    <w:rsid w:val="00BF3EE0"/>
    <w:rsid w:val="00BF56BF"/>
    <w:rsid w:val="00BF665D"/>
    <w:rsid w:val="00BF6743"/>
    <w:rsid w:val="00C0157E"/>
    <w:rsid w:val="00C03CEB"/>
    <w:rsid w:val="00C05E02"/>
    <w:rsid w:val="00C074CF"/>
    <w:rsid w:val="00C112FA"/>
    <w:rsid w:val="00C11663"/>
    <w:rsid w:val="00C11F28"/>
    <w:rsid w:val="00C132B6"/>
    <w:rsid w:val="00C152B6"/>
    <w:rsid w:val="00C176E8"/>
    <w:rsid w:val="00C17812"/>
    <w:rsid w:val="00C17CA0"/>
    <w:rsid w:val="00C32791"/>
    <w:rsid w:val="00C33987"/>
    <w:rsid w:val="00C35FA3"/>
    <w:rsid w:val="00C41CC0"/>
    <w:rsid w:val="00C43AB6"/>
    <w:rsid w:val="00C51E9C"/>
    <w:rsid w:val="00C56046"/>
    <w:rsid w:val="00C57DDE"/>
    <w:rsid w:val="00C62AC8"/>
    <w:rsid w:val="00C638FB"/>
    <w:rsid w:val="00C64AEF"/>
    <w:rsid w:val="00C66F6A"/>
    <w:rsid w:val="00C67E66"/>
    <w:rsid w:val="00C74856"/>
    <w:rsid w:val="00C76238"/>
    <w:rsid w:val="00C76E8D"/>
    <w:rsid w:val="00C77468"/>
    <w:rsid w:val="00C85E15"/>
    <w:rsid w:val="00C87168"/>
    <w:rsid w:val="00C906D2"/>
    <w:rsid w:val="00C917E8"/>
    <w:rsid w:val="00C923B1"/>
    <w:rsid w:val="00C92B65"/>
    <w:rsid w:val="00CA31C2"/>
    <w:rsid w:val="00CA34F3"/>
    <w:rsid w:val="00CA5C0C"/>
    <w:rsid w:val="00CB1280"/>
    <w:rsid w:val="00CB28D8"/>
    <w:rsid w:val="00CB38F5"/>
    <w:rsid w:val="00CB5D68"/>
    <w:rsid w:val="00CB7495"/>
    <w:rsid w:val="00CC2CBB"/>
    <w:rsid w:val="00CC2E37"/>
    <w:rsid w:val="00CC56F3"/>
    <w:rsid w:val="00CC6A12"/>
    <w:rsid w:val="00CC6F83"/>
    <w:rsid w:val="00CC72FA"/>
    <w:rsid w:val="00CD0A93"/>
    <w:rsid w:val="00CD17AC"/>
    <w:rsid w:val="00CD258D"/>
    <w:rsid w:val="00CD5D7E"/>
    <w:rsid w:val="00CE1A3F"/>
    <w:rsid w:val="00CF021F"/>
    <w:rsid w:val="00CF04B2"/>
    <w:rsid w:val="00CF16CE"/>
    <w:rsid w:val="00CF31E7"/>
    <w:rsid w:val="00CF5EF7"/>
    <w:rsid w:val="00CF6149"/>
    <w:rsid w:val="00D0105A"/>
    <w:rsid w:val="00D01E7E"/>
    <w:rsid w:val="00D0333D"/>
    <w:rsid w:val="00D06233"/>
    <w:rsid w:val="00D06592"/>
    <w:rsid w:val="00D131A4"/>
    <w:rsid w:val="00D1444B"/>
    <w:rsid w:val="00D247B8"/>
    <w:rsid w:val="00D462A8"/>
    <w:rsid w:val="00D511D3"/>
    <w:rsid w:val="00D51873"/>
    <w:rsid w:val="00D603E0"/>
    <w:rsid w:val="00D62C33"/>
    <w:rsid w:val="00D6446C"/>
    <w:rsid w:val="00D6676D"/>
    <w:rsid w:val="00D805C6"/>
    <w:rsid w:val="00D82B67"/>
    <w:rsid w:val="00D83D7F"/>
    <w:rsid w:val="00D85B1D"/>
    <w:rsid w:val="00D8647C"/>
    <w:rsid w:val="00D86A62"/>
    <w:rsid w:val="00D86E69"/>
    <w:rsid w:val="00D94C19"/>
    <w:rsid w:val="00DA0436"/>
    <w:rsid w:val="00DA5B0E"/>
    <w:rsid w:val="00DA7C5E"/>
    <w:rsid w:val="00DB1666"/>
    <w:rsid w:val="00DB19D8"/>
    <w:rsid w:val="00DB59E1"/>
    <w:rsid w:val="00DB6DFB"/>
    <w:rsid w:val="00DC4B9D"/>
    <w:rsid w:val="00DD3EDD"/>
    <w:rsid w:val="00DD537C"/>
    <w:rsid w:val="00DD5795"/>
    <w:rsid w:val="00DE2CE3"/>
    <w:rsid w:val="00DE6379"/>
    <w:rsid w:val="00DE69CA"/>
    <w:rsid w:val="00DF11EF"/>
    <w:rsid w:val="00DF3E6E"/>
    <w:rsid w:val="00DF7815"/>
    <w:rsid w:val="00E00065"/>
    <w:rsid w:val="00E00F64"/>
    <w:rsid w:val="00E0177F"/>
    <w:rsid w:val="00E04945"/>
    <w:rsid w:val="00E10555"/>
    <w:rsid w:val="00E1381D"/>
    <w:rsid w:val="00E140C9"/>
    <w:rsid w:val="00E1562C"/>
    <w:rsid w:val="00E1735C"/>
    <w:rsid w:val="00E173E1"/>
    <w:rsid w:val="00E21D5A"/>
    <w:rsid w:val="00E228D5"/>
    <w:rsid w:val="00E43C39"/>
    <w:rsid w:val="00E455D6"/>
    <w:rsid w:val="00E50910"/>
    <w:rsid w:val="00E52A96"/>
    <w:rsid w:val="00E536A3"/>
    <w:rsid w:val="00E5587F"/>
    <w:rsid w:val="00E56803"/>
    <w:rsid w:val="00E633B8"/>
    <w:rsid w:val="00E72F37"/>
    <w:rsid w:val="00E754A5"/>
    <w:rsid w:val="00E7622D"/>
    <w:rsid w:val="00E77B8E"/>
    <w:rsid w:val="00E81DF1"/>
    <w:rsid w:val="00E8260F"/>
    <w:rsid w:val="00E82918"/>
    <w:rsid w:val="00E8709C"/>
    <w:rsid w:val="00E95820"/>
    <w:rsid w:val="00E96821"/>
    <w:rsid w:val="00EA192A"/>
    <w:rsid w:val="00EA2784"/>
    <w:rsid w:val="00EA3AD3"/>
    <w:rsid w:val="00EA7454"/>
    <w:rsid w:val="00EB2ECD"/>
    <w:rsid w:val="00EB5CCE"/>
    <w:rsid w:val="00EB799D"/>
    <w:rsid w:val="00EC0F53"/>
    <w:rsid w:val="00EC1DCF"/>
    <w:rsid w:val="00EE0456"/>
    <w:rsid w:val="00EE193C"/>
    <w:rsid w:val="00EE586D"/>
    <w:rsid w:val="00EE5CB5"/>
    <w:rsid w:val="00EE6903"/>
    <w:rsid w:val="00EE6C8C"/>
    <w:rsid w:val="00EF323F"/>
    <w:rsid w:val="00EF6673"/>
    <w:rsid w:val="00EF7D3D"/>
    <w:rsid w:val="00F11ECD"/>
    <w:rsid w:val="00F20218"/>
    <w:rsid w:val="00F203FA"/>
    <w:rsid w:val="00F26E37"/>
    <w:rsid w:val="00F3018F"/>
    <w:rsid w:val="00F305D4"/>
    <w:rsid w:val="00F3420A"/>
    <w:rsid w:val="00F350E0"/>
    <w:rsid w:val="00F40987"/>
    <w:rsid w:val="00F40AB1"/>
    <w:rsid w:val="00F42642"/>
    <w:rsid w:val="00F55307"/>
    <w:rsid w:val="00F55FDE"/>
    <w:rsid w:val="00F57954"/>
    <w:rsid w:val="00F62E7D"/>
    <w:rsid w:val="00F64A14"/>
    <w:rsid w:val="00F66B5F"/>
    <w:rsid w:val="00F67C48"/>
    <w:rsid w:val="00F70A51"/>
    <w:rsid w:val="00F7267E"/>
    <w:rsid w:val="00F73457"/>
    <w:rsid w:val="00F7716E"/>
    <w:rsid w:val="00F91C5C"/>
    <w:rsid w:val="00F9464F"/>
    <w:rsid w:val="00F964CC"/>
    <w:rsid w:val="00F965A7"/>
    <w:rsid w:val="00F96926"/>
    <w:rsid w:val="00FA2682"/>
    <w:rsid w:val="00FB0D10"/>
    <w:rsid w:val="00FB1E99"/>
    <w:rsid w:val="00FB23E2"/>
    <w:rsid w:val="00FB4130"/>
    <w:rsid w:val="00FB51B5"/>
    <w:rsid w:val="00FB7830"/>
    <w:rsid w:val="00FC135F"/>
    <w:rsid w:val="00FC2057"/>
    <w:rsid w:val="00FE7871"/>
    <w:rsid w:val="00FF1B1C"/>
    <w:rsid w:val="00FF29E3"/>
    <w:rsid w:val="00FF77FA"/>
    <w:rsid w:val="00FF78EF"/>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2E595F9D"/>
  <w15:chartTrackingRefBased/>
  <w15:docId w15:val="{FDDCF367-EB90-4DBE-A50D-EEF89556F3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s-ES"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1535D9"/>
    <w:pPr>
      <w:spacing w:after="120"/>
      <w:jc w:val="both"/>
    </w:pPr>
    <w:rPr>
      <w:sz w:val="24"/>
    </w:rPr>
  </w:style>
  <w:style w:type="paragraph" w:styleId="berschrift1">
    <w:name w:val="heading 1"/>
    <w:basedOn w:val="Standard"/>
    <w:next w:val="Autor"/>
    <w:link w:val="berschrift1Zchn"/>
    <w:autoRedefine/>
    <w:qFormat/>
    <w:rsid w:val="000E3CC9"/>
    <w:pPr>
      <w:keepNext/>
      <w:keepLines/>
      <w:spacing w:after="480"/>
      <w:jc w:val="left"/>
      <w:outlineLvl w:val="0"/>
    </w:pPr>
    <w:rPr>
      <w:rFonts w:ascii="Arial" w:hAnsi="Arial"/>
      <w:bCs/>
      <w:sz w:val="32"/>
      <w:szCs w:val="32"/>
    </w:rPr>
  </w:style>
  <w:style w:type="paragraph" w:styleId="berschrift2">
    <w:name w:val="heading 2"/>
    <w:basedOn w:val="berschrift1"/>
    <w:next w:val="Standard"/>
    <w:qFormat/>
    <w:rsid w:val="00D805C6"/>
    <w:pPr>
      <w:spacing w:before="120" w:after="120"/>
      <w:outlineLvl w:val="1"/>
    </w:pPr>
    <w:rPr>
      <w:sz w:val="28"/>
    </w:rPr>
  </w:style>
  <w:style w:type="paragraph" w:styleId="berschrift3">
    <w:name w:val="heading 3"/>
    <w:basedOn w:val="berschrift2"/>
    <w:next w:val="Standard"/>
    <w:autoRedefine/>
    <w:qFormat/>
    <w:rsid w:val="00573ACB"/>
    <w:pPr>
      <w:outlineLvl w:val="2"/>
    </w:pPr>
    <w:rPr>
      <w:i/>
      <w:sz w:val="24"/>
    </w:rPr>
  </w:style>
  <w:style w:type="paragraph" w:styleId="berschrift4">
    <w:name w:val="heading 4"/>
    <w:basedOn w:val="berschrift3"/>
    <w:next w:val="Standard"/>
    <w:qFormat/>
    <w:pPr>
      <w:numPr>
        <w:ilvl w:val="3"/>
        <w:numId w:val="5"/>
      </w:numPr>
      <w:outlineLvl w:val="3"/>
    </w:pPr>
  </w:style>
  <w:style w:type="paragraph" w:styleId="berschrift5">
    <w:name w:val="heading 5"/>
    <w:basedOn w:val="berschrift4"/>
    <w:next w:val="Standard"/>
    <w:qFormat/>
    <w:pPr>
      <w:numPr>
        <w:ilvl w:val="4"/>
        <w:numId w:val="6"/>
      </w:numPr>
      <w:ind w:left="1134" w:hanging="1134"/>
      <w:outlineLvl w:val="4"/>
    </w:pPr>
    <w:rPr>
      <w:sz w:val="22"/>
    </w:rPr>
  </w:style>
  <w:style w:type="paragraph" w:styleId="berschrift6">
    <w:name w:val="heading 6"/>
    <w:basedOn w:val="berschrift5"/>
    <w:next w:val="Standard"/>
    <w:qFormat/>
    <w:pPr>
      <w:numPr>
        <w:ilvl w:val="5"/>
        <w:numId w:val="7"/>
      </w:numPr>
      <w:ind w:left="1418" w:hanging="1418"/>
      <w:outlineLvl w:val="5"/>
    </w:pPr>
  </w:style>
  <w:style w:type="paragraph" w:styleId="berschrift7">
    <w:name w:val="heading 7"/>
    <w:basedOn w:val="berschrift6"/>
    <w:next w:val="Standard"/>
    <w:qFormat/>
    <w:pPr>
      <w:numPr>
        <w:ilvl w:val="6"/>
        <w:numId w:val="8"/>
      </w:numPr>
      <w:ind w:left="1701" w:hanging="1701"/>
      <w:outlineLvl w:val="6"/>
    </w:pPr>
  </w:style>
  <w:style w:type="paragraph" w:styleId="berschrift8">
    <w:name w:val="heading 8"/>
    <w:basedOn w:val="berschrift7"/>
    <w:next w:val="Standard"/>
    <w:qFormat/>
    <w:pPr>
      <w:numPr>
        <w:ilvl w:val="7"/>
        <w:numId w:val="9"/>
      </w:numPr>
      <w:outlineLvl w:val="7"/>
    </w:pPr>
  </w:style>
  <w:style w:type="paragraph" w:styleId="berschrift9">
    <w:name w:val="heading 9"/>
    <w:basedOn w:val="berschrift8"/>
    <w:next w:val="Standard"/>
    <w:qFormat/>
    <w:pPr>
      <w:numPr>
        <w:ilvl w:val="8"/>
        <w:numId w:val="10"/>
      </w:numPr>
      <w:tabs>
        <w:tab w:val="num" w:pos="360"/>
      </w:tabs>
      <w:ind w:left="1985" w:hanging="1985"/>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bstract">
    <w:name w:val="Abstract"/>
    <w:basedOn w:val="Standard"/>
    <w:rsid w:val="003D5BEC"/>
    <w:pPr>
      <w:keepLines/>
      <w:spacing w:after="360"/>
    </w:pPr>
    <w:rPr>
      <w:i/>
      <w:szCs w:val="24"/>
    </w:rPr>
  </w:style>
  <w:style w:type="character" w:customStyle="1" w:styleId="berschrift1Zchn">
    <w:name w:val="Überschrift 1 Zchn"/>
    <w:basedOn w:val="Absatz-Standardschriftart"/>
    <w:link w:val="berschrift1"/>
    <w:rsid w:val="000E3CC9"/>
    <w:rPr>
      <w:rFonts w:ascii="Arial" w:hAnsi="Arial"/>
      <w:bCs/>
      <w:sz w:val="32"/>
      <w:szCs w:val="32"/>
    </w:rPr>
  </w:style>
  <w:style w:type="paragraph" w:styleId="Verzeichnis7">
    <w:name w:val="toc 7"/>
    <w:basedOn w:val="Verzeichnis1"/>
    <w:semiHidden/>
    <w:rPr>
      <w:b w:val="0"/>
    </w:rPr>
  </w:style>
  <w:style w:type="paragraph" w:styleId="Verzeichnis1">
    <w:name w:val="toc 1"/>
    <w:basedOn w:val="Standard"/>
    <w:semiHidden/>
    <w:rsid w:val="00434525"/>
    <w:pPr>
      <w:tabs>
        <w:tab w:val="right" w:leader="dot" w:pos="4253"/>
      </w:tabs>
      <w:ind w:right="567"/>
      <w:jc w:val="left"/>
    </w:pPr>
    <w:rPr>
      <w:rFonts w:ascii="Arial" w:hAnsi="Arial"/>
      <w:b/>
    </w:rPr>
  </w:style>
  <w:style w:type="paragraph" w:styleId="Verzeichnis2">
    <w:name w:val="toc 2"/>
    <w:basedOn w:val="Verzeichnis1"/>
    <w:semiHidden/>
    <w:rsid w:val="00342916"/>
    <w:pPr>
      <w:tabs>
        <w:tab w:val="right" w:leader="dot" w:pos="4536"/>
      </w:tabs>
    </w:pPr>
    <w:rPr>
      <w:b w:val="0"/>
    </w:rPr>
  </w:style>
  <w:style w:type="paragraph" w:styleId="Verzeichnis6">
    <w:name w:val="toc 6"/>
    <w:basedOn w:val="Verzeichnis1"/>
    <w:semiHidden/>
    <w:rPr>
      <w:b w:val="0"/>
    </w:rPr>
  </w:style>
  <w:style w:type="paragraph" w:styleId="Verzeichnis5">
    <w:name w:val="toc 5"/>
    <w:basedOn w:val="Verzeichnis1"/>
    <w:semiHidden/>
    <w:rPr>
      <w:b w:val="0"/>
    </w:rPr>
  </w:style>
  <w:style w:type="paragraph" w:styleId="Verzeichnis4">
    <w:name w:val="toc 4"/>
    <w:basedOn w:val="Verzeichnis1"/>
    <w:semiHidden/>
    <w:rPr>
      <w:b w:val="0"/>
    </w:rPr>
  </w:style>
  <w:style w:type="paragraph" w:styleId="Verzeichnis3">
    <w:name w:val="toc 3"/>
    <w:basedOn w:val="Verzeichnis1"/>
    <w:semiHidden/>
    <w:rPr>
      <w:b w:val="0"/>
    </w:rPr>
  </w:style>
  <w:style w:type="paragraph" w:styleId="Index5">
    <w:name w:val="index 5"/>
    <w:basedOn w:val="Index1"/>
    <w:semiHidden/>
    <w:pPr>
      <w:ind w:left="1701"/>
    </w:pPr>
  </w:style>
  <w:style w:type="paragraph" w:styleId="Index1">
    <w:name w:val="index 1"/>
    <w:basedOn w:val="Standard"/>
    <w:semiHidden/>
    <w:pPr>
      <w:tabs>
        <w:tab w:val="right" w:leader="dot" w:pos="9072"/>
      </w:tabs>
    </w:pPr>
  </w:style>
  <w:style w:type="paragraph" w:styleId="Index4">
    <w:name w:val="index 4"/>
    <w:basedOn w:val="Index1"/>
    <w:semiHidden/>
    <w:pPr>
      <w:ind w:left="1276"/>
    </w:pPr>
  </w:style>
  <w:style w:type="paragraph" w:styleId="Index3">
    <w:name w:val="index 3"/>
    <w:basedOn w:val="Index1"/>
    <w:semiHidden/>
    <w:pPr>
      <w:ind w:left="851"/>
    </w:pPr>
  </w:style>
  <w:style w:type="paragraph" w:styleId="Index2">
    <w:name w:val="index 2"/>
    <w:basedOn w:val="Index1"/>
    <w:semiHidden/>
    <w:pPr>
      <w:ind w:left="425"/>
    </w:pPr>
  </w:style>
  <w:style w:type="paragraph" w:styleId="Fuzeile">
    <w:name w:val="footer"/>
    <w:basedOn w:val="Standard"/>
    <w:link w:val="FuzeileZchn"/>
    <w:uiPriority w:val="99"/>
    <w:rsid w:val="00CD0A93"/>
    <w:pPr>
      <w:pBdr>
        <w:top w:val="single" w:sz="6" w:space="4" w:color="auto"/>
      </w:pBdr>
      <w:tabs>
        <w:tab w:val="center" w:pos="4536"/>
        <w:tab w:val="right" w:pos="9072"/>
      </w:tabs>
      <w:spacing w:before="240"/>
    </w:pPr>
    <w:rPr>
      <w:rFonts w:ascii="Arial" w:hAnsi="Arial"/>
      <w:sz w:val="20"/>
    </w:rPr>
  </w:style>
  <w:style w:type="paragraph" w:styleId="Kopfzeile">
    <w:name w:val="header"/>
    <w:basedOn w:val="Standard"/>
    <w:rsid w:val="00CD0A93"/>
    <w:pPr>
      <w:pBdr>
        <w:bottom w:val="single" w:sz="6" w:space="4" w:color="auto"/>
      </w:pBdr>
      <w:tabs>
        <w:tab w:val="center" w:pos="4535"/>
        <w:tab w:val="right" w:pos="9071"/>
      </w:tabs>
      <w:spacing w:after="360"/>
    </w:pPr>
    <w:rPr>
      <w:rFonts w:ascii="Arial" w:hAnsi="Arial"/>
    </w:rPr>
  </w:style>
  <w:style w:type="character" w:styleId="Funotenzeichen">
    <w:name w:val="footnote reference"/>
    <w:basedOn w:val="Absatz-Standardschriftart"/>
    <w:semiHidden/>
    <w:rPr>
      <w:position w:val="6"/>
      <w:sz w:val="16"/>
    </w:rPr>
  </w:style>
  <w:style w:type="paragraph" w:styleId="Funotentext">
    <w:name w:val="footnote text"/>
    <w:basedOn w:val="Standard"/>
    <w:semiHidden/>
    <w:rsid w:val="00792E95"/>
    <w:pPr>
      <w:tabs>
        <w:tab w:val="left" w:pos="284"/>
      </w:tabs>
      <w:ind w:left="284" w:hanging="284"/>
    </w:pPr>
    <w:rPr>
      <w:sz w:val="20"/>
    </w:rPr>
  </w:style>
  <w:style w:type="paragraph" w:customStyle="1" w:styleId="Aufzhlung1Ebene">
    <w:name w:val="Aufzählung 1. Ebene"/>
    <w:basedOn w:val="Standard"/>
    <w:rsid w:val="002E78C1"/>
    <w:pPr>
      <w:numPr>
        <w:numId w:val="11"/>
      </w:numPr>
    </w:pPr>
  </w:style>
  <w:style w:type="paragraph" w:styleId="Titel">
    <w:name w:val="Title"/>
    <w:basedOn w:val="Standard"/>
    <w:next w:val="Standard"/>
    <w:link w:val="TitelZchn"/>
    <w:qFormat/>
    <w:rsid w:val="00DD3EDD"/>
    <w:pPr>
      <w:keepNext/>
      <w:keepLines/>
      <w:spacing w:before="240" w:after="240"/>
    </w:pPr>
    <w:rPr>
      <w:rFonts w:ascii="Arial" w:hAnsi="Arial"/>
      <w:b/>
      <w:sz w:val="40"/>
      <w:szCs w:val="40"/>
    </w:rPr>
  </w:style>
  <w:style w:type="paragraph" w:styleId="Beschriftung">
    <w:name w:val="caption"/>
    <w:basedOn w:val="Standard"/>
    <w:next w:val="Standard"/>
    <w:qFormat/>
    <w:pPr>
      <w:jc w:val="center"/>
    </w:pPr>
  </w:style>
  <w:style w:type="paragraph" w:customStyle="1" w:styleId="Tabelle">
    <w:name w:val="Tabelle"/>
    <w:basedOn w:val="Standard"/>
    <w:rsid w:val="00413E03"/>
    <w:pPr>
      <w:spacing w:before="60" w:after="60"/>
      <w:jc w:val="left"/>
    </w:pPr>
    <w:rPr>
      <w:rFonts w:ascii="Arial" w:hAnsi="Arial"/>
      <w:sz w:val="22"/>
      <w:szCs w:val="24"/>
    </w:rPr>
  </w:style>
  <w:style w:type="paragraph" w:customStyle="1" w:styleId="Autor">
    <w:name w:val="Autor"/>
    <w:basedOn w:val="Standard"/>
    <w:next w:val="Abstract"/>
    <w:rsid w:val="00AC5E5A"/>
    <w:pPr>
      <w:jc w:val="right"/>
    </w:pPr>
    <w:rPr>
      <w:rFonts w:ascii="Arial" w:hAnsi="Arial"/>
    </w:rPr>
  </w:style>
  <w:style w:type="paragraph" w:customStyle="1" w:styleId="Aufzhlung2Ebene">
    <w:name w:val="Aufzählung 2. Ebene"/>
    <w:basedOn w:val="Standard"/>
    <w:rsid w:val="002E78C1"/>
    <w:pPr>
      <w:numPr>
        <w:numId w:val="12"/>
      </w:numPr>
    </w:pPr>
  </w:style>
  <w:style w:type="paragraph" w:styleId="Index6">
    <w:name w:val="index 6"/>
    <w:basedOn w:val="Index1"/>
    <w:semiHidden/>
    <w:pPr>
      <w:ind w:left="2126"/>
    </w:pPr>
  </w:style>
  <w:style w:type="paragraph" w:styleId="Index7">
    <w:name w:val="index 7"/>
    <w:basedOn w:val="Index1"/>
    <w:semiHidden/>
    <w:pPr>
      <w:ind w:left="2552"/>
    </w:pPr>
  </w:style>
  <w:style w:type="paragraph" w:styleId="Index8">
    <w:name w:val="index 8"/>
    <w:basedOn w:val="Index1"/>
    <w:semiHidden/>
    <w:pPr>
      <w:ind w:left="2977"/>
    </w:pPr>
  </w:style>
  <w:style w:type="paragraph" w:styleId="Index9">
    <w:name w:val="index 9"/>
    <w:basedOn w:val="Index1"/>
    <w:semiHidden/>
    <w:pPr>
      <w:ind w:left="3402"/>
    </w:pPr>
  </w:style>
  <w:style w:type="paragraph" w:styleId="Verzeichnis8">
    <w:name w:val="toc 8"/>
    <w:basedOn w:val="Verzeichnis1"/>
    <w:semiHidden/>
    <w:rPr>
      <w:b w:val="0"/>
    </w:rPr>
  </w:style>
  <w:style w:type="paragraph" w:styleId="Verzeichnis9">
    <w:name w:val="toc 9"/>
    <w:basedOn w:val="Verzeichnis1"/>
    <w:semiHidden/>
    <w:rPr>
      <w:b w:val="0"/>
    </w:rPr>
  </w:style>
  <w:style w:type="paragraph" w:customStyle="1" w:styleId="Bild">
    <w:name w:val="Bild"/>
    <w:basedOn w:val="Standard"/>
    <w:next w:val="Bildunterschrift"/>
    <w:pPr>
      <w:keepNext/>
      <w:keepLines/>
      <w:spacing w:line="240" w:lineRule="atLeast"/>
      <w:jc w:val="center"/>
    </w:pPr>
  </w:style>
  <w:style w:type="paragraph" w:customStyle="1" w:styleId="AufzhlungTabelle">
    <w:name w:val="Aufzählung Tabelle"/>
    <w:basedOn w:val="Aufzhlung1Ebene"/>
    <w:rsid w:val="002323C1"/>
    <w:pPr>
      <w:numPr>
        <w:numId w:val="1"/>
      </w:numPr>
      <w:tabs>
        <w:tab w:val="clear" w:pos="360"/>
        <w:tab w:val="left" w:pos="539"/>
      </w:tabs>
      <w:spacing w:before="60" w:after="60"/>
      <w:ind w:left="425" w:hanging="425"/>
      <w:jc w:val="left"/>
    </w:pPr>
    <w:rPr>
      <w:rFonts w:ascii="Arial" w:hAnsi="Arial"/>
    </w:rPr>
  </w:style>
  <w:style w:type="paragraph" w:customStyle="1" w:styleId="CodeListing">
    <w:name w:val="Code Listing"/>
    <w:basedOn w:val="Standard"/>
    <w:rsid w:val="00047CC3"/>
    <w:pPr>
      <w:contextualSpacing/>
      <w:jc w:val="left"/>
    </w:pPr>
    <w:rPr>
      <w:rFonts w:ascii="Courier New" w:hAnsi="Courier New"/>
      <w:noProof/>
      <w:sz w:val="20"/>
    </w:rPr>
  </w:style>
  <w:style w:type="character" w:styleId="Hyperlink">
    <w:name w:val="Hyperlink"/>
    <w:basedOn w:val="Absatz-Standardschriftart"/>
    <w:rsid w:val="00A65482"/>
    <w:rPr>
      <w:color w:val="0000FF"/>
      <w:u w:val="single"/>
    </w:rPr>
  </w:style>
  <w:style w:type="paragraph" w:customStyle="1" w:styleId="Titel1">
    <w:name w:val="Titel (1)"/>
    <w:basedOn w:val="Titel"/>
    <w:next w:val="Standard"/>
    <w:link w:val="Titel1Zchn"/>
    <w:rsid w:val="001B764B"/>
    <w:rPr>
      <w:sz w:val="48"/>
    </w:rPr>
  </w:style>
  <w:style w:type="paragraph" w:customStyle="1" w:styleId="Herausgeber">
    <w:name w:val="Herausgeber"/>
    <w:basedOn w:val="Standard"/>
    <w:autoRedefine/>
    <w:rsid w:val="00CA31C2"/>
    <w:pPr>
      <w:ind w:right="-1231"/>
      <w:jc w:val="right"/>
    </w:pPr>
    <w:rPr>
      <w:rFonts w:ascii="Arial" w:hAnsi="Arial"/>
      <w:b/>
      <w:szCs w:val="24"/>
    </w:rPr>
  </w:style>
  <w:style w:type="paragraph" w:customStyle="1" w:styleId="Bildunterschrift">
    <w:name w:val="Bildunterschrift"/>
    <w:basedOn w:val="Standard"/>
    <w:next w:val="Standard"/>
    <w:rsid w:val="003D5BEC"/>
    <w:pPr>
      <w:keepLines/>
      <w:jc w:val="center"/>
    </w:pPr>
    <w:rPr>
      <w:i/>
      <w:sz w:val="22"/>
      <w:szCs w:val="24"/>
    </w:rPr>
  </w:style>
  <w:style w:type="paragraph" w:customStyle="1" w:styleId="Kategorie">
    <w:name w:val="Kategorie"/>
    <w:basedOn w:val="Standard"/>
    <w:next w:val="berschrift1"/>
    <w:rsid w:val="00837131"/>
    <w:pPr>
      <w:pageBreakBefore/>
      <w:spacing w:before="960" w:after="0"/>
      <w:jc w:val="left"/>
    </w:pPr>
    <w:rPr>
      <w:rFonts w:ascii="Arial" w:hAnsi="Arial"/>
    </w:rPr>
  </w:style>
  <w:style w:type="character" w:styleId="Seitenzahl">
    <w:name w:val="page number"/>
    <w:basedOn w:val="Absatz-Standardschriftart"/>
    <w:rsid w:val="00BD40EC"/>
  </w:style>
  <w:style w:type="paragraph" w:customStyle="1" w:styleId="Literatur">
    <w:name w:val="Literatur"/>
    <w:basedOn w:val="Standard"/>
    <w:rsid w:val="003D5BEC"/>
    <w:pPr>
      <w:keepLines/>
      <w:ind w:left="567" w:hanging="567"/>
      <w:jc w:val="left"/>
    </w:pPr>
  </w:style>
  <w:style w:type="paragraph" w:customStyle="1" w:styleId="Impressum">
    <w:name w:val="Impressum"/>
    <w:basedOn w:val="Standard"/>
    <w:rsid w:val="00F55307"/>
    <w:pPr>
      <w:ind w:left="1361" w:hanging="1361"/>
      <w:jc w:val="left"/>
    </w:pPr>
    <w:rPr>
      <w:rFonts w:ascii="Arial" w:hAnsi="Arial" w:cs="Arial"/>
      <w:szCs w:val="24"/>
    </w:rPr>
  </w:style>
  <w:style w:type="character" w:customStyle="1" w:styleId="TitelZchn">
    <w:name w:val="Titel Zchn"/>
    <w:basedOn w:val="Absatz-Standardschriftart"/>
    <w:link w:val="Titel"/>
    <w:locked/>
    <w:rsid w:val="00CA31C2"/>
    <w:rPr>
      <w:rFonts w:ascii="Arial" w:hAnsi="Arial"/>
      <w:b/>
      <w:sz w:val="40"/>
      <w:szCs w:val="40"/>
      <w:lang w:val="es-ES" w:eastAsia="de-DE" w:bidi="ar-SA"/>
    </w:rPr>
  </w:style>
  <w:style w:type="character" w:customStyle="1" w:styleId="Titel1Zchn">
    <w:name w:val="Titel (1) Zchn"/>
    <w:basedOn w:val="TitelZchn"/>
    <w:link w:val="Titel1"/>
    <w:rsid w:val="00CA31C2"/>
    <w:rPr>
      <w:rFonts w:ascii="Arial" w:hAnsi="Arial"/>
      <w:b/>
      <w:sz w:val="48"/>
      <w:szCs w:val="40"/>
      <w:lang w:val="es-ES" w:eastAsia="de-DE" w:bidi="ar-SA"/>
    </w:rPr>
  </w:style>
  <w:style w:type="paragraph" w:customStyle="1" w:styleId="Tabellen-berschrift">
    <w:name w:val="Tabellen-Überschrift"/>
    <w:basedOn w:val="Tabelle"/>
    <w:rsid w:val="004D5672"/>
    <w:rPr>
      <w:rFonts w:cs="Arial"/>
      <w:b/>
      <w:bCs/>
    </w:rPr>
  </w:style>
  <w:style w:type="table" w:styleId="Tabellenraster">
    <w:name w:val="Table Grid"/>
    <w:basedOn w:val="NormaleTabelle"/>
    <w:rsid w:val="008B48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3612D5"/>
    <w:pPr>
      <w:ind w:left="720"/>
      <w:contextualSpacing/>
    </w:pPr>
  </w:style>
  <w:style w:type="paragraph" w:styleId="Sprechblasentext">
    <w:name w:val="Balloon Text"/>
    <w:basedOn w:val="Standard"/>
    <w:link w:val="SprechblasentextZchn"/>
    <w:semiHidden/>
    <w:unhideWhenUsed/>
    <w:rsid w:val="00D86A62"/>
    <w:pPr>
      <w:spacing w:after="0"/>
    </w:pPr>
    <w:rPr>
      <w:rFonts w:ascii="Segoe UI" w:hAnsi="Segoe UI" w:cs="Segoe UI"/>
      <w:sz w:val="18"/>
      <w:szCs w:val="18"/>
    </w:rPr>
  </w:style>
  <w:style w:type="character" w:customStyle="1" w:styleId="SprechblasentextZchn">
    <w:name w:val="Sprechblasentext Zchn"/>
    <w:basedOn w:val="Absatz-Standardschriftart"/>
    <w:link w:val="Sprechblasentext"/>
    <w:semiHidden/>
    <w:rsid w:val="00D86A62"/>
    <w:rPr>
      <w:rFonts w:ascii="Segoe UI" w:hAnsi="Segoe UI" w:cs="Segoe UI"/>
      <w:sz w:val="18"/>
      <w:szCs w:val="18"/>
    </w:rPr>
  </w:style>
  <w:style w:type="table" w:styleId="Gitternetztabelle5dunkelAkzent1">
    <w:name w:val="Grid Table 5 Dark Accent 1"/>
    <w:basedOn w:val="NormaleTabelle"/>
    <w:uiPriority w:val="50"/>
    <w:rsid w:val="002E2B0B"/>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styleId="Platzhaltertext">
    <w:name w:val="Placeholder Text"/>
    <w:basedOn w:val="Absatz-Standardschriftart"/>
    <w:uiPriority w:val="99"/>
    <w:semiHidden/>
    <w:rsid w:val="002519F5"/>
    <w:rPr>
      <w:color w:val="808080"/>
    </w:rPr>
  </w:style>
  <w:style w:type="character" w:customStyle="1" w:styleId="FuzeileZchn">
    <w:name w:val="Fußzeile Zchn"/>
    <w:basedOn w:val="Absatz-Standardschriftart"/>
    <w:link w:val="Fuzeile"/>
    <w:uiPriority w:val="99"/>
    <w:rsid w:val="007A67EC"/>
    <w:rPr>
      <w:rFonts w:ascii="Arial" w:hAnsi="Arial"/>
    </w:rPr>
  </w:style>
  <w:style w:type="character" w:styleId="NichtaufgelsteErwhnung">
    <w:name w:val="Unresolved Mention"/>
    <w:basedOn w:val="Absatz-Standardschriftart"/>
    <w:uiPriority w:val="99"/>
    <w:semiHidden/>
    <w:unhideWhenUsed/>
    <w:rsid w:val="00C132B6"/>
    <w:rPr>
      <w:color w:val="605E5C"/>
      <w:shd w:val="clear" w:color="auto" w:fill="E1DFDD"/>
    </w:rPr>
  </w:style>
  <w:style w:type="character" w:styleId="BesuchterLink">
    <w:name w:val="FollowedHyperlink"/>
    <w:basedOn w:val="Absatz-Standardschriftart"/>
    <w:rsid w:val="00C132B6"/>
    <w:rPr>
      <w:color w:val="954F72" w:themeColor="followedHyperlink"/>
      <w:u w:val="single"/>
    </w:rPr>
  </w:style>
  <w:style w:type="character" w:styleId="Kommentarzeichen">
    <w:name w:val="annotation reference"/>
    <w:basedOn w:val="Absatz-Standardschriftart"/>
    <w:rsid w:val="0016764F"/>
    <w:rPr>
      <w:sz w:val="16"/>
      <w:szCs w:val="16"/>
    </w:rPr>
  </w:style>
  <w:style w:type="paragraph" w:styleId="Kommentartext">
    <w:name w:val="annotation text"/>
    <w:basedOn w:val="Standard"/>
    <w:link w:val="KommentartextZchn"/>
    <w:rsid w:val="0016764F"/>
    <w:rPr>
      <w:sz w:val="20"/>
    </w:rPr>
  </w:style>
  <w:style w:type="character" w:customStyle="1" w:styleId="KommentartextZchn">
    <w:name w:val="Kommentartext Zchn"/>
    <w:basedOn w:val="Absatz-Standardschriftart"/>
    <w:link w:val="Kommentartext"/>
    <w:rsid w:val="0016764F"/>
  </w:style>
  <w:style w:type="paragraph" w:styleId="Kommentarthema">
    <w:name w:val="annotation subject"/>
    <w:basedOn w:val="Kommentartext"/>
    <w:next w:val="Kommentartext"/>
    <w:link w:val="KommentarthemaZchn"/>
    <w:semiHidden/>
    <w:unhideWhenUsed/>
    <w:rsid w:val="0016764F"/>
    <w:rPr>
      <w:b/>
      <w:bCs/>
    </w:rPr>
  </w:style>
  <w:style w:type="character" w:customStyle="1" w:styleId="KommentarthemaZchn">
    <w:name w:val="Kommentarthema Zchn"/>
    <w:basedOn w:val="KommentartextZchn"/>
    <w:link w:val="Kommentarthema"/>
    <w:semiHidden/>
    <w:rsid w:val="0016764F"/>
    <w:rPr>
      <w:b/>
      <w:bCs/>
    </w:rPr>
  </w:style>
  <w:style w:type="paragraph" w:styleId="berarbeitung">
    <w:name w:val="Revision"/>
    <w:hidden/>
    <w:uiPriority w:val="99"/>
    <w:semiHidden/>
    <w:rsid w:val="004E783A"/>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7023774">
      <w:bodyDiv w:val="1"/>
      <w:marLeft w:val="0"/>
      <w:marRight w:val="0"/>
      <w:marTop w:val="0"/>
      <w:marBottom w:val="0"/>
      <w:divBdr>
        <w:top w:val="none" w:sz="0" w:space="0" w:color="auto"/>
        <w:left w:val="none" w:sz="0" w:space="0" w:color="auto"/>
        <w:bottom w:val="none" w:sz="0" w:space="0" w:color="auto"/>
        <w:right w:val="none" w:sz="0" w:space="0" w:color="auto"/>
      </w:divBdr>
    </w:div>
    <w:div w:id="1047489809">
      <w:bodyDiv w:val="1"/>
      <w:marLeft w:val="0"/>
      <w:marRight w:val="0"/>
      <w:marTop w:val="0"/>
      <w:marBottom w:val="0"/>
      <w:divBdr>
        <w:top w:val="none" w:sz="0" w:space="0" w:color="auto"/>
        <w:left w:val="none" w:sz="0" w:space="0" w:color="auto"/>
        <w:bottom w:val="none" w:sz="0" w:space="0" w:color="auto"/>
        <w:right w:val="none" w:sz="0" w:space="0" w:color="auto"/>
      </w:divBdr>
    </w:div>
    <w:div w:id="1105811148">
      <w:bodyDiv w:val="1"/>
      <w:marLeft w:val="0"/>
      <w:marRight w:val="0"/>
      <w:marTop w:val="0"/>
      <w:marBottom w:val="0"/>
      <w:divBdr>
        <w:top w:val="none" w:sz="0" w:space="0" w:color="auto"/>
        <w:left w:val="none" w:sz="0" w:space="0" w:color="auto"/>
        <w:bottom w:val="none" w:sz="0" w:space="0" w:color="auto"/>
        <w:right w:val="none" w:sz="0" w:space="0" w:color="auto"/>
      </w:divBdr>
    </w:div>
    <w:div w:id="1115520330">
      <w:bodyDiv w:val="1"/>
      <w:marLeft w:val="0"/>
      <w:marRight w:val="0"/>
      <w:marTop w:val="0"/>
      <w:marBottom w:val="0"/>
      <w:divBdr>
        <w:top w:val="none" w:sz="0" w:space="0" w:color="auto"/>
        <w:left w:val="none" w:sz="0" w:space="0" w:color="auto"/>
        <w:bottom w:val="none" w:sz="0" w:space="0" w:color="auto"/>
        <w:right w:val="none" w:sz="0" w:space="0" w:color="auto"/>
      </w:divBdr>
    </w:div>
    <w:div w:id="1268076076">
      <w:bodyDiv w:val="1"/>
      <w:marLeft w:val="0"/>
      <w:marRight w:val="0"/>
      <w:marTop w:val="0"/>
      <w:marBottom w:val="0"/>
      <w:divBdr>
        <w:top w:val="none" w:sz="0" w:space="0" w:color="auto"/>
        <w:left w:val="none" w:sz="0" w:space="0" w:color="auto"/>
        <w:bottom w:val="none" w:sz="0" w:space="0" w:color="auto"/>
        <w:right w:val="none" w:sz="0" w:space="0" w:color="auto"/>
      </w:divBdr>
    </w:div>
    <w:div w:id="1427773805">
      <w:bodyDiv w:val="1"/>
      <w:marLeft w:val="0"/>
      <w:marRight w:val="0"/>
      <w:marTop w:val="0"/>
      <w:marBottom w:val="0"/>
      <w:divBdr>
        <w:top w:val="none" w:sz="0" w:space="0" w:color="auto"/>
        <w:left w:val="none" w:sz="0" w:space="0" w:color="auto"/>
        <w:bottom w:val="none" w:sz="0" w:space="0" w:color="auto"/>
        <w:right w:val="none" w:sz="0" w:space="0" w:color="auto"/>
      </w:divBdr>
    </w:div>
    <w:div w:id="14502054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es.wikipedia.org/wiki/Trinquete_(mec%C3%A1nica)" TargetMode="External"/><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yperlink" Target="https://es.wikipedia.org/wiki/Gr%C3%BAa_(m%C3%A1quina)"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H:\Didaktisches%20Material%20fischertechnik\_Vorlagen\Vorlage_Unterrichtsplan_03.07.2020.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7ED625FADBF3ED468384CC8C5CFA3B61" ma:contentTypeVersion="22" ma:contentTypeDescription="Ein neues Dokument erstellen." ma:contentTypeScope="" ma:versionID="937e8e2948ec7d74bd98542f122421ca">
  <xsd:schema xmlns:xsd="http://www.w3.org/2001/XMLSchema" xmlns:xs="http://www.w3.org/2001/XMLSchema" xmlns:p="http://schemas.microsoft.com/office/2006/metadata/properties" xmlns:ns2="ea79bf52-7098-41fc-8881-a3872bd99c43" xmlns:ns3="e047a197-46ab-4299-92cd-ec119e6fe81f" targetNamespace="http://schemas.microsoft.com/office/2006/metadata/properties" ma:root="true" ma:fieldsID="c8aab010c5b4763d12dbcf8cf081c000" ns2:_="" ns3:_="">
    <xsd:import namespace="ea79bf52-7098-41fc-8881-a3872bd99c43"/>
    <xsd:import namespace="e047a197-46ab-4299-92cd-ec119e6fe81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MediaServiceAutoKeyPoints" minOccurs="0"/>
                <xsd:element ref="ns2:MediaServiceKeyPoints" minOccurs="0"/>
                <xsd:element ref="ns2:Datum"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9bf52-7098-41fc-8881-a3872bd99c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hidden="true"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hidden="true" ma:internalName="MediaServiceOCR" ma:readOnly="true">
      <xsd:simpleType>
        <xsd:restriction base="dms:Note"/>
      </xsd:simpleType>
    </xsd:element>
    <xsd:element name="MediaServiceLocation" ma:index="17" nillable="true" ma:displayName="Location" ma:hidden="true"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hidden="true" ma:internalName="MediaServiceKeyPoints" ma:readOnly="true">
      <xsd:simpleType>
        <xsd:restriction base="dms:Note"/>
      </xsd:simpleType>
    </xsd:element>
    <xsd:element name="Datum" ma:index="20" nillable="true" ma:displayName="Datum" ma:format="DateOnly" ma:internalName="Datum">
      <xsd:simpleType>
        <xsd:restriction base="dms:DateTime"/>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Bildmarkierungen" ma:readOnly="false" ma:fieldId="{5cf76f15-5ced-4ddc-b409-7134ff3c332f}" ma:taxonomyMulti="true" ma:sspId="776a2577-bd60-471b-8271-66e9c68d74f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047a197-46ab-4299-92cd-ec119e6fe81f" elementFormDefault="qualified">
    <xsd:import namespace="http://schemas.microsoft.com/office/2006/documentManagement/types"/>
    <xsd:import namespace="http://schemas.microsoft.com/office/infopath/2007/PartnerControls"/>
    <xsd:element name="SharedWithUsers" ma:index="10" nillable="true" ma:displayName="Freigegeben für"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hidden="true" ma:internalName="SharedWithDetails" ma:readOnly="true">
      <xsd:simpleType>
        <xsd:restriction base="dms:Note"/>
      </xsd:simpleType>
    </xsd:element>
    <xsd:element name="TaxCatchAll" ma:index="24" nillable="true" ma:displayName="Taxonomy Catch All Column" ma:hidden="true" ma:list="{5d9b9a3f-549a-40d4-a2ba-e18dc7bb156b}" ma:internalName="TaxCatchAll" ma:showField="CatchAllData" ma:web="e047a197-46ab-4299-92cd-ec119e6fe81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Inhaltstyp"/>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Datum xmlns="ea79bf52-7098-41fc-8881-a3872bd99c43" xsi:nil="true"/>
    <TaxCatchAll xmlns="e047a197-46ab-4299-92cd-ec119e6fe81f" xsi:nil="true"/>
    <lcf76f155ced4ddcb4097134ff3c332f xmlns="ea79bf52-7098-41fc-8881-a3872bd99c43">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24DAFA4-A419-4D76-A189-77F9BE292419}">
  <ds:schemaRefs>
    <ds:schemaRef ds:uri="http://schemas.microsoft.com/sharepoint/v3/contenttype/forms"/>
  </ds:schemaRefs>
</ds:datastoreItem>
</file>

<file path=customXml/itemProps2.xml><?xml version="1.0" encoding="utf-8"?>
<ds:datastoreItem xmlns:ds="http://schemas.openxmlformats.org/officeDocument/2006/customXml" ds:itemID="{FE3FA237-96A2-4246-A2D8-09389EE953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a79bf52-7098-41fc-8881-a3872bd99c43"/>
    <ds:schemaRef ds:uri="e047a197-46ab-4299-92cd-ec119e6fe8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6EA386F-BE96-44E8-8FCE-EDB571906F93}">
  <ds:schemaRefs>
    <ds:schemaRef ds:uri="http://schemas.microsoft.com/office/2006/metadata/properties"/>
    <ds:schemaRef ds:uri="http://schemas.microsoft.com/office/infopath/2007/PartnerControls"/>
    <ds:schemaRef ds:uri="ea79bf52-7098-41fc-8881-a3872bd99c43"/>
    <ds:schemaRef ds:uri="e047a197-46ab-4299-92cd-ec119e6fe81f"/>
  </ds:schemaRefs>
</ds:datastoreItem>
</file>

<file path=docProps/app.xml><?xml version="1.0" encoding="utf-8"?>
<Properties xmlns="http://schemas.openxmlformats.org/officeDocument/2006/extended-properties" xmlns:vt="http://schemas.openxmlformats.org/officeDocument/2006/docPropsVTypes">
  <Template>Vorlage_Unterrichtsplan_03.07.2020.dotx</Template>
  <TotalTime>0</TotalTime>
  <Pages>5</Pages>
  <Words>507</Words>
  <Characters>4124</Characters>
  <Application>Microsoft Office Word</Application>
  <DocSecurity>0</DocSecurity>
  <Lines>34</Lines>
  <Paragraphs>9</Paragraphs>
  <ScaleCrop>false</ScaleCrop>
  <HeadingPairs>
    <vt:vector size="2" baseType="variant">
      <vt:variant>
        <vt:lpstr>Titel</vt:lpstr>
      </vt:variant>
      <vt:variant>
        <vt:i4>1</vt:i4>
      </vt:variant>
    </vt:vector>
  </HeadingPairs>
  <TitlesOfParts>
    <vt:vector size="1" baseType="lpstr">
      <vt:lpstr>technika</vt:lpstr>
    </vt:vector>
  </TitlesOfParts>
  <Company/>
  <LinksUpToDate>false</LinksUpToDate>
  <CharactersWithSpaces>4622</CharactersWithSpaces>
  <SharedDoc>false</SharedDoc>
  <HLinks>
    <vt:vector size="24" baseType="variant">
      <vt:variant>
        <vt:i4>8323118</vt:i4>
      </vt:variant>
      <vt:variant>
        <vt:i4>9</vt:i4>
      </vt:variant>
      <vt:variant>
        <vt:i4>0</vt:i4>
      </vt:variant>
      <vt:variant>
        <vt:i4>5</vt:i4>
      </vt:variant>
      <vt:variant>
        <vt:lpwstr>http://de.wikipedia.org/wiki/Gemeinfreiheit</vt:lpwstr>
      </vt:variant>
      <vt:variant>
        <vt:lpwstr/>
      </vt:variant>
      <vt:variant>
        <vt:i4>1376261</vt:i4>
      </vt:variant>
      <vt:variant>
        <vt:i4>6</vt:i4>
      </vt:variant>
      <vt:variant>
        <vt:i4>0</vt:i4>
      </vt:variant>
      <vt:variant>
        <vt:i4>5</vt:i4>
      </vt:variant>
      <vt:variant>
        <vt:lpwstr>http://www.ftcommunity.de/ftpedia</vt:lpwstr>
      </vt:variant>
      <vt:variant>
        <vt:lpwstr/>
      </vt:variant>
      <vt:variant>
        <vt:i4>7143543</vt:i4>
      </vt:variant>
      <vt:variant>
        <vt:i4>3</vt:i4>
      </vt:variant>
      <vt:variant>
        <vt:i4>0</vt:i4>
      </vt:variant>
      <vt:variant>
        <vt:i4>5</vt:i4>
      </vt:variant>
      <vt:variant>
        <vt:lpwstr>http://www.ftcommunity.de/</vt:lpwstr>
      </vt:variant>
      <vt:variant>
        <vt:lpwstr/>
      </vt:variant>
      <vt:variant>
        <vt:i4>1966093</vt:i4>
      </vt:variant>
      <vt:variant>
        <vt:i4>0</vt:i4>
      </vt:variant>
      <vt:variant>
        <vt:i4>0</vt:i4>
      </vt:variant>
      <vt:variant>
        <vt:i4>5</vt:i4>
      </vt:variant>
      <vt:variant>
        <vt:lpwstr>http://de.wikipedia.org/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technika</dc:title>
  <dc:subject>Versión 1/2011</dc:subject>
  <dc:creator>Dirk Fox</dc:creator>
  <cp:keywords/>
  <dc:description/>
  <cp:lastModifiedBy>Jörg Torkler</cp:lastModifiedBy>
  <cp:revision>2</cp:revision>
  <cp:lastPrinted>2021-08-19T17:10:00Z</cp:lastPrinted>
  <dcterms:created xsi:type="dcterms:W3CDTF">2022-07-19T12:59:00Z</dcterms:created>
  <dcterms:modified xsi:type="dcterms:W3CDTF">2022-07-19T12:59:00Z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0x0101007ED625FADBF3ED468384CC8C5CFA3B61</vt:lpwstr>
  </property>
  <property fmtid="{D5CDD505-2E9C-101B-9397-08002B2CF9AE}" pid="3" name="MediaServiceImageTags">
    <vt:lpwstr/>
  </property>
</Properties>
</file>