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AA99C" w14:textId="77777777" w:rsidR="00FF5CBC" w:rsidRPr="00A1444B" w:rsidRDefault="00FF5CBC" w:rsidP="00A1444B">
      <w:pPr>
        <w:pStyle w:val="Kategorie"/>
        <w:tabs>
          <w:tab w:val="left" w:pos="2977"/>
          <w:tab w:val="left" w:pos="6521"/>
        </w:tabs>
        <w:spacing w:before="0" w:after="120"/>
        <w:outlineLvl w:val="0"/>
        <w:rPr>
          <w:bCs/>
          <w:sz w:val="28"/>
          <w:szCs w:val="28"/>
          <w:rFonts w:ascii="Comic Sans MS" w:hAnsi="Comic Sans MS"/>
        </w:rPr>
      </w:pPr>
      <w:r>
        <w:rPr>
          <w:sz w:val="28"/>
          <w:rFonts w:ascii="Comic Sans MS" w:hAnsi="Comic Sans MS"/>
        </w:rPr>
        <w:t xml:space="preserve">Name:</w:t>
      </w:r>
      <w:r>
        <w:rPr>
          <w:sz w:val="28"/>
          <w:rFonts w:ascii="Comic Sans MS" w:hAnsi="Comic Sans MS"/>
        </w:rPr>
        <w:t xml:space="preserve"> </w:t>
      </w:r>
      <w:r>
        <w:rPr>
          <w:sz w:val="28"/>
          <w:rFonts w:ascii="Comic Sans MS" w:hAnsi="Comic Sans MS"/>
        </w:rPr>
        <w:t xml:space="preserve">__________</w:t>
      </w:r>
      <w:r>
        <w:rPr>
          <w:sz w:val="28"/>
          <w:rFonts w:ascii="Comic Sans MS" w:hAnsi="Comic Sans MS"/>
        </w:rPr>
        <w:tab/>
      </w:r>
      <w:r>
        <w:rPr>
          <w:sz w:val="28"/>
          <w:rFonts w:ascii="Comic Sans MS" w:hAnsi="Comic Sans MS"/>
        </w:rPr>
        <w:t xml:space="preserve">Class:</w:t>
      </w:r>
      <w:r>
        <w:rPr>
          <w:sz w:val="28"/>
          <w:rFonts w:ascii="Comic Sans MS" w:hAnsi="Comic Sans MS"/>
        </w:rPr>
        <w:t xml:space="preserve"> </w:t>
      </w:r>
      <w:r>
        <w:rPr>
          <w:sz w:val="28"/>
          <w:rFonts w:ascii="Comic Sans MS" w:hAnsi="Comic Sans MS"/>
        </w:rPr>
        <w:t xml:space="preserve">___</w:t>
      </w:r>
      <w:r>
        <w:rPr>
          <w:sz w:val="28"/>
          <w:rFonts w:ascii="Comic Sans MS" w:hAnsi="Comic Sans MS"/>
        </w:rPr>
        <w:tab/>
      </w:r>
      <w:r>
        <w:rPr>
          <w:sz w:val="28"/>
          <w:rFonts w:ascii="Comic Sans MS" w:hAnsi="Comic Sans MS"/>
        </w:rPr>
        <w:t xml:space="preserve">Date:</w:t>
      </w:r>
      <w:r>
        <w:rPr>
          <w:sz w:val="28"/>
          <w:rFonts w:ascii="Comic Sans MS" w:hAnsi="Comic Sans MS"/>
        </w:rPr>
        <w:t xml:space="preserve"> </w:t>
      </w:r>
      <w:r>
        <w:rPr>
          <w:sz w:val="28"/>
          <w:rFonts w:ascii="Comic Sans MS" w:hAnsi="Comic Sans MS"/>
        </w:rPr>
        <w:t xml:space="preserve">________</w:t>
      </w:r>
    </w:p>
    <w:p w14:paraId="0A578836" w14:textId="2B8E3D26" w:rsidR="00FF5CBC" w:rsidRPr="00A1444B" w:rsidRDefault="00FF5CBC" w:rsidP="0029280F">
      <w:pPr>
        <w:pStyle w:val="berschrift1"/>
        <w:spacing w:before="480" w:after="120"/>
        <w:rPr>
          <w:rFonts w:ascii="Comic Sans MS" w:hAnsi="Comic Sans MS"/>
        </w:rPr>
      </w:pPr>
      <w:r>
        <w:rPr>
          <w:rFonts w:ascii="Comic Sans MS" w:hAnsi="Comic Sans MS"/>
        </w:rPr>
        <w:t xml:space="preserve">Solution sheet model 5</w:t>
      </w:r>
    </w:p>
    <w:p w14:paraId="40BDF942" w14:textId="7DA9B962" w:rsidR="0029280F" w:rsidRPr="00A1444B" w:rsidRDefault="00125620" w:rsidP="0029280F">
      <w:pPr>
        <w:pStyle w:val="berschrift1"/>
        <w:spacing w:before="0"/>
        <w:rPr>
          <w:rFonts w:ascii="Comic Sans MS" w:hAnsi="Comic Sans MS"/>
        </w:rPr>
      </w:pPr>
      <w:r>
        <w:rPr>
          <w:rFonts w:ascii="Comic Sans MS" w:hAnsi="Comic Sans MS"/>
        </w:rPr>
        <w:t xml:space="preserve">Truss building</w:t>
      </w:r>
    </w:p>
    <w:p w14:paraId="2D23167E" w14:textId="3B9CD665" w:rsidR="0029280F" w:rsidRPr="00A1444B" w:rsidRDefault="0029280F" w:rsidP="0029280F">
      <w:pPr>
        <w:rPr>
          <w:rFonts w:ascii="Comic Sans MS" w:hAnsi="Comic Sans MS" w:cstheme="minorBidi"/>
        </w:rPr>
      </w:pPr>
    </w:p>
    <w:p w14:paraId="44C4FF57" w14:textId="39A41062" w:rsidR="008B4844" w:rsidRPr="00A1444B" w:rsidRDefault="00DB69B2" w:rsidP="0029280F">
      <w:pPr>
        <w:pStyle w:val="berschrift2"/>
        <w:rPr>
          <w:szCs w:val="28"/>
          <w:rFonts w:ascii="Comic Sans MS" w:hAnsi="Comic Sans MS"/>
        </w:rPr>
      </w:pPr>
      <w:r>
        <w:rPr>
          <w:rFonts w:ascii="Comic Sans MS" w:hAnsi="Comic Sans MS"/>
        </w:rPr>
        <w:t xml:space="preserve">Topic task</w:t>
      </w:r>
    </w:p>
    <w:p w14:paraId="0430CF5A" w14:textId="5756EF11" w:rsidR="004E1ACA" w:rsidRDefault="005F0DAC" w:rsidP="005F0DAC">
      <w:pPr>
        <w:ind w:left="567" w:hanging="567"/>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On the front and rear, some of the nodes are not designed as joints.</w:t>
      </w:r>
      <w:r>
        <w:rPr>
          <w:rFonts w:ascii="Comic Sans MS" w:hAnsi="Comic Sans MS"/>
        </w:rPr>
        <w:t xml:space="preserve"> </w:t>
      </w:r>
      <w:r>
        <w:rPr>
          <w:rFonts w:ascii="Comic Sans MS" w:hAnsi="Comic Sans MS"/>
        </w:rPr>
        <w:t xml:space="preserve">On account of the triangles, the planar truss would be statically determinate – the “rigid corners” make the front and rear statically indeterminate (overdetermined).</w:t>
      </w:r>
    </w:p>
    <w:p w14:paraId="47DF7F93" w14:textId="77777777" w:rsidR="005F0DAC" w:rsidRDefault="005F0DAC" w:rsidP="005F0DAC">
      <w:pPr>
        <w:ind w:left="567" w:hanging="567"/>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The same applies to the roof areas: if all the nodes were joints, it would be statically determinate.</w:t>
      </w:r>
      <w:r>
        <w:rPr>
          <w:rFonts w:ascii="Comic Sans MS" w:hAnsi="Comic Sans MS"/>
        </w:rPr>
        <w:t xml:space="preserve"> </w:t>
      </w:r>
      <w:r>
        <w:rPr>
          <w:rFonts w:ascii="Comic Sans MS" w:hAnsi="Comic Sans MS"/>
        </w:rPr>
        <w:t xml:space="preserve">However, the lower corners each have cantilever support (restraint) and are thus statically overdetermined.</w:t>
      </w:r>
    </w:p>
    <w:p w14:paraId="0BC5FB29" w14:textId="79050CD0" w:rsidR="00032E72" w:rsidRDefault="005F0DAC" w:rsidP="005F0DAC">
      <w:pPr>
        <w:ind w:left="567" w:hanging="567"/>
        <w:rPr>
          <w:rFonts w:ascii="Comic Sans MS" w:hAnsi="Comic Sans MS"/>
        </w:rPr>
      </w:pPr>
      <w:r>
        <w:rPr>
          <w:rFonts w:ascii="Comic Sans MS" w:hAnsi="Comic Sans MS"/>
        </w:rPr>
        <w:t xml:space="preserve">3.</w:t>
      </w:r>
      <w:r>
        <w:rPr>
          <w:rFonts w:ascii="Comic Sans MS" w:hAnsi="Comic Sans MS"/>
        </w:rPr>
        <w:tab/>
      </w:r>
      <w:r>
        <w:rPr>
          <w:rFonts w:ascii="Comic Sans MS" w:hAnsi="Comic Sans MS"/>
        </w:rPr>
        <w:t xml:space="preserve">In the case of the side faces, the cross bond means there is actually one strut too many - in other words statically indeterminate.</w:t>
      </w:r>
    </w:p>
    <w:p w14:paraId="7749F26A" w14:textId="77777777" w:rsidR="00466D2F" w:rsidRDefault="00466D2F" w:rsidP="004E1ACA">
      <w:pPr>
        <w:rPr>
          <w:rFonts w:ascii="Comic Sans MS" w:hAnsi="Comic Sans MS"/>
        </w:rPr>
      </w:pPr>
    </w:p>
    <w:p w14:paraId="1D3DAD8C" w14:textId="77777777" w:rsidR="0029280F" w:rsidRPr="00A1444B" w:rsidRDefault="0029280F" w:rsidP="0029280F">
      <w:pPr>
        <w:pStyle w:val="berschrift2"/>
        <w:rPr>
          <w:rFonts w:ascii="Comic Sans MS" w:hAnsi="Comic Sans MS"/>
        </w:rPr>
      </w:pPr>
      <w:r>
        <w:rPr>
          <w:rFonts w:ascii="Comic Sans MS" w:hAnsi="Comic Sans MS"/>
        </w:rPr>
        <w:t xml:space="preserve">Experimental tasks</w:t>
      </w:r>
    </w:p>
    <w:p w14:paraId="075E73B3" w14:textId="2E05F57C" w:rsidR="00F924B1" w:rsidRDefault="005F0DAC" w:rsidP="005F0DAC">
      <w:pPr>
        <w:ind w:left="567" w:hanging="567"/>
        <w:rPr>
          <w:rFonts w:ascii="Comic Sans MS" w:hAnsi="Comic Sans MS"/>
        </w:rPr>
      </w:pPr>
      <w:r>
        <w:rPr>
          <w:rFonts w:ascii="Comic Sans MS" w:hAnsi="Comic Sans MS"/>
        </w:rPr>
        <w:t xml:space="preserve">1.</w:t>
      </w:r>
      <w:r>
        <w:rPr>
          <w:rFonts w:ascii="Comic Sans MS" w:hAnsi="Comic Sans MS"/>
        </w:rPr>
        <w:tab/>
      </w:r>
      <w:r>
        <w:rPr>
          <w:rFonts w:ascii="Comic Sans MS" w:hAnsi="Comic Sans MS"/>
        </w:rPr>
        <w:t xml:space="preserve">The frames give in precisely the diagonals that have a strut.</w:t>
      </w:r>
    </w:p>
    <w:p w14:paraId="55BE3D0F" w14:textId="77777777" w:rsidR="00F924B1" w:rsidRDefault="00F924B1" w:rsidP="00F924B1">
      <w:pPr>
        <w:rPr>
          <w:rFonts w:ascii="Comic Sans MS" w:hAnsi="Comic Sans MS"/>
        </w:rPr>
      </w:pPr>
    </w:p>
    <w:p w14:paraId="279288B8" w14:textId="77777777" w:rsidR="005F0DAC" w:rsidRDefault="005F0DAC" w:rsidP="005F0DAC">
      <w:pPr>
        <w:ind w:left="567" w:hanging="567"/>
        <w:rPr>
          <w:rFonts w:ascii="Comic Sans MS" w:hAnsi="Comic Sans MS"/>
        </w:rPr>
      </w:pPr>
      <w:r>
        <w:rPr>
          <w:rFonts w:ascii="Comic Sans MS" w:hAnsi="Comic Sans MS"/>
        </w:rPr>
        <w:t xml:space="preserve">2.</w:t>
      </w:r>
      <w:r>
        <w:rPr>
          <w:rFonts w:ascii="Comic Sans MS" w:hAnsi="Comic Sans MS"/>
        </w:rPr>
        <w:tab/>
      </w:r>
      <w:r>
        <w:rPr>
          <w:rFonts w:ascii="Comic Sans MS" w:hAnsi="Comic Sans MS"/>
        </w:rPr>
        <w:t xml:space="preserve">In all faces, the diagonal struts are dimensioned so slim that in practice they only function as “tension elements” and cannot withstand tension and compression equally well as in an “ideal truss”.</w:t>
      </w:r>
      <w:r>
        <w:rPr>
          <w:rFonts w:ascii="Comic Sans MS" w:hAnsi="Comic Sans MS"/>
        </w:rPr>
        <w:t xml:space="preserve"> </w:t>
      </w:r>
    </w:p>
    <w:p w14:paraId="2C87A678" w14:textId="77777777" w:rsidR="005F0DAC" w:rsidRDefault="00F924B1" w:rsidP="005F0DAC">
      <w:pPr>
        <w:ind w:left="567"/>
        <w:rPr>
          <w:rFonts w:ascii="Comic Sans MS" w:hAnsi="Comic Sans MS"/>
        </w:rPr>
      </w:pPr>
      <w:r>
        <w:rPr>
          <w:rFonts w:ascii="Comic Sans MS" w:hAnsi="Comic Sans MS"/>
        </w:rPr>
        <w:t xml:space="preserve">When they are subjected to pressure, they buckle and transfer almost no compressive forces.</w:t>
      </w:r>
      <w:r>
        <w:rPr>
          <w:rFonts w:ascii="Comic Sans MS" w:hAnsi="Comic Sans MS"/>
        </w:rPr>
        <w:t xml:space="preserve"> </w:t>
      </w:r>
      <w:r>
        <w:rPr>
          <w:rFonts w:ascii="Comic Sans MS" w:hAnsi="Comic Sans MS"/>
        </w:rPr>
        <w:t xml:space="preserve">In practice, you often see cross bonds that are made of steel cables.</w:t>
      </w:r>
      <w:r>
        <w:rPr>
          <w:rFonts w:ascii="Comic Sans MS" w:hAnsi="Comic Sans MS"/>
        </w:rPr>
        <w:t xml:space="preserve"> </w:t>
      </w:r>
    </w:p>
    <w:p w14:paraId="7ABBFCFF" w14:textId="3B93B4B0" w:rsidR="00F924B1" w:rsidRPr="00A1444B" w:rsidRDefault="00B31359" w:rsidP="005F0DAC">
      <w:pPr>
        <w:ind w:left="567"/>
        <w:rPr>
          <w:rFonts w:ascii="Comic Sans MS" w:hAnsi="Comic Sans MS"/>
        </w:rPr>
      </w:pPr>
      <w:r>
        <w:rPr>
          <w:rFonts w:ascii="Comic Sans MS" w:hAnsi="Comic Sans MS"/>
        </w:rPr>
        <w:t xml:space="preserve">Look out for trusses in the real world, and consider whether they are statically determinate or not.</w:t>
      </w:r>
    </w:p>
    <w:sectPr w:rsidR="00F924B1" w:rsidRPr="00A1444B" w:rsidSect="00E96821">
      <w:headerReference w:type="even" r:id="rId10"/>
      <w:headerReference w:type="default"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5F2EB5" w14:textId="77777777" w:rsidR="00F509FD" w:rsidRDefault="00F509FD">
      <w:r>
        <w:separator/>
      </w:r>
    </w:p>
  </w:endnote>
  <w:endnote w:type="continuationSeparator" w:id="0">
    <w:p w14:paraId="6236A413" w14:textId="77777777" w:rsidR="00F509FD" w:rsidRDefault="00F509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E66E6" w14:textId="77777777" w:rsidR="008F1C46" w:rsidRDefault="008F1C46">
    <w:pPr>
      <w:pStyle w:val="Fuzeile"/>
    </w:pPr>
    <w:r>
      <w:fldChar w:fldCharType="begin"/>
    </w:r>
    <w:r>
      <w:instrText>PAGE   \* MERGEFORMAT</w:instrText>
    </w:r>
    <w:r>
      <w:fldChar w:fldCharType="separate"/>
    </w:r>
    <w:r w:rsidR="00885273">
      <w:t>6</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1148714"/>
      <w:docPartObj>
        <w:docPartGallery w:val="Page Numbers (Bottom of Page)"/>
        <w:docPartUnique/>
      </w:docPartObj>
    </w:sdtPr>
    <w:sdtEndPr/>
    <w:sdtContent>
      <w:sdt>
        <w:sdtPr>
          <w:id w:val="-1769616900"/>
          <w:docPartObj>
            <w:docPartGallery w:val="Page Numbers (Top of Page)"/>
            <w:docPartUnique/>
          </w:docPartObj>
        </w:sdtPr>
        <w:sdtEndPr/>
        <w:sdtContent>
          <w:p w14:paraId="741BB6CE" w14:textId="62782593" w:rsidR="00E66BEB" w:rsidRDefault="00E66BEB">
            <w:pPr>
              <w:pStyle w:val="Fuzeile"/>
              <w:jc w:val="right"/>
            </w:pPr>
            <w:r>
              <w:t xml:space="preserve">Page </w:t>
            </w:r>
            <w:r>
              <w:rPr>
                <w:b/>
                <w:sz w:val="24"/>
              </w:rPr>
              <w:fldChar w:fldCharType="begin"/>
            </w:r>
            <w:r>
              <w:rPr>
                <w:b/>
              </w:rPr>
              <w:instrText>PAGE</w:instrText>
            </w:r>
            <w:r>
              <w:rPr>
                <w:b/>
                <w:sz w:val="24"/>
              </w:rPr>
              <w:fldChar w:fldCharType="separate"/>
            </w:r>
            <w:r w:rsidR="009F1331">
              <w:rPr>
                <w:b/>
              </w:rPr>
              <w:t>14</w:t>
            </w:r>
            <w:r>
              <w:rPr>
                <w:b/>
                <w:sz w:val="24"/>
              </w:rPr>
              <w:fldChar w:fldCharType="end"/>
            </w:r>
            <w:r>
              <w:t xml:space="preserve"> of </w:t>
            </w:r>
            <w:r>
              <w:rPr>
                <w:b/>
                <w:sz w:val="24"/>
              </w:rPr>
              <w:fldChar w:fldCharType="begin" w:dirty="true"/>
            </w:r>
            <w:r>
              <w:rPr>
                <w:b/>
              </w:rPr>
              <w:instrText>NUMPAGES</w:instrText>
            </w:r>
            <w:r>
              <w:rPr>
                <w:b/>
                <w:sz w:val="24"/>
              </w:rPr>
              <w:fldChar w:fldCharType="separate"/>
            </w:r>
            <w:r w:rsidR="009F1331">
              <w:rPr>
                <w:b/>
              </w:rPr>
              <w:t>14</w:t>
            </w:r>
            <w:r>
              <w:rPr>
                <w:b/>
                <w:sz w:val="24"/>
              </w:rPr>
              <w:fldChar w:fldCharType="end"/>
            </w:r>
          </w:p>
        </w:sdtContent>
      </w:sdt>
    </w:sdtContent>
  </w:sdt>
  <w:p w14:paraId="0A47574B" w14:textId="4616CF4E" w:rsidR="008F1C46" w:rsidRDefault="008F1C4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FA7F10" w14:textId="77777777" w:rsidR="00F509FD" w:rsidRDefault="00F509FD">
      <w:r>
        <w:separator/>
      </w:r>
    </w:p>
  </w:footnote>
  <w:footnote w:type="continuationSeparator" w:id="0">
    <w:p w14:paraId="09E72AE6" w14:textId="77777777" w:rsidR="00F509FD" w:rsidRDefault="00F509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B12ED" w14:textId="77777777" w:rsidR="008F1C46" w:rsidRDefault="008F1C46" w:rsidP="00E96821">
    <w:pPr>
      <w:pStyle w:val="Kopfzeile"/>
    </w:pPr>
    <w:r>
      <w:rPr>
        <w:highlight w:val="yellow"/>
      </w:rPr>
      <w:t xml:space="preserve">TOPIC</w:t>
    </w:r>
    <w:r>
      <w:t xml:space="preserve"> </w:t>
    </w:r>
    <w:r>
      <w:tab/>
    </w:r>
    <w:r>
      <w:tab/>
    </w:r>
    <w:r>
      <w:drawing>
        <wp:inline distT="0" distB="0" distL="0" distR="0" wp14:anchorId="50B276AA" wp14:editId="697F424E">
          <wp:extent cx="2647451" cy="435745"/>
          <wp:effectExtent l="0" t="0" r="635" b="2540"/>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945F7" w14:textId="4A42B7CA" w:rsidR="008F1C46" w:rsidRPr="00072A78" w:rsidRDefault="008F1C46">
    <w:pPr>
      <w:pStyle w:val="Kopfzeile"/>
    </w:pPr>
    <w:r>
      <w:drawing>
        <wp:anchor distT="0" distB="0" distL="114300" distR="114300" simplePos="0" relativeHeight="251658240" behindDoc="0" locked="0" layoutInCell="1" allowOverlap="1" wp14:anchorId="521F8F6A" wp14:editId="1FCDB09F">
          <wp:simplePos x="0" y="0"/>
          <wp:positionH relativeFrom="column">
            <wp:posOffset>1854381</wp:posOffset>
          </wp:positionH>
          <wp:positionV relativeFrom="paragraph">
            <wp:posOffset>219471</wp:posOffset>
          </wp:positionV>
          <wp:extent cx="2880000" cy="258896"/>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80000" cy="258896"/>
                  </a:xfrm>
                  <a:prstGeom prst="rect">
                    <a:avLst/>
                  </a:prstGeom>
                  <a:noFill/>
                  <a:ln>
                    <a:noFill/>
                  </a:ln>
                </pic:spPr>
              </pic:pic>
            </a:graphicData>
          </a:graphic>
          <wp14:sizeRelH relativeFrom="margin">
            <wp14:pctWidth>0</wp14:pctWidth>
          </wp14:sizeRelH>
          <wp14:sizeRelV relativeFrom="margin">
            <wp14:pctHeight>0</wp14:pctHeight>
          </wp14:sizeRelV>
        </wp:anchor>
      </w:drawing>
    </w:r>
    <w:bookmarkStart w:id="0" w:name="_Hlk81998285"/>
    <w:r>
      <w:t xml:space="preserve">STEM Statics </w:t>
    </w:r>
    <w:bookmarkEnd w:id="0"/>
    <w:r>
      <w:t xml:space="preserve">Advanced – Secondary level</w:t>
    </w:r>
    <w:r>
      <w:tab/>
    </w:r>
    <w:r>
      <w:tab/>
    </w:r>
    <w:r>
      <w:drawing>
        <wp:inline distT="0" distB="0" distL="0" distR="0" wp14:anchorId="30FD98CE" wp14:editId="0BDBF6E6">
          <wp:extent cx="688320" cy="688320"/>
          <wp:effectExtent l="0" t="0" r="0" b="0"/>
          <wp:docPr id="16" name="Grafi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688320" cy="6883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21EF6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76E3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30BC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604F7B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0F648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8E5F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8303F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10EEA5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FC9F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D18C8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1" w15:restartNumberingAfterBreak="0">
    <w:nsid w:val="07404EF3"/>
    <w:multiLevelType w:val="hybridMultilevel"/>
    <w:tmpl w:val="CFAC9A6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07E179AF"/>
    <w:multiLevelType w:val="hybridMultilevel"/>
    <w:tmpl w:val="35101F92"/>
    <w:lvl w:ilvl="0" w:tplc="E4648BF8">
      <w:start w:val="1"/>
      <w:numFmt w:val="bullet"/>
      <w:lvlText w:val=""/>
      <w:lvlJc w:val="left"/>
      <w:pPr>
        <w:tabs>
          <w:tab w:val="num" w:pos="1276"/>
        </w:tabs>
        <w:ind w:left="1276"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23070ED"/>
    <w:multiLevelType w:val="hybridMultilevel"/>
    <w:tmpl w:val="35405A3A"/>
    <w:lvl w:ilvl="0" w:tplc="C7D019B2">
      <w:start w:val="1"/>
      <w:numFmt w:val="bullet"/>
      <w:lvlText w:val=""/>
      <w:lvlJc w:val="left"/>
      <w:pPr>
        <w:tabs>
          <w:tab w:val="num" w:pos="2552"/>
        </w:tabs>
        <w:ind w:left="255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3583A74"/>
    <w:multiLevelType w:val="hybridMultilevel"/>
    <w:tmpl w:val="7A9AF5C8"/>
    <w:lvl w:ilvl="0" w:tplc="6B82D3C2">
      <w:start w:val="1"/>
      <w:numFmt w:val="bullet"/>
      <w:lvlText w:val=""/>
      <w:lvlJc w:val="left"/>
      <w:pPr>
        <w:tabs>
          <w:tab w:val="num" w:pos="2976"/>
        </w:tabs>
        <w:ind w:left="297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5050D38"/>
    <w:multiLevelType w:val="hybridMultilevel"/>
    <w:tmpl w:val="8CD6686C"/>
    <w:lvl w:ilvl="0" w:tplc="D0DC3B0C">
      <w:start w:val="1"/>
      <w:numFmt w:val="bullet"/>
      <w:lvlText w:val=""/>
      <w:lvlJc w:val="left"/>
      <w:pPr>
        <w:tabs>
          <w:tab w:val="num" w:pos="2127"/>
        </w:tabs>
        <w:ind w:left="2127"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6A6189F"/>
    <w:multiLevelType w:val="multilevel"/>
    <w:tmpl w:val="31E465EA"/>
    <w:lvl w:ilvl="0">
      <w:start w:val="1"/>
      <w:numFmt w:val="decimal"/>
      <w:isLgl/>
      <w:lvlText w:val="§ %1"/>
      <w:lvlJc w:val="left"/>
      <w:pPr>
        <w:tabs>
          <w:tab w:val="num" w:pos="851"/>
        </w:tabs>
        <w:ind w:left="851" w:hanging="851"/>
      </w:pPr>
      <w:rPr>
        <w:rFonts w:hint="default"/>
      </w:rPr>
    </w:lvl>
    <w:lvl w:ilvl="1">
      <w:start w:val="1"/>
      <w:numFmt w:val="decimal"/>
      <w:lvlText w:val="§ %1.%2"/>
      <w:lvlJc w:val="left"/>
      <w:pPr>
        <w:tabs>
          <w:tab w:val="num" w:pos="576"/>
        </w:tabs>
        <w:ind w:left="576" w:hanging="576"/>
      </w:pPr>
      <w:rPr>
        <w:rFonts w:hint="default"/>
      </w:rPr>
    </w:lvl>
    <w:lvl w:ilvl="2">
      <w:start w:val="1"/>
      <w:numFmt w:val="decimal"/>
      <w:isLg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2312223B"/>
    <w:multiLevelType w:val="hybridMultilevel"/>
    <w:tmpl w:val="75107D5A"/>
    <w:lvl w:ilvl="0" w:tplc="6B589804">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3D1460D"/>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24935628"/>
    <w:multiLevelType w:val="hybridMultilevel"/>
    <w:tmpl w:val="8B969B9E"/>
    <w:lvl w:ilvl="0" w:tplc="B1F0CB30">
      <w:numFmt w:val="bullet"/>
      <w:lvlText w:val="-"/>
      <w:lvlJc w:val="left"/>
      <w:pPr>
        <w:tabs>
          <w:tab w:val="num" w:pos="720"/>
        </w:tabs>
        <w:ind w:left="720" w:hanging="360"/>
      </w:pPr>
      <w:rPr>
        <w:rFonts w:ascii="Arial" w:eastAsia="Times New Roman" w:hAnsi="Arial" w:cs="Aria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22" w15:restartNumberingAfterBreak="0">
    <w:nsid w:val="42824764"/>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465191C"/>
    <w:multiLevelType w:val="multilevel"/>
    <w:tmpl w:val="B92E994C"/>
    <w:lvl w:ilvl="0">
      <w:start w:val="1"/>
      <w:numFmt w:val="lowerLetter"/>
      <w:lvlText w:val="(%1)"/>
      <w:lvlJc w:val="left"/>
      <w:pPr>
        <w:tabs>
          <w:tab w:val="num" w:pos="794"/>
        </w:tabs>
        <w:ind w:left="794"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4" w15:restartNumberingAfterBreak="0">
    <w:nsid w:val="51560F86"/>
    <w:multiLevelType w:val="multilevel"/>
    <w:tmpl w:val="05D89D84"/>
    <w:lvl w:ilvl="0">
      <w:start w:val="1"/>
      <w:numFmt w:val="decimal"/>
      <w:lvlText w:val="%1."/>
      <w:lvlJc w:val="left"/>
      <w:pPr>
        <w:tabs>
          <w:tab w:val="num" w:pos="397"/>
        </w:tabs>
        <w:ind w:left="397" w:hanging="397"/>
      </w:pPr>
      <w:rPr>
        <w:rFonts w:ascii="Arial" w:hAnsi="Arial" w:hint="default"/>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6B4763"/>
    <w:multiLevelType w:val="multilevel"/>
    <w:tmpl w:val="0407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748F5681"/>
    <w:multiLevelType w:val="multilevel"/>
    <w:tmpl w:val="D6C28C7E"/>
    <w:lvl w:ilvl="0">
      <w:start w:val="1"/>
      <w:numFmt w:val="decimal"/>
      <w:lvlText w:val="(%1)"/>
      <w:lvlJc w:val="left"/>
      <w:pPr>
        <w:tabs>
          <w:tab w:val="num" w:pos="397"/>
        </w:tabs>
        <w:ind w:left="0" w:firstLine="0"/>
      </w:pPr>
      <w:rPr>
        <w:rFonts w:ascii="Arial" w:hAnsi="Arial" w:hint="default"/>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8" w15:restartNumberingAfterBreak="0">
    <w:nsid w:val="7DE46826"/>
    <w:multiLevelType w:val="hybridMultilevel"/>
    <w:tmpl w:val="C0366DA0"/>
    <w:lvl w:ilvl="0" w:tplc="241EDA56">
      <w:start w:val="1"/>
      <w:numFmt w:val="bullet"/>
      <w:lvlText w:val=""/>
      <w:lvlJc w:val="left"/>
      <w:pPr>
        <w:tabs>
          <w:tab w:val="num" w:pos="1702"/>
        </w:tabs>
        <w:ind w:left="1702"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919098551">
    <w:abstractNumId w:val="21"/>
  </w:num>
  <w:num w:numId="2" w16cid:durableId="1910923531">
    <w:abstractNumId w:val="10"/>
  </w:num>
  <w:num w:numId="3" w16cid:durableId="967398116">
    <w:abstractNumId w:val="10"/>
  </w:num>
  <w:num w:numId="4" w16cid:durableId="1233851860">
    <w:abstractNumId w:val="10"/>
  </w:num>
  <w:num w:numId="5" w16cid:durableId="635836118">
    <w:abstractNumId w:val="10"/>
  </w:num>
  <w:num w:numId="6" w16cid:durableId="248738765">
    <w:abstractNumId w:val="10"/>
  </w:num>
  <w:num w:numId="7" w16cid:durableId="255990524">
    <w:abstractNumId w:val="10"/>
  </w:num>
  <w:num w:numId="8" w16cid:durableId="1902910402">
    <w:abstractNumId w:val="10"/>
  </w:num>
  <w:num w:numId="9" w16cid:durableId="686104923">
    <w:abstractNumId w:val="10"/>
  </w:num>
  <w:num w:numId="10" w16cid:durableId="1202942026">
    <w:abstractNumId w:val="10"/>
  </w:num>
  <w:num w:numId="11" w16cid:durableId="465053956">
    <w:abstractNumId w:val="13"/>
  </w:num>
  <w:num w:numId="12" w16cid:durableId="429010928">
    <w:abstractNumId w:val="25"/>
  </w:num>
  <w:num w:numId="13" w16cid:durableId="1971354579">
    <w:abstractNumId w:val="12"/>
  </w:num>
  <w:num w:numId="14" w16cid:durableId="402341760">
    <w:abstractNumId w:val="28"/>
  </w:num>
  <w:num w:numId="15" w16cid:durableId="1894582189">
    <w:abstractNumId w:val="16"/>
  </w:num>
  <w:num w:numId="16" w16cid:durableId="124545190">
    <w:abstractNumId w:val="14"/>
  </w:num>
  <w:num w:numId="17" w16cid:durableId="1895698889">
    <w:abstractNumId w:val="15"/>
  </w:num>
  <w:num w:numId="18" w16cid:durableId="891580096">
    <w:abstractNumId w:val="17"/>
  </w:num>
  <w:num w:numId="19" w16cid:durableId="100957466">
    <w:abstractNumId w:val="27"/>
  </w:num>
  <w:num w:numId="20" w16cid:durableId="1976446320">
    <w:abstractNumId w:val="24"/>
  </w:num>
  <w:num w:numId="21" w16cid:durableId="890577074">
    <w:abstractNumId w:val="23"/>
  </w:num>
  <w:num w:numId="22" w16cid:durableId="1915626982">
    <w:abstractNumId w:val="18"/>
  </w:num>
  <w:num w:numId="23" w16cid:durableId="2081828736">
    <w:abstractNumId w:val="20"/>
  </w:num>
  <w:num w:numId="24" w16cid:durableId="1069033965">
    <w:abstractNumId w:val="19"/>
  </w:num>
  <w:num w:numId="25" w16cid:durableId="1488476834">
    <w:abstractNumId w:val="22"/>
  </w:num>
  <w:num w:numId="26" w16cid:durableId="154498675">
    <w:abstractNumId w:val="26"/>
  </w:num>
  <w:num w:numId="27" w16cid:durableId="2122793652">
    <w:abstractNumId w:val="9"/>
  </w:num>
  <w:num w:numId="28" w16cid:durableId="391584935">
    <w:abstractNumId w:val="7"/>
  </w:num>
  <w:num w:numId="29" w16cid:durableId="40787291">
    <w:abstractNumId w:val="6"/>
  </w:num>
  <w:num w:numId="30" w16cid:durableId="1126656146">
    <w:abstractNumId w:val="5"/>
  </w:num>
  <w:num w:numId="31" w16cid:durableId="86198594">
    <w:abstractNumId w:val="4"/>
  </w:num>
  <w:num w:numId="32" w16cid:durableId="1389452340">
    <w:abstractNumId w:val="8"/>
  </w:num>
  <w:num w:numId="33" w16cid:durableId="1668090568">
    <w:abstractNumId w:val="3"/>
  </w:num>
  <w:num w:numId="34" w16cid:durableId="542987407">
    <w:abstractNumId w:val="2"/>
  </w:num>
  <w:num w:numId="35" w16cid:durableId="674965867">
    <w:abstractNumId w:val="1"/>
  </w:num>
  <w:num w:numId="36" w16cid:durableId="1860729708">
    <w:abstractNumId w:val="0"/>
  </w:num>
  <w:num w:numId="37" w16cid:durableId="71311929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5" w:nlCheck="1" w:checkStyle="1"/>
  <w:activeWritingStyle w:appName="MSWord" w:lang="de-DE" w:vendorID="64" w:dllVersion="6" w:nlCheck="1" w:checkStyle="1"/>
  <w:activeWritingStyle w:appName="MSWord" w:lang="en-GB" w:vendorID="64" w:dllVersion="6" w:nlCheck="1" w:checkStyle="1"/>
  <w:activeWritingStyle w:appName="MSWord" w:lang="de-DE" w:vendorID="64" w:dllVersion="0" w:nlCheck="1" w:checkStyle="0"/>
  <w:activeWritingStyle w:appName="MSWord" w:lang="en-GB" w:vendorID="64" w:dllVersion="0" w:nlCheck="1" w:checkStyle="0"/>
  <w:activeWritingStyle w:appName="MSWord" w:lang="de-DE" w:vendorID="9" w:dllVersion="512" w:checkStyle="1"/>
  <w:proofState w:spelling="dirty"/>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46C9"/>
    <w:rsid w:val="00015DCF"/>
    <w:rsid w:val="000173AE"/>
    <w:rsid w:val="00022F11"/>
    <w:rsid w:val="0002512F"/>
    <w:rsid w:val="00032E72"/>
    <w:rsid w:val="000331E4"/>
    <w:rsid w:val="00034B76"/>
    <w:rsid w:val="0003721F"/>
    <w:rsid w:val="00045965"/>
    <w:rsid w:val="0004739D"/>
    <w:rsid w:val="00047CC3"/>
    <w:rsid w:val="00051787"/>
    <w:rsid w:val="0005193D"/>
    <w:rsid w:val="000656BD"/>
    <w:rsid w:val="000722C8"/>
    <w:rsid w:val="00072A78"/>
    <w:rsid w:val="000764B6"/>
    <w:rsid w:val="000768BA"/>
    <w:rsid w:val="00077D1B"/>
    <w:rsid w:val="000800CF"/>
    <w:rsid w:val="00083EE8"/>
    <w:rsid w:val="00084298"/>
    <w:rsid w:val="00091D08"/>
    <w:rsid w:val="00096056"/>
    <w:rsid w:val="000A14B0"/>
    <w:rsid w:val="000A58E5"/>
    <w:rsid w:val="000B0025"/>
    <w:rsid w:val="000C0C66"/>
    <w:rsid w:val="000C639F"/>
    <w:rsid w:val="000D0BC4"/>
    <w:rsid w:val="000D3717"/>
    <w:rsid w:val="000D7297"/>
    <w:rsid w:val="000E3792"/>
    <w:rsid w:val="000E3B8A"/>
    <w:rsid w:val="000E4466"/>
    <w:rsid w:val="000F05B0"/>
    <w:rsid w:val="000F5134"/>
    <w:rsid w:val="000F7641"/>
    <w:rsid w:val="000F7CFD"/>
    <w:rsid w:val="001064D3"/>
    <w:rsid w:val="00111235"/>
    <w:rsid w:val="00115F2E"/>
    <w:rsid w:val="0012561E"/>
    <w:rsid w:val="00125620"/>
    <w:rsid w:val="00125AE1"/>
    <w:rsid w:val="001278F5"/>
    <w:rsid w:val="00136823"/>
    <w:rsid w:val="001418C5"/>
    <w:rsid w:val="0014583C"/>
    <w:rsid w:val="00150FB2"/>
    <w:rsid w:val="00151176"/>
    <w:rsid w:val="001535D9"/>
    <w:rsid w:val="00163927"/>
    <w:rsid w:val="00165F39"/>
    <w:rsid w:val="0017296D"/>
    <w:rsid w:val="00190988"/>
    <w:rsid w:val="0019251C"/>
    <w:rsid w:val="001A4424"/>
    <w:rsid w:val="001A449E"/>
    <w:rsid w:val="001A684F"/>
    <w:rsid w:val="001A7224"/>
    <w:rsid w:val="001B325C"/>
    <w:rsid w:val="001B606F"/>
    <w:rsid w:val="001B71CC"/>
    <w:rsid w:val="001B764B"/>
    <w:rsid w:val="001D1C2A"/>
    <w:rsid w:val="001D4200"/>
    <w:rsid w:val="001D5676"/>
    <w:rsid w:val="001D69C8"/>
    <w:rsid w:val="001E0029"/>
    <w:rsid w:val="001E3079"/>
    <w:rsid w:val="001E3F14"/>
    <w:rsid w:val="001E6344"/>
    <w:rsid w:val="001E6448"/>
    <w:rsid w:val="001E67A0"/>
    <w:rsid w:val="001F0EE3"/>
    <w:rsid w:val="001F17D2"/>
    <w:rsid w:val="001F4F66"/>
    <w:rsid w:val="001F769C"/>
    <w:rsid w:val="00201122"/>
    <w:rsid w:val="00204678"/>
    <w:rsid w:val="002046AD"/>
    <w:rsid w:val="00205E7E"/>
    <w:rsid w:val="00217A7E"/>
    <w:rsid w:val="002323C1"/>
    <w:rsid w:val="002406B5"/>
    <w:rsid w:val="00241577"/>
    <w:rsid w:val="00243875"/>
    <w:rsid w:val="00247250"/>
    <w:rsid w:val="00251174"/>
    <w:rsid w:val="002519F5"/>
    <w:rsid w:val="002538B3"/>
    <w:rsid w:val="002648EC"/>
    <w:rsid w:val="0026611F"/>
    <w:rsid w:val="00271A2E"/>
    <w:rsid w:val="00272294"/>
    <w:rsid w:val="002727F5"/>
    <w:rsid w:val="00274DDA"/>
    <w:rsid w:val="00280175"/>
    <w:rsid w:val="00280D4B"/>
    <w:rsid w:val="00282294"/>
    <w:rsid w:val="00283275"/>
    <w:rsid w:val="0028590F"/>
    <w:rsid w:val="002919F5"/>
    <w:rsid w:val="0029280F"/>
    <w:rsid w:val="002A22E6"/>
    <w:rsid w:val="002A5084"/>
    <w:rsid w:val="002A69BD"/>
    <w:rsid w:val="002B051B"/>
    <w:rsid w:val="002B0A39"/>
    <w:rsid w:val="002B5DAE"/>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17F6"/>
    <w:rsid w:val="00321E4D"/>
    <w:rsid w:val="00323B3E"/>
    <w:rsid w:val="00323C22"/>
    <w:rsid w:val="00323D2C"/>
    <w:rsid w:val="00332622"/>
    <w:rsid w:val="0034187B"/>
    <w:rsid w:val="00341FA6"/>
    <w:rsid w:val="00342916"/>
    <w:rsid w:val="0035076B"/>
    <w:rsid w:val="003516C2"/>
    <w:rsid w:val="0035785D"/>
    <w:rsid w:val="003612D5"/>
    <w:rsid w:val="003631EE"/>
    <w:rsid w:val="0036332F"/>
    <w:rsid w:val="00363EE2"/>
    <w:rsid w:val="0038114E"/>
    <w:rsid w:val="0038220E"/>
    <w:rsid w:val="00383231"/>
    <w:rsid w:val="00383D6D"/>
    <w:rsid w:val="00384F22"/>
    <w:rsid w:val="003859EA"/>
    <w:rsid w:val="00385F80"/>
    <w:rsid w:val="00385FA3"/>
    <w:rsid w:val="003937D3"/>
    <w:rsid w:val="003A705F"/>
    <w:rsid w:val="003B0332"/>
    <w:rsid w:val="003C0D47"/>
    <w:rsid w:val="003C1EF0"/>
    <w:rsid w:val="003C382C"/>
    <w:rsid w:val="003D0688"/>
    <w:rsid w:val="003D5BEC"/>
    <w:rsid w:val="003D6899"/>
    <w:rsid w:val="003E6967"/>
    <w:rsid w:val="003E72A5"/>
    <w:rsid w:val="003E72D3"/>
    <w:rsid w:val="003F4669"/>
    <w:rsid w:val="003F4A96"/>
    <w:rsid w:val="003F7333"/>
    <w:rsid w:val="004012C1"/>
    <w:rsid w:val="00402B03"/>
    <w:rsid w:val="004049C9"/>
    <w:rsid w:val="00404B71"/>
    <w:rsid w:val="00413E03"/>
    <w:rsid w:val="004218BA"/>
    <w:rsid w:val="00433989"/>
    <w:rsid w:val="00433E60"/>
    <w:rsid w:val="00434525"/>
    <w:rsid w:val="00435EA1"/>
    <w:rsid w:val="004377CB"/>
    <w:rsid w:val="00443725"/>
    <w:rsid w:val="00455455"/>
    <w:rsid w:val="00466D2F"/>
    <w:rsid w:val="00472E75"/>
    <w:rsid w:val="00476D4B"/>
    <w:rsid w:val="00482CE6"/>
    <w:rsid w:val="00494F24"/>
    <w:rsid w:val="004A6F5B"/>
    <w:rsid w:val="004B4FD0"/>
    <w:rsid w:val="004B754D"/>
    <w:rsid w:val="004B7983"/>
    <w:rsid w:val="004C138F"/>
    <w:rsid w:val="004C5167"/>
    <w:rsid w:val="004C607D"/>
    <w:rsid w:val="004D1CF1"/>
    <w:rsid w:val="004D2ABB"/>
    <w:rsid w:val="004D2E5B"/>
    <w:rsid w:val="004D5672"/>
    <w:rsid w:val="004D713B"/>
    <w:rsid w:val="004E1ACA"/>
    <w:rsid w:val="004E2EEA"/>
    <w:rsid w:val="004E3769"/>
    <w:rsid w:val="004F6D89"/>
    <w:rsid w:val="004F7A0B"/>
    <w:rsid w:val="00503BD5"/>
    <w:rsid w:val="00514710"/>
    <w:rsid w:val="0053689F"/>
    <w:rsid w:val="005420BE"/>
    <w:rsid w:val="00543BE7"/>
    <w:rsid w:val="00543C89"/>
    <w:rsid w:val="00557872"/>
    <w:rsid w:val="0056659C"/>
    <w:rsid w:val="00573ACB"/>
    <w:rsid w:val="00575B40"/>
    <w:rsid w:val="00576668"/>
    <w:rsid w:val="005771A4"/>
    <w:rsid w:val="005829BB"/>
    <w:rsid w:val="00586044"/>
    <w:rsid w:val="00591572"/>
    <w:rsid w:val="005940DF"/>
    <w:rsid w:val="00595245"/>
    <w:rsid w:val="005953A3"/>
    <w:rsid w:val="005A056E"/>
    <w:rsid w:val="005A1124"/>
    <w:rsid w:val="005A49AD"/>
    <w:rsid w:val="005A5578"/>
    <w:rsid w:val="005D2CD9"/>
    <w:rsid w:val="005E45EB"/>
    <w:rsid w:val="005E57C1"/>
    <w:rsid w:val="005F0DAC"/>
    <w:rsid w:val="005F49A4"/>
    <w:rsid w:val="005F5FFE"/>
    <w:rsid w:val="005F6FD5"/>
    <w:rsid w:val="005F7EED"/>
    <w:rsid w:val="00604863"/>
    <w:rsid w:val="00604A88"/>
    <w:rsid w:val="00614741"/>
    <w:rsid w:val="006158A5"/>
    <w:rsid w:val="00617174"/>
    <w:rsid w:val="00617BB0"/>
    <w:rsid w:val="00631B87"/>
    <w:rsid w:val="00632C08"/>
    <w:rsid w:val="00633EF6"/>
    <w:rsid w:val="00643E62"/>
    <w:rsid w:val="006501CF"/>
    <w:rsid w:val="00653130"/>
    <w:rsid w:val="00660839"/>
    <w:rsid w:val="006618BE"/>
    <w:rsid w:val="006649E7"/>
    <w:rsid w:val="006705D1"/>
    <w:rsid w:val="0067070E"/>
    <w:rsid w:val="006735F3"/>
    <w:rsid w:val="00694B51"/>
    <w:rsid w:val="006A32D0"/>
    <w:rsid w:val="006B181A"/>
    <w:rsid w:val="006B5425"/>
    <w:rsid w:val="006C14DA"/>
    <w:rsid w:val="006C41F8"/>
    <w:rsid w:val="006E3468"/>
    <w:rsid w:val="006E5040"/>
    <w:rsid w:val="006E5EA8"/>
    <w:rsid w:val="006E72F4"/>
    <w:rsid w:val="006F1E9C"/>
    <w:rsid w:val="006F2726"/>
    <w:rsid w:val="00703442"/>
    <w:rsid w:val="00706578"/>
    <w:rsid w:val="00710F48"/>
    <w:rsid w:val="007121F6"/>
    <w:rsid w:val="00712BE5"/>
    <w:rsid w:val="00713BC0"/>
    <w:rsid w:val="007155CD"/>
    <w:rsid w:val="00716839"/>
    <w:rsid w:val="00723191"/>
    <w:rsid w:val="00730B72"/>
    <w:rsid w:val="007326D0"/>
    <w:rsid w:val="00732E91"/>
    <w:rsid w:val="00737E99"/>
    <w:rsid w:val="00740F26"/>
    <w:rsid w:val="00746124"/>
    <w:rsid w:val="00747754"/>
    <w:rsid w:val="007539BF"/>
    <w:rsid w:val="007568CA"/>
    <w:rsid w:val="007578C2"/>
    <w:rsid w:val="007603AA"/>
    <w:rsid w:val="00761589"/>
    <w:rsid w:val="007622A5"/>
    <w:rsid w:val="00781597"/>
    <w:rsid w:val="00782ED3"/>
    <w:rsid w:val="007852C6"/>
    <w:rsid w:val="00787F52"/>
    <w:rsid w:val="00790CB6"/>
    <w:rsid w:val="00792E95"/>
    <w:rsid w:val="00796C40"/>
    <w:rsid w:val="007A2EA9"/>
    <w:rsid w:val="007A7500"/>
    <w:rsid w:val="007B031B"/>
    <w:rsid w:val="007B2084"/>
    <w:rsid w:val="007B2DB2"/>
    <w:rsid w:val="007B3659"/>
    <w:rsid w:val="007B6235"/>
    <w:rsid w:val="007C282A"/>
    <w:rsid w:val="007C2A6B"/>
    <w:rsid w:val="007D590D"/>
    <w:rsid w:val="007E05F7"/>
    <w:rsid w:val="007E287E"/>
    <w:rsid w:val="007E3AA1"/>
    <w:rsid w:val="007E4E56"/>
    <w:rsid w:val="007E7A52"/>
    <w:rsid w:val="007F41DA"/>
    <w:rsid w:val="008058A1"/>
    <w:rsid w:val="00805C2F"/>
    <w:rsid w:val="00817D41"/>
    <w:rsid w:val="00820994"/>
    <w:rsid w:val="008313F9"/>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7826"/>
    <w:rsid w:val="0087033F"/>
    <w:rsid w:val="00871348"/>
    <w:rsid w:val="00885273"/>
    <w:rsid w:val="008908EB"/>
    <w:rsid w:val="00893D00"/>
    <w:rsid w:val="008963B8"/>
    <w:rsid w:val="008A28A5"/>
    <w:rsid w:val="008A620F"/>
    <w:rsid w:val="008B0B31"/>
    <w:rsid w:val="008B4844"/>
    <w:rsid w:val="008B4946"/>
    <w:rsid w:val="008B63FA"/>
    <w:rsid w:val="008C3CAB"/>
    <w:rsid w:val="008D10E3"/>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2F32"/>
    <w:rsid w:val="00945F8D"/>
    <w:rsid w:val="00946EE1"/>
    <w:rsid w:val="0095262C"/>
    <w:rsid w:val="00952B09"/>
    <w:rsid w:val="00965E72"/>
    <w:rsid w:val="00981433"/>
    <w:rsid w:val="00981AA1"/>
    <w:rsid w:val="00981D89"/>
    <w:rsid w:val="0098265E"/>
    <w:rsid w:val="00987731"/>
    <w:rsid w:val="009905B4"/>
    <w:rsid w:val="00994A3A"/>
    <w:rsid w:val="00994BF9"/>
    <w:rsid w:val="009972A6"/>
    <w:rsid w:val="009A25AA"/>
    <w:rsid w:val="009A4747"/>
    <w:rsid w:val="009A5892"/>
    <w:rsid w:val="009A6161"/>
    <w:rsid w:val="009C354D"/>
    <w:rsid w:val="009C52DC"/>
    <w:rsid w:val="009C68DF"/>
    <w:rsid w:val="009C6B9D"/>
    <w:rsid w:val="009C7355"/>
    <w:rsid w:val="009C75AA"/>
    <w:rsid w:val="009D00FE"/>
    <w:rsid w:val="009D4B29"/>
    <w:rsid w:val="009E6D4A"/>
    <w:rsid w:val="009F0679"/>
    <w:rsid w:val="009F1331"/>
    <w:rsid w:val="009F2AD7"/>
    <w:rsid w:val="00A00A70"/>
    <w:rsid w:val="00A1444B"/>
    <w:rsid w:val="00A15743"/>
    <w:rsid w:val="00A15C07"/>
    <w:rsid w:val="00A20AF5"/>
    <w:rsid w:val="00A23A00"/>
    <w:rsid w:val="00A23D81"/>
    <w:rsid w:val="00A25085"/>
    <w:rsid w:val="00A304DD"/>
    <w:rsid w:val="00A33BF2"/>
    <w:rsid w:val="00A364EF"/>
    <w:rsid w:val="00A3676D"/>
    <w:rsid w:val="00A37375"/>
    <w:rsid w:val="00A50733"/>
    <w:rsid w:val="00A537E2"/>
    <w:rsid w:val="00A53FC0"/>
    <w:rsid w:val="00A56BA7"/>
    <w:rsid w:val="00A609E4"/>
    <w:rsid w:val="00A6360F"/>
    <w:rsid w:val="00A63DA1"/>
    <w:rsid w:val="00A64497"/>
    <w:rsid w:val="00A65482"/>
    <w:rsid w:val="00A655F1"/>
    <w:rsid w:val="00A663A9"/>
    <w:rsid w:val="00A667E2"/>
    <w:rsid w:val="00A66CDE"/>
    <w:rsid w:val="00A7178B"/>
    <w:rsid w:val="00A77C0C"/>
    <w:rsid w:val="00A800B8"/>
    <w:rsid w:val="00A8531E"/>
    <w:rsid w:val="00A865E8"/>
    <w:rsid w:val="00A86796"/>
    <w:rsid w:val="00A90946"/>
    <w:rsid w:val="00A946BF"/>
    <w:rsid w:val="00AA1A82"/>
    <w:rsid w:val="00AA3870"/>
    <w:rsid w:val="00AB189E"/>
    <w:rsid w:val="00AC0D20"/>
    <w:rsid w:val="00AC44C4"/>
    <w:rsid w:val="00AC5E5A"/>
    <w:rsid w:val="00AC5E93"/>
    <w:rsid w:val="00AC6592"/>
    <w:rsid w:val="00AC6B0C"/>
    <w:rsid w:val="00AD5E38"/>
    <w:rsid w:val="00AD6F74"/>
    <w:rsid w:val="00AE0F63"/>
    <w:rsid w:val="00AE70E5"/>
    <w:rsid w:val="00AE7717"/>
    <w:rsid w:val="00AF1AA7"/>
    <w:rsid w:val="00AF1FD5"/>
    <w:rsid w:val="00AF3FBE"/>
    <w:rsid w:val="00AF649B"/>
    <w:rsid w:val="00B003D5"/>
    <w:rsid w:val="00B07DDD"/>
    <w:rsid w:val="00B101CA"/>
    <w:rsid w:val="00B117BD"/>
    <w:rsid w:val="00B13727"/>
    <w:rsid w:val="00B22634"/>
    <w:rsid w:val="00B27E9E"/>
    <w:rsid w:val="00B31359"/>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9216B"/>
    <w:rsid w:val="00B92265"/>
    <w:rsid w:val="00B93F9E"/>
    <w:rsid w:val="00B95008"/>
    <w:rsid w:val="00BB0419"/>
    <w:rsid w:val="00BB3A6C"/>
    <w:rsid w:val="00BC2B50"/>
    <w:rsid w:val="00BC628D"/>
    <w:rsid w:val="00BC6850"/>
    <w:rsid w:val="00BD239F"/>
    <w:rsid w:val="00BD27A4"/>
    <w:rsid w:val="00BD40EC"/>
    <w:rsid w:val="00BE6B61"/>
    <w:rsid w:val="00BF281D"/>
    <w:rsid w:val="00BF3F2D"/>
    <w:rsid w:val="00BF56BF"/>
    <w:rsid w:val="00BF665D"/>
    <w:rsid w:val="00BF6743"/>
    <w:rsid w:val="00BF7E1E"/>
    <w:rsid w:val="00C0157E"/>
    <w:rsid w:val="00C03CEB"/>
    <w:rsid w:val="00C112FA"/>
    <w:rsid w:val="00C11663"/>
    <w:rsid w:val="00C148C1"/>
    <w:rsid w:val="00C149DC"/>
    <w:rsid w:val="00C152B6"/>
    <w:rsid w:val="00C17812"/>
    <w:rsid w:val="00C17CA0"/>
    <w:rsid w:val="00C33987"/>
    <w:rsid w:val="00C35FA3"/>
    <w:rsid w:val="00C43AB6"/>
    <w:rsid w:val="00C51E9C"/>
    <w:rsid w:val="00C57DDE"/>
    <w:rsid w:val="00C62AC8"/>
    <w:rsid w:val="00C638FB"/>
    <w:rsid w:val="00C64AEF"/>
    <w:rsid w:val="00C66F6A"/>
    <w:rsid w:val="00C6762C"/>
    <w:rsid w:val="00C67E66"/>
    <w:rsid w:val="00C76238"/>
    <w:rsid w:val="00C76E8D"/>
    <w:rsid w:val="00C77468"/>
    <w:rsid w:val="00C85E15"/>
    <w:rsid w:val="00C87168"/>
    <w:rsid w:val="00C917E8"/>
    <w:rsid w:val="00C923B1"/>
    <w:rsid w:val="00C92B65"/>
    <w:rsid w:val="00CA31C2"/>
    <w:rsid w:val="00CA34F3"/>
    <w:rsid w:val="00CB1280"/>
    <w:rsid w:val="00CB28D8"/>
    <w:rsid w:val="00CB38F5"/>
    <w:rsid w:val="00CB7495"/>
    <w:rsid w:val="00CC2E37"/>
    <w:rsid w:val="00CC6A12"/>
    <w:rsid w:val="00CC6F83"/>
    <w:rsid w:val="00CC72FA"/>
    <w:rsid w:val="00CD0A93"/>
    <w:rsid w:val="00CD17AC"/>
    <w:rsid w:val="00CD258D"/>
    <w:rsid w:val="00CD5D7E"/>
    <w:rsid w:val="00CE1A3F"/>
    <w:rsid w:val="00CF021F"/>
    <w:rsid w:val="00CF16CE"/>
    <w:rsid w:val="00CF31E7"/>
    <w:rsid w:val="00CF5EF7"/>
    <w:rsid w:val="00CF6149"/>
    <w:rsid w:val="00D01E7E"/>
    <w:rsid w:val="00D1444B"/>
    <w:rsid w:val="00D247B8"/>
    <w:rsid w:val="00D462A8"/>
    <w:rsid w:val="00D511D3"/>
    <w:rsid w:val="00D51873"/>
    <w:rsid w:val="00D603E0"/>
    <w:rsid w:val="00D6676D"/>
    <w:rsid w:val="00D805C6"/>
    <w:rsid w:val="00D82B67"/>
    <w:rsid w:val="00D83D7F"/>
    <w:rsid w:val="00D85B1D"/>
    <w:rsid w:val="00D8647C"/>
    <w:rsid w:val="00D86A62"/>
    <w:rsid w:val="00D86E69"/>
    <w:rsid w:val="00D94C19"/>
    <w:rsid w:val="00DA0436"/>
    <w:rsid w:val="00DA5B0E"/>
    <w:rsid w:val="00DB1666"/>
    <w:rsid w:val="00DB19D8"/>
    <w:rsid w:val="00DB59E1"/>
    <w:rsid w:val="00DB69B2"/>
    <w:rsid w:val="00DB6DFB"/>
    <w:rsid w:val="00DC3500"/>
    <w:rsid w:val="00DD3EDD"/>
    <w:rsid w:val="00DD4458"/>
    <w:rsid w:val="00DE2CE3"/>
    <w:rsid w:val="00DE6379"/>
    <w:rsid w:val="00DE69CA"/>
    <w:rsid w:val="00DF11EF"/>
    <w:rsid w:val="00DF3E6E"/>
    <w:rsid w:val="00E00065"/>
    <w:rsid w:val="00E00F64"/>
    <w:rsid w:val="00E0177F"/>
    <w:rsid w:val="00E02DD5"/>
    <w:rsid w:val="00E066B5"/>
    <w:rsid w:val="00E10555"/>
    <w:rsid w:val="00E1381D"/>
    <w:rsid w:val="00E140C9"/>
    <w:rsid w:val="00E1562C"/>
    <w:rsid w:val="00E1735C"/>
    <w:rsid w:val="00E173E1"/>
    <w:rsid w:val="00E21D5A"/>
    <w:rsid w:val="00E228D5"/>
    <w:rsid w:val="00E43C39"/>
    <w:rsid w:val="00E50910"/>
    <w:rsid w:val="00E536A3"/>
    <w:rsid w:val="00E5587F"/>
    <w:rsid w:val="00E56803"/>
    <w:rsid w:val="00E66BEB"/>
    <w:rsid w:val="00E72F37"/>
    <w:rsid w:val="00E7622D"/>
    <w:rsid w:val="00E81DF1"/>
    <w:rsid w:val="00E8260F"/>
    <w:rsid w:val="00E82918"/>
    <w:rsid w:val="00E86D89"/>
    <w:rsid w:val="00E8709C"/>
    <w:rsid w:val="00E96821"/>
    <w:rsid w:val="00EA3AD3"/>
    <w:rsid w:val="00EA7454"/>
    <w:rsid w:val="00EB2ECD"/>
    <w:rsid w:val="00EB5CCE"/>
    <w:rsid w:val="00EC0F53"/>
    <w:rsid w:val="00EC1DCF"/>
    <w:rsid w:val="00ED7DBF"/>
    <w:rsid w:val="00EE0456"/>
    <w:rsid w:val="00EE2129"/>
    <w:rsid w:val="00EE586D"/>
    <w:rsid w:val="00EE5CB5"/>
    <w:rsid w:val="00EF323F"/>
    <w:rsid w:val="00EF6673"/>
    <w:rsid w:val="00EF7D3D"/>
    <w:rsid w:val="00F20218"/>
    <w:rsid w:val="00F203FA"/>
    <w:rsid w:val="00F26E37"/>
    <w:rsid w:val="00F3018F"/>
    <w:rsid w:val="00F305D4"/>
    <w:rsid w:val="00F3420A"/>
    <w:rsid w:val="00F350E0"/>
    <w:rsid w:val="00F40987"/>
    <w:rsid w:val="00F40AB1"/>
    <w:rsid w:val="00F42642"/>
    <w:rsid w:val="00F509FD"/>
    <w:rsid w:val="00F55307"/>
    <w:rsid w:val="00F5535A"/>
    <w:rsid w:val="00F55FDE"/>
    <w:rsid w:val="00F57505"/>
    <w:rsid w:val="00F57954"/>
    <w:rsid w:val="00F62E7D"/>
    <w:rsid w:val="00F64A14"/>
    <w:rsid w:val="00F66B5F"/>
    <w:rsid w:val="00F70A51"/>
    <w:rsid w:val="00F7267E"/>
    <w:rsid w:val="00F73457"/>
    <w:rsid w:val="00F7716E"/>
    <w:rsid w:val="00F924B1"/>
    <w:rsid w:val="00F96926"/>
    <w:rsid w:val="00FB0D10"/>
    <w:rsid w:val="00FB1E99"/>
    <w:rsid w:val="00FB23E2"/>
    <w:rsid w:val="00FB4130"/>
    <w:rsid w:val="00FB51B5"/>
    <w:rsid w:val="00FB7830"/>
    <w:rsid w:val="00FC135F"/>
    <w:rsid w:val="00FC2057"/>
    <w:rsid w:val="00FF1B1C"/>
    <w:rsid w:val="00FF5CBC"/>
    <w:rsid w:val="00FF77FA"/>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1B92A2"/>
  <w15:chartTrackingRefBased/>
  <w15:docId w15:val="{FDDCF367-EB90-4DBE-A50D-EEF89556F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117BD"/>
    <w:pPr>
      <w:spacing w:after="120"/>
      <w:jc w:val="both"/>
    </w:pPr>
    <w:rPr>
      <w:sz w:val="24"/>
    </w:rPr>
  </w:style>
  <w:style w:type="paragraph" w:styleId="berschrift1">
    <w:name w:val="heading 1"/>
    <w:basedOn w:val="Standard"/>
    <w:next w:val="Autor"/>
    <w:link w:val="berschrift1Zchn"/>
    <w:autoRedefine/>
    <w:qFormat/>
    <w:rsid w:val="0029280F"/>
    <w:pPr>
      <w:keepNext/>
      <w:keepLines/>
      <w:spacing w:before="360"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after="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5"/>
      </w:numPr>
      <w:outlineLvl w:val="3"/>
    </w:pPr>
  </w:style>
  <w:style w:type="paragraph" w:styleId="berschrift5">
    <w:name w:val="heading 5"/>
    <w:basedOn w:val="berschrift4"/>
    <w:next w:val="Standard"/>
    <w:qFormat/>
    <w:pPr>
      <w:numPr>
        <w:ilvl w:val="4"/>
        <w:numId w:val="6"/>
      </w:numPr>
      <w:ind w:left="1134" w:hanging="1134"/>
      <w:outlineLvl w:val="4"/>
    </w:pPr>
    <w:rPr>
      <w:sz w:val="22"/>
    </w:rPr>
  </w:style>
  <w:style w:type="paragraph" w:styleId="berschrift6">
    <w:name w:val="heading 6"/>
    <w:basedOn w:val="berschrift5"/>
    <w:next w:val="Standard"/>
    <w:qFormat/>
    <w:pPr>
      <w:numPr>
        <w:ilvl w:val="5"/>
        <w:numId w:val="7"/>
      </w:numPr>
      <w:ind w:left="1418" w:hanging="1418"/>
      <w:outlineLvl w:val="5"/>
    </w:pPr>
  </w:style>
  <w:style w:type="paragraph" w:styleId="berschrift7">
    <w:name w:val="heading 7"/>
    <w:basedOn w:val="berschrift6"/>
    <w:next w:val="Standard"/>
    <w:qFormat/>
    <w:pPr>
      <w:numPr>
        <w:ilvl w:val="6"/>
        <w:numId w:val="8"/>
      </w:numPr>
      <w:ind w:left="1701" w:hanging="1701"/>
      <w:outlineLvl w:val="6"/>
    </w:pPr>
  </w:style>
  <w:style w:type="paragraph" w:styleId="berschrift8">
    <w:name w:val="heading 8"/>
    <w:basedOn w:val="berschrift7"/>
    <w:next w:val="Standard"/>
    <w:qFormat/>
    <w:pPr>
      <w:numPr>
        <w:ilvl w:val="7"/>
        <w:numId w:val="9"/>
      </w:numPr>
      <w:outlineLvl w:val="7"/>
    </w:pPr>
  </w:style>
  <w:style w:type="paragraph" w:styleId="berschrift9">
    <w:name w:val="heading 9"/>
    <w:basedOn w:val="berschrift8"/>
    <w:next w:val="Standard"/>
    <w:qFormat/>
    <w:pPr>
      <w:numPr>
        <w:ilvl w:val="8"/>
        <w:numId w:val="10"/>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rsid w:val="0029280F"/>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semiHidden/>
    <w:rsid w:val="00434525"/>
    <w:pPr>
      <w:tabs>
        <w:tab w:val="right" w:leader="dot" w:pos="4253"/>
      </w:tabs>
      <w:ind w:right="567"/>
      <w:jc w:val="left"/>
    </w:pPr>
    <w:rPr>
      <w:rFonts w:ascii="Arial" w:hAnsi="Arial"/>
      <w:b/>
    </w:rPr>
  </w:style>
  <w:style w:type="paragraph" w:styleId="Verzeichnis2">
    <w:name w:val="toc 2"/>
    <w:basedOn w:val="Verzeichnis1"/>
    <w:semiHidden/>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semiHidden/>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11"/>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12"/>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en-GB" w:eastAsia="de-DE" w:bidi="ar-SA"/>
    </w:rPr>
  </w:style>
  <w:style w:type="character" w:customStyle="1" w:styleId="Titel1Zchn">
    <w:name w:val="Titel (1) Zchn"/>
    <w:basedOn w:val="TitelZchn"/>
    <w:link w:val="Titel1"/>
    <w:rsid w:val="00CA31C2"/>
    <w:rPr>
      <w:rFonts w:ascii="Arial" w:hAnsi="Arial"/>
      <w:b/>
      <w:sz w:val="48"/>
      <w:szCs w:val="40"/>
      <w:lang w:val="en-GB"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E66BEB"/>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2" ma:contentTypeDescription="Ein neues Dokument erstellen." ma:contentTypeScope="" ma:versionID="937e8e2948ec7d74bd98542f122421ca">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c8aab010c5b4763d12dbcf8cf081c000"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2.xml><?xml version="1.0" encoding="utf-8"?>
<ds:datastoreItem xmlns:ds="http://schemas.openxmlformats.org/officeDocument/2006/customXml" ds:itemID="{7B8E9B85-F357-4325-B5F2-DB78439C6C12}"/>
</file>

<file path=customXml/itemProps3.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Pages>
  <Words>194</Words>
  <Characters>1125</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technika</vt:lpstr>
    </vt:vector>
  </TitlesOfParts>
  <Company/>
  <LinksUpToDate>false</LinksUpToDate>
  <CharactersWithSpaces>1317</CharactersWithSpaces>
  <SharedDoc>false</SharedDoc>
  <HLinks>
    <vt:vector size="24" baseType="variant">
      <vt:variant>
        <vt:i4>8323118</vt:i4>
      </vt:variant>
      <vt:variant>
        <vt:i4>9</vt:i4>
      </vt:variant>
      <vt:variant>
        <vt:i4>0</vt:i4>
      </vt:variant>
      <vt:variant>
        <vt:i4>5</vt:i4>
      </vt:variant>
      <vt:variant>
        <vt:lpwstr>http://de.wikipedia.org/wiki/Gemeinfreiheit</vt:lpwstr>
      </vt:variant>
      <vt:variant>
        <vt:lpwstr/>
      </vt:variant>
      <vt:variant>
        <vt:i4>1376261</vt:i4>
      </vt:variant>
      <vt:variant>
        <vt:i4>6</vt:i4>
      </vt:variant>
      <vt:variant>
        <vt:i4>0</vt:i4>
      </vt:variant>
      <vt:variant>
        <vt:i4>5</vt:i4>
      </vt:variant>
      <vt:variant>
        <vt:lpwstr>http://www.ftcommunity.de/ftpedia</vt:lpwstr>
      </vt:variant>
      <vt:variant>
        <vt:lpwstr/>
      </vt:variant>
      <vt:variant>
        <vt:i4>7143543</vt:i4>
      </vt:variant>
      <vt:variant>
        <vt:i4>3</vt:i4>
      </vt:variant>
      <vt:variant>
        <vt:i4>0</vt:i4>
      </vt:variant>
      <vt:variant>
        <vt:i4>5</vt:i4>
      </vt:variant>
      <vt:variant>
        <vt:lpwstr>http://www.ftcommunity.de/</vt:lpwstr>
      </vt:variant>
      <vt:variant>
        <vt:lpwstr/>
      </vt:variant>
      <vt:variant>
        <vt:i4>1966093</vt:i4>
      </vt:variant>
      <vt:variant>
        <vt:i4>0</vt:i4>
      </vt:variant>
      <vt:variant>
        <vt:i4>0</vt:i4>
      </vt:variant>
      <vt:variant>
        <vt:i4>5</vt:i4>
      </vt:variant>
      <vt:variant>
        <vt:lpwstr>http://de.wikipedia.org/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Issue 1/2011</dc:subject>
  <dc:creator>Dirk Fox</dc:creator>
  <cp:keywords/>
  <dc:description/>
  <cp:lastModifiedBy>Jörg Torkler</cp:lastModifiedBy>
  <cp:revision>44</cp:revision>
  <cp:lastPrinted>2021-06-02T08:55:00Z</cp:lastPrinted>
  <dcterms:created xsi:type="dcterms:W3CDTF">2021-09-13T08:08:00Z</dcterms:created>
  <dcterms:modified xsi:type="dcterms:W3CDTF">2022-07-12T14:33:00Z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