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8AA99C" w14:textId="77777777" w:rsidR="00FF5CBC" w:rsidRDefault="00FF5CBC" w:rsidP="00FF5CBC">
      <w:pPr>
        <w:pStyle w:val="Kategorie"/>
        <w:tabs>
          <w:tab w:val="left" w:pos="2977"/>
          <w:tab w:val="left" w:pos="6804"/>
        </w:tabs>
        <w:spacing w:before="0" w:after="120"/>
        <w:outlineLvl w:val="0"/>
        <w:rPr>
          <w:bCs/>
          <w:sz w:val="28"/>
          <w:szCs w:val="28"/>
        </w:rPr>
      </w:pPr>
      <w:r w:rsidRPr="008349EC">
        <w:rPr>
          <w:bCs/>
          <w:sz w:val="28"/>
          <w:szCs w:val="28"/>
        </w:rPr>
        <w:t>Name:</w:t>
      </w:r>
      <w:r>
        <w:rPr>
          <w:bCs/>
          <w:sz w:val="28"/>
          <w:szCs w:val="28"/>
        </w:rPr>
        <w:t xml:space="preserve"> __________</w:t>
      </w:r>
      <w:r>
        <w:rPr>
          <w:bCs/>
          <w:sz w:val="28"/>
          <w:szCs w:val="28"/>
        </w:rPr>
        <w:tab/>
      </w:r>
      <w:r w:rsidRPr="008349EC">
        <w:rPr>
          <w:bCs/>
          <w:sz w:val="28"/>
          <w:szCs w:val="28"/>
        </w:rPr>
        <w:t xml:space="preserve">Klasse: </w:t>
      </w:r>
      <w:r>
        <w:rPr>
          <w:bCs/>
          <w:sz w:val="28"/>
          <w:szCs w:val="28"/>
        </w:rPr>
        <w:t>___</w:t>
      </w:r>
      <w:r w:rsidRPr="008349EC">
        <w:rPr>
          <w:bCs/>
          <w:sz w:val="28"/>
          <w:szCs w:val="28"/>
        </w:rPr>
        <w:tab/>
        <w:t>Datum:</w:t>
      </w:r>
      <w:r w:rsidRPr="009D2FBE">
        <w:rPr>
          <w:bCs/>
          <w:sz w:val="28"/>
          <w:szCs w:val="28"/>
        </w:rPr>
        <w:t xml:space="preserve"> </w:t>
      </w:r>
      <w:r>
        <w:rPr>
          <w:bCs/>
          <w:sz w:val="28"/>
          <w:szCs w:val="28"/>
        </w:rPr>
        <w:t>________</w:t>
      </w:r>
    </w:p>
    <w:p w14:paraId="0A578836" w14:textId="2C7B0600" w:rsidR="00FF5CBC" w:rsidRPr="0029280F" w:rsidRDefault="00FF5CBC" w:rsidP="0029280F">
      <w:pPr>
        <w:pStyle w:val="berschrift1"/>
        <w:spacing w:before="480" w:after="120"/>
      </w:pPr>
      <w:r w:rsidRPr="0029280F">
        <w:t xml:space="preserve">Lösungsblatt </w:t>
      </w:r>
      <w:r w:rsidR="009C68DF" w:rsidRPr="0029280F">
        <w:t xml:space="preserve">Aufgabe </w:t>
      </w:r>
      <w:r w:rsidR="009127B6">
        <w:t>2</w:t>
      </w:r>
    </w:p>
    <w:p w14:paraId="40BDF942" w14:textId="2B7E35C9" w:rsidR="0029280F" w:rsidRPr="0029280F" w:rsidRDefault="009127B6" w:rsidP="0029280F">
      <w:pPr>
        <w:pStyle w:val="berschrift1"/>
        <w:spacing w:before="0"/>
      </w:pPr>
      <w:proofErr w:type="spellStart"/>
      <w:r>
        <w:t>Spurfolger</w:t>
      </w:r>
      <w:proofErr w:type="spellEnd"/>
    </w:p>
    <w:p w14:paraId="03218FF3" w14:textId="77777777" w:rsidR="009127B6" w:rsidRDefault="009127B6" w:rsidP="009127B6">
      <w:pPr>
        <w:rPr>
          <w:rFonts w:asciiTheme="minorBidi" w:hAnsiTheme="minorBidi" w:cstheme="minorBidi"/>
        </w:rPr>
      </w:pPr>
      <w:r>
        <w:rPr>
          <w:rFonts w:asciiTheme="minorBidi" w:hAnsiTheme="minorBidi" w:cstheme="minorBidi"/>
          <w:i/>
          <w:iCs/>
        </w:rPr>
        <w:t xml:space="preserve">Die Lösungen der Schülerinnen und Schüler sollen für die Steuerung des Fahrzeugs die Unterfunktionen aus der Aufgabe 1 verwenden. Bei der Programmierung des </w:t>
      </w:r>
      <w:proofErr w:type="spellStart"/>
      <w:r>
        <w:rPr>
          <w:rFonts w:asciiTheme="minorBidi" w:hAnsiTheme="minorBidi" w:cstheme="minorBidi"/>
          <w:i/>
          <w:iCs/>
        </w:rPr>
        <w:t>Spurfolgers</w:t>
      </w:r>
      <w:proofErr w:type="spellEnd"/>
      <w:r>
        <w:rPr>
          <w:rFonts w:asciiTheme="minorBidi" w:hAnsiTheme="minorBidi" w:cstheme="minorBidi"/>
          <w:i/>
          <w:iCs/>
        </w:rPr>
        <w:t xml:space="preserve"> soll – wie in der Lösung von Aufgabe 8 des </w:t>
      </w:r>
      <w:r w:rsidRPr="001F02FE">
        <w:rPr>
          <w:rFonts w:asciiTheme="minorBidi" w:hAnsiTheme="minorBidi" w:cstheme="minorBidi"/>
          <w:i/>
        </w:rPr>
        <w:t>Robotics TXT 4.0 Base Set</w:t>
      </w:r>
      <w:r>
        <w:rPr>
          <w:rFonts w:asciiTheme="minorBidi" w:hAnsiTheme="minorBidi" w:cstheme="minorBidi"/>
          <w:i/>
          <w:iCs/>
        </w:rPr>
        <w:t xml:space="preserve"> – eine Zustands</w:t>
      </w:r>
      <w:r>
        <w:rPr>
          <w:rFonts w:asciiTheme="minorBidi" w:hAnsiTheme="minorBidi" w:cstheme="minorBidi"/>
          <w:i/>
          <w:iCs/>
        </w:rPr>
        <w:softHyphen/>
        <w:t>variable („</w:t>
      </w:r>
      <w:proofErr w:type="spellStart"/>
      <w:r>
        <w:rPr>
          <w:rFonts w:asciiTheme="minorBidi" w:hAnsiTheme="minorBidi" w:cstheme="minorBidi"/>
          <w:i/>
          <w:iCs/>
        </w:rPr>
        <w:t>state</w:t>
      </w:r>
      <w:proofErr w:type="spellEnd"/>
      <w:r>
        <w:rPr>
          <w:rFonts w:asciiTheme="minorBidi" w:hAnsiTheme="minorBidi" w:cstheme="minorBidi"/>
          <w:i/>
          <w:iCs/>
        </w:rPr>
        <w:t>“) zur Unterscheidung der Zustände verwendet werden. Damit werden die Programme sehr klar und übersichtlich.</w:t>
      </w:r>
      <w:r w:rsidRPr="007E555F">
        <w:rPr>
          <w:rFonts w:asciiTheme="minorBidi" w:hAnsiTheme="minorBidi" w:cstheme="minorBidi"/>
        </w:rPr>
        <w:t xml:space="preserve"> </w:t>
      </w:r>
    </w:p>
    <w:p w14:paraId="2D23167E" w14:textId="399C0AFC" w:rsidR="0029280F" w:rsidRDefault="009127B6" w:rsidP="009127B6">
      <w:pPr>
        <w:rPr>
          <w:rFonts w:asciiTheme="minorBidi" w:hAnsiTheme="minorBidi" w:cstheme="minorBidi"/>
          <w:i/>
          <w:iCs/>
        </w:rPr>
      </w:pPr>
      <w:r w:rsidRPr="001F02FE">
        <w:rPr>
          <w:rFonts w:asciiTheme="minorBidi" w:hAnsiTheme="minorBidi" w:cstheme="minorBidi"/>
          <w:i/>
        </w:rPr>
        <w:t>Die beiden Experimentieraufgaben vermitteln das Verständnis für die Entwicklung und Konfiguration eines P- und eines PD-Reglers. Dabei ist vor allem die Ausgabe und grafische Veranschaulichung der Messwerte von besonderer Wichtigkeit</w:t>
      </w:r>
      <w:r w:rsidR="0029280F">
        <w:rPr>
          <w:rFonts w:asciiTheme="minorBidi" w:hAnsiTheme="minorBidi" w:cstheme="minorBidi"/>
          <w:i/>
          <w:iCs/>
        </w:rPr>
        <w:t>.</w:t>
      </w:r>
    </w:p>
    <w:p w14:paraId="1EB94627" w14:textId="77777777" w:rsidR="005953A3" w:rsidRPr="00F73457" w:rsidRDefault="005953A3" w:rsidP="00F73457">
      <w:pPr>
        <w:rPr>
          <w:rFonts w:asciiTheme="minorBidi" w:hAnsiTheme="minorBidi" w:cstheme="minorBidi"/>
          <w:i/>
          <w:iCs/>
        </w:rPr>
      </w:pPr>
    </w:p>
    <w:p w14:paraId="61154222" w14:textId="77777777" w:rsidR="009127B6" w:rsidRDefault="009127B6" w:rsidP="009127B6">
      <w:pPr>
        <w:pStyle w:val="berschrift2"/>
      </w:pPr>
      <w:r>
        <w:t>Konstruktionsaufgabe</w:t>
      </w:r>
    </w:p>
    <w:p w14:paraId="6F56B5B2" w14:textId="77777777" w:rsidR="009127B6" w:rsidRDefault="009127B6" w:rsidP="009127B6">
      <w:pPr>
        <w:rPr>
          <w:rFonts w:asciiTheme="minorBidi" w:hAnsiTheme="minorBidi" w:cstheme="minorBidi"/>
        </w:rPr>
      </w:pPr>
      <w:r>
        <w:rPr>
          <w:rFonts w:asciiTheme="minorBidi" w:hAnsiTheme="minorBidi" w:cstheme="minorBidi"/>
        </w:rPr>
        <w:t>Anschluss der Sensoren:</w:t>
      </w:r>
    </w:p>
    <w:p w14:paraId="6C856FAA" w14:textId="77777777" w:rsidR="009127B6" w:rsidRDefault="009127B6" w:rsidP="009127B6">
      <w:pPr>
        <w:jc w:val="center"/>
        <w:rPr>
          <w:rFonts w:asciiTheme="minorBidi" w:hAnsiTheme="minorBidi" w:cstheme="minorBidi"/>
        </w:rPr>
      </w:pPr>
      <w:r>
        <w:rPr>
          <w:noProof/>
        </w:rPr>
        <w:drawing>
          <wp:inline distT="0" distB="0" distL="0" distR="0" wp14:anchorId="48F8D8B4" wp14:editId="0D9E56D9">
            <wp:extent cx="4430903" cy="3005074"/>
            <wp:effectExtent l="0" t="0" r="8255"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30903" cy="3005074"/>
                    </a:xfrm>
                    <a:prstGeom prst="rect">
                      <a:avLst/>
                    </a:prstGeom>
                  </pic:spPr>
                </pic:pic>
              </a:graphicData>
            </a:graphic>
          </wp:inline>
        </w:drawing>
      </w:r>
    </w:p>
    <w:p w14:paraId="3B241E62" w14:textId="77777777" w:rsidR="009127B6" w:rsidRDefault="009127B6" w:rsidP="009127B6">
      <w:pPr>
        <w:spacing w:after="0"/>
        <w:jc w:val="left"/>
        <w:rPr>
          <w:rFonts w:asciiTheme="minorBidi" w:hAnsiTheme="minorBidi" w:cstheme="minorBidi"/>
        </w:rPr>
      </w:pPr>
      <w:r>
        <w:rPr>
          <w:rFonts w:asciiTheme="minorBidi" w:hAnsiTheme="minorBidi" w:cstheme="minorBidi"/>
        </w:rPr>
        <w:br w:type="page"/>
      </w:r>
    </w:p>
    <w:p w14:paraId="31F38380" w14:textId="77777777" w:rsidR="009127B6" w:rsidRDefault="009127B6" w:rsidP="009127B6">
      <w:pPr>
        <w:pStyle w:val="berschrift2"/>
      </w:pPr>
      <w:r>
        <w:lastRenderedPageBreak/>
        <w:t>Programmieraufgaben</w:t>
      </w:r>
    </w:p>
    <w:p w14:paraId="66089F90" w14:textId="77777777" w:rsidR="009127B6" w:rsidRPr="007E555F" w:rsidRDefault="009127B6" w:rsidP="009127B6">
      <w:pPr>
        <w:rPr>
          <w:rFonts w:asciiTheme="minorBidi" w:hAnsiTheme="minorBidi" w:cstheme="minorBidi"/>
        </w:rPr>
      </w:pPr>
    </w:p>
    <w:p w14:paraId="73DE3DE3" w14:textId="77777777" w:rsidR="009127B6" w:rsidRPr="007E555F" w:rsidRDefault="009127B6" w:rsidP="009127B6">
      <w:pPr>
        <w:rPr>
          <w:rFonts w:asciiTheme="minorBidi" w:hAnsiTheme="minorBidi" w:cstheme="minorBidi"/>
          <w:b/>
        </w:rPr>
      </w:pPr>
      <w:r w:rsidRPr="007E555F">
        <w:rPr>
          <w:rFonts w:asciiTheme="minorBidi" w:hAnsiTheme="minorBidi" w:cstheme="minorBidi"/>
          <w:b/>
        </w:rPr>
        <w:t xml:space="preserve">1. </w:t>
      </w:r>
      <w:proofErr w:type="spellStart"/>
      <w:r w:rsidRPr="007E555F">
        <w:rPr>
          <w:rFonts w:asciiTheme="minorBidi" w:hAnsiTheme="minorBidi" w:cstheme="minorBidi"/>
          <w:b/>
        </w:rPr>
        <w:t>Spurfolger</w:t>
      </w:r>
      <w:proofErr w:type="spellEnd"/>
      <w:r>
        <w:rPr>
          <w:rFonts w:asciiTheme="minorBidi" w:hAnsiTheme="minorBidi" w:cstheme="minorBidi"/>
          <w:b/>
        </w:rPr>
        <w:t xml:space="preserve"> mit Spursensor</w:t>
      </w:r>
    </w:p>
    <w:p w14:paraId="2FF920DB" w14:textId="0AF9BCB2" w:rsidR="009127B6" w:rsidRDefault="009127B6" w:rsidP="009127B6">
      <w:pPr>
        <w:rPr>
          <w:rFonts w:asciiTheme="minorBidi" w:hAnsiTheme="minorBidi" w:cstheme="minorBidi"/>
        </w:rPr>
      </w:pPr>
      <w:r>
        <w:rPr>
          <w:rFonts w:asciiTheme="minorBidi" w:hAnsiTheme="minorBidi" w:cstheme="minorBidi"/>
        </w:rPr>
        <w:t xml:space="preserve">Wie der Buggy in Aufgabe 8 des Robotics TXT 4.0 Base Set soll das </w:t>
      </w:r>
      <w:proofErr w:type="spellStart"/>
      <w:r w:rsidR="00C879FD">
        <w:rPr>
          <w:rFonts w:asciiTheme="minorBidi" w:hAnsiTheme="minorBidi" w:cstheme="minorBidi"/>
        </w:rPr>
        <w:t>Mecanum</w:t>
      </w:r>
      <w:proofErr w:type="spellEnd"/>
      <w:r w:rsidR="00C879FD">
        <w:rPr>
          <w:rFonts w:asciiTheme="minorBidi" w:hAnsiTheme="minorBidi" w:cstheme="minorBidi"/>
        </w:rPr>
        <w:t>-</w:t>
      </w:r>
      <w:proofErr w:type="spellStart"/>
      <w:r w:rsidR="00C879FD">
        <w:rPr>
          <w:rFonts w:asciiTheme="minorBidi" w:hAnsiTheme="minorBidi" w:cstheme="minorBidi"/>
        </w:rPr>
        <w:t>Omniwheels</w:t>
      </w:r>
      <w:proofErr w:type="spellEnd"/>
      <w:r w:rsidR="00C879FD">
        <w:rPr>
          <w:rFonts w:asciiTheme="minorBidi" w:hAnsiTheme="minorBidi" w:cstheme="minorBidi"/>
        </w:rPr>
        <w:t>-</w:t>
      </w:r>
      <w:r>
        <w:rPr>
          <w:rFonts w:asciiTheme="minorBidi" w:hAnsiTheme="minorBidi" w:cstheme="minorBidi"/>
        </w:rPr>
        <w:t>Fahrzeug so gesteuert werden, dass die beiden IR-Sensoren des Spursensors mittig über der schwarzen Linie liegen, also beide den Wert 0 liefern.</w:t>
      </w:r>
    </w:p>
    <w:p w14:paraId="37BCEBD5" w14:textId="77777777" w:rsidR="009127B6" w:rsidRDefault="009127B6" w:rsidP="009127B6">
      <w:pPr>
        <w:rPr>
          <w:rFonts w:asciiTheme="minorBidi" w:hAnsiTheme="minorBidi" w:cstheme="minorBidi"/>
        </w:rPr>
      </w:pPr>
      <w:r>
        <w:rPr>
          <w:rFonts w:asciiTheme="minorBidi" w:hAnsiTheme="minorBidi" w:cstheme="minorBidi"/>
        </w:rPr>
        <w:t xml:space="preserve">1a. Zustandsübergangsdiagramm des (digitalen) </w:t>
      </w:r>
      <w:proofErr w:type="spellStart"/>
      <w:r>
        <w:rPr>
          <w:rFonts w:asciiTheme="minorBidi" w:hAnsiTheme="minorBidi" w:cstheme="minorBidi"/>
        </w:rPr>
        <w:t>Spurfolgers</w:t>
      </w:r>
      <w:proofErr w:type="spellEnd"/>
      <w:r>
        <w:rPr>
          <w:rFonts w:asciiTheme="minorBidi" w:hAnsiTheme="minorBidi" w:cstheme="minorBidi"/>
        </w:rPr>
        <w:t>:</w:t>
      </w:r>
    </w:p>
    <w:p w14:paraId="65B02544" w14:textId="77777777" w:rsidR="009127B6" w:rsidRDefault="009127B6" w:rsidP="009127B6">
      <w:pPr>
        <w:jc w:val="center"/>
        <w:rPr>
          <w:rFonts w:asciiTheme="minorBidi" w:hAnsiTheme="minorBidi" w:cstheme="minorBidi"/>
        </w:rPr>
      </w:pPr>
      <w:r>
        <w:rPr>
          <w:noProof/>
        </w:rPr>
        <w:drawing>
          <wp:inline distT="0" distB="0" distL="0" distR="0" wp14:anchorId="0E767410" wp14:editId="714F4A40">
            <wp:extent cx="5760085" cy="411861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4118610"/>
                    </a:xfrm>
                    <a:prstGeom prst="rect">
                      <a:avLst/>
                    </a:prstGeom>
                  </pic:spPr>
                </pic:pic>
              </a:graphicData>
            </a:graphic>
          </wp:inline>
        </w:drawing>
      </w:r>
    </w:p>
    <w:p w14:paraId="31928835" w14:textId="77777777" w:rsidR="009127B6" w:rsidRPr="00421474" w:rsidRDefault="009127B6" w:rsidP="009127B6">
      <w:pPr>
        <w:jc w:val="center"/>
        <w:rPr>
          <w:rFonts w:asciiTheme="minorBidi" w:hAnsiTheme="minorBidi" w:cstheme="minorBidi"/>
          <w:i/>
          <w:lang w:val="en-GB"/>
        </w:rPr>
      </w:pPr>
      <w:r w:rsidRPr="00421474">
        <w:rPr>
          <w:rFonts w:asciiTheme="minorBidi" w:hAnsiTheme="minorBidi" w:cstheme="minorBidi"/>
          <w:i/>
          <w:lang w:val="en-GB"/>
        </w:rPr>
        <w:t>State-</w:t>
      </w:r>
      <w:proofErr w:type="spellStart"/>
      <w:r w:rsidRPr="00421474">
        <w:rPr>
          <w:rFonts w:asciiTheme="minorBidi" w:hAnsiTheme="minorBidi" w:cstheme="minorBidi"/>
          <w:i/>
          <w:lang w:val="en-GB"/>
        </w:rPr>
        <w:t>Transition_Diagram_Line_Follower.drawio</w:t>
      </w:r>
      <w:proofErr w:type="spellEnd"/>
    </w:p>
    <w:p w14:paraId="5D801F4F" w14:textId="77777777" w:rsidR="009127B6" w:rsidRPr="00421474" w:rsidRDefault="009127B6" w:rsidP="009127B6">
      <w:pPr>
        <w:jc w:val="center"/>
        <w:rPr>
          <w:rFonts w:asciiTheme="minorBidi" w:hAnsiTheme="minorBidi" w:cstheme="minorBidi"/>
          <w:i/>
          <w:lang w:val="en-GB"/>
        </w:rPr>
      </w:pPr>
    </w:p>
    <w:p w14:paraId="173E1389" w14:textId="77777777" w:rsidR="009127B6" w:rsidRDefault="009127B6" w:rsidP="009127B6">
      <w:pPr>
        <w:rPr>
          <w:rFonts w:asciiTheme="minorBidi" w:hAnsiTheme="minorBidi" w:cstheme="minorBidi"/>
        </w:rPr>
      </w:pPr>
      <w:r>
        <w:rPr>
          <w:rFonts w:asciiTheme="minorBidi" w:hAnsiTheme="minorBidi" w:cstheme="minorBidi"/>
        </w:rPr>
        <w:t xml:space="preserve">1b. Abhängig von den Werten des linken und des rechten IR-Sensors wird die Zustandsvariable </w:t>
      </w:r>
      <w:proofErr w:type="spellStart"/>
      <w:r w:rsidRPr="001F02FE">
        <w:rPr>
          <w:rFonts w:asciiTheme="minorBidi" w:hAnsiTheme="minorBidi" w:cstheme="minorBidi"/>
          <w:i/>
        </w:rPr>
        <w:t>state</w:t>
      </w:r>
      <w:proofErr w:type="spellEnd"/>
      <w:r>
        <w:rPr>
          <w:rFonts w:asciiTheme="minorBidi" w:hAnsiTheme="minorBidi" w:cstheme="minorBidi"/>
        </w:rPr>
        <w:t xml:space="preserve"> mit den folgenden Werten belegt:</w:t>
      </w:r>
    </w:p>
    <w:p w14:paraId="43802F95" w14:textId="77777777" w:rsidR="009127B6" w:rsidRDefault="009127B6" w:rsidP="009127B6">
      <w:pPr>
        <w:pStyle w:val="Listenabsatz"/>
        <w:numPr>
          <w:ilvl w:val="0"/>
          <w:numId w:val="38"/>
        </w:numPr>
        <w:rPr>
          <w:rFonts w:asciiTheme="minorBidi" w:hAnsiTheme="minorBidi" w:cstheme="minorBidi"/>
        </w:rPr>
      </w:pPr>
      <w:proofErr w:type="spellStart"/>
      <w:r w:rsidRPr="001F02FE">
        <w:rPr>
          <w:rFonts w:asciiTheme="minorBidi" w:hAnsiTheme="minorBidi" w:cstheme="minorBidi"/>
          <w:i/>
        </w:rPr>
        <w:t>state</w:t>
      </w:r>
      <w:proofErr w:type="spellEnd"/>
      <w:r>
        <w:rPr>
          <w:rFonts w:asciiTheme="minorBidi" w:hAnsiTheme="minorBidi" w:cstheme="minorBidi"/>
        </w:rPr>
        <w:t xml:space="preserve"> = </w:t>
      </w:r>
      <w:r w:rsidRPr="00B23365">
        <w:rPr>
          <w:rFonts w:asciiTheme="minorBidi" w:hAnsiTheme="minorBidi" w:cstheme="minorBidi"/>
        </w:rPr>
        <w:t xml:space="preserve">0 </w:t>
      </w:r>
      <w:r>
        <w:rPr>
          <w:rFonts w:cs="Arial"/>
        </w:rPr>
        <w:t>→</w:t>
      </w:r>
      <w:r>
        <w:rPr>
          <w:rFonts w:asciiTheme="minorBidi" w:hAnsiTheme="minorBidi" w:cstheme="minorBidi"/>
        </w:rPr>
        <w:t xml:space="preserve"> auf der Spur </w:t>
      </w:r>
      <w:r w:rsidRPr="00B23365">
        <w:rPr>
          <w:rFonts w:asciiTheme="minorBidi" w:hAnsiTheme="minorBidi" w:cstheme="minorBidi"/>
        </w:rPr>
        <w:t xml:space="preserve">(beide Sensoren </w:t>
      </w:r>
      <w:r>
        <w:rPr>
          <w:rFonts w:asciiTheme="minorBidi" w:hAnsiTheme="minorBidi" w:cstheme="minorBidi"/>
        </w:rPr>
        <w:t xml:space="preserve">liefern den Wert </w:t>
      </w:r>
      <w:r w:rsidRPr="00B23365">
        <w:rPr>
          <w:rFonts w:asciiTheme="minorBidi" w:hAnsiTheme="minorBidi" w:cstheme="minorBidi"/>
        </w:rPr>
        <w:t>0</w:t>
      </w:r>
      <w:r>
        <w:rPr>
          <w:rFonts w:asciiTheme="minorBidi" w:hAnsiTheme="minorBidi" w:cstheme="minorBidi"/>
        </w:rPr>
        <w:t>)</w:t>
      </w:r>
    </w:p>
    <w:p w14:paraId="27AE458A" w14:textId="77777777" w:rsidR="009127B6" w:rsidRDefault="009127B6" w:rsidP="009127B6">
      <w:pPr>
        <w:pStyle w:val="Listenabsatz"/>
        <w:numPr>
          <w:ilvl w:val="0"/>
          <w:numId w:val="38"/>
        </w:numPr>
        <w:jc w:val="left"/>
        <w:rPr>
          <w:rFonts w:asciiTheme="minorBidi" w:hAnsiTheme="minorBidi" w:cstheme="minorBidi"/>
        </w:rPr>
      </w:pPr>
      <w:proofErr w:type="spellStart"/>
      <w:r w:rsidRPr="001F02FE">
        <w:rPr>
          <w:rFonts w:asciiTheme="minorBidi" w:hAnsiTheme="minorBidi" w:cstheme="minorBidi"/>
          <w:i/>
        </w:rPr>
        <w:t>state</w:t>
      </w:r>
      <w:proofErr w:type="spellEnd"/>
      <w:r>
        <w:rPr>
          <w:rFonts w:asciiTheme="minorBidi" w:hAnsiTheme="minorBidi" w:cstheme="minorBidi"/>
        </w:rPr>
        <w:t xml:space="preserve"> = 1 </w:t>
      </w:r>
      <w:r>
        <w:rPr>
          <w:rFonts w:cs="Arial"/>
        </w:rPr>
        <w:t>→</w:t>
      </w:r>
      <w:r>
        <w:rPr>
          <w:rFonts w:asciiTheme="minorBidi" w:hAnsiTheme="minorBidi" w:cstheme="minorBidi"/>
        </w:rPr>
        <w:t xml:space="preserve"> Spur liegt links (nur der linke Sensor hat den Wert 0)</w:t>
      </w:r>
    </w:p>
    <w:p w14:paraId="63AE93E0" w14:textId="77777777" w:rsidR="009127B6" w:rsidRDefault="009127B6" w:rsidP="009127B6">
      <w:pPr>
        <w:pStyle w:val="Listenabsatz"/>
        <w:numPr>
          <w:ilvl w:val="0"/>
          <w:numId w:val="38"/>
        </w:numPr>
        <w:jc w:val="left"/>
        <w:rPr>
          <w:rFonts w:asciiTheme="minorBidi" w:hAnsiTheme="minorBidi" w:cstheme="minorBidi"/>
        </w:rPr>
      </w:pPr>
      <w:proofErr w:type="spellStart"/>
      <w:r w:rsidRPr="001F02FE">
        <w:rPr>
          <w:rFonts w:asciiTheme="minorBidi" w:hAnsiTheme="minorBidi" w:cstheme="minorBidi"/>
          <w:i/>
        </w:rPr>
        <w:t>state</w:t>
      </w:r>
      <w:proofErr w:type="spellEnd"/>
      <w:r>
        <w:rPr>
          <w:rFonts w:asciiTheme="minorBidi" w:hAnsiTheme="minorBidi" w:cstheme="minorBidi"/>
        </w:rPr>
        <w:t xml:space="preserve"> = 2 </w:t>
      </w:r>
      <w:r>
        <w:rPr>
          <w:rFonts w:cs="Arial"/>
        </w:rPr>
        <w:t>→</w:t>
      </w:r>
      <w:r>
        <w:rPr>
          <w:rFonts w:asciiTheme="minorBidi" w:hAnsiTheme="minorBidi" w:cstheme="minorBidi"/>
        </w:rPr>
        <w:t xml:space="preserve"> Spur liegt rechts (nur der rechte Sensor hat den Wert 0)</w:t>
      </w:r>
    </w:p>
    <w:p w14:paraId="3B6BE2EC" w14:textId="73AE6ADE" w:rsidR="009127B6" w:rsidRDefault="009127B6" w:rsidP="009127B6">
      <w:pPr>
        <w:pStyle w:val="Listenabsatz"/>
        <w:numPr>
          <w:ilvl w:val="0"/>
          <w:numId w:val="38"/>
        </w:numPr>
        <w:jc w:val="left"/>
        <w:rPr>
          <w:rFonts w:asciiTheme="minorBidi" w:hAnsiTheme="minorBidi" w:cstheme="minorBidi"/>
        </w:rPr>
      </w:pPr>
      <w:proofErr w:type="spellStart"/>
      <w:r w:rsidRPr="001F02FE">
        <w:rPr>
          <w:rFonts w:asciiTheme="minorBidi" w:hAnsiTheme="minorBidi" w:cstheme="minorBidi"/>
          <w:i/>
        </w:rPr>
        <w:t>state</w:t>
      </w:r>
      <w:proofErr w:type="spellEnd"/>
      <w:r>
        <w:rPr>
          <w:rFonts w:asciiTheme="minorBidi" w:hAnsiTheme="minorBidi" w:cstheme="minorBidi"/>
        </w:rPr>
        <w:t xml:space="preserve"> = 3 </w:t>
      </w:r>
      <w:r>
        <w:rPr>
          <w:rFonts w:cs="Arial"/>
        </w:rPr>
        <w:t>→</w:t>
      </w:r>
      <w:r>
        <w:rPr>
          <w:rFonts w:asciiTheme="minorBidi" w:hAnsiTheme="minorBidi" w:cstheme="minorBidi"/>
        </w:rPr>
        <w:t xml:space="preserve"> Spur verloren (beide Sensoren liefern den Wert 1)</w:t>
      </w:r>
    </w:p>
    <w:p w14:paraId="0546BB9E" w14:textId="77777777" w:rsidR="009127B6" w:rsidRPr="009127B6" w:rsidRDefault="009127B6" w:rsidP="009127B6">
      <w:pPr>
        <w:jc w:val="left"/>
        <w:rPr>
          <w:rFonts w:asciiTheme="minorBidi" w:hAnsiTheme="minorBidi" w:cstheme="minorBidi"/>
        </w:rPr>
      </w:pPr>
    </w:p>
    <w:tbl>
      <w:tblPr>
        <w:tblStyle w:val="Gitternetztabelle5dunkel"/>
        <w:tblW w:w="0" w:type="auto"/>
        <w:jc w:val="center"/>
        <w:tblLook w:val="04A0" w:firstRow="1" w:lastRow="0" w:firstColumn="1" w:lastColumn="0" w:noHBand="0" w:noVBand="1"/>
      </w:tblPr>
      <w:tblGrid>
        <w:gridCol w:w="2530"/>
        <w:gridCol w:w="2145"/>
        <w:gridCol w:w="2280"/>
      </w:tblGrid>
      <w:tr w:rsidR="009127B6" w14:paraId="556AA9E3" w14:textId="77777777" w:rsidTr="00CC69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34ED5CD0" w14:textId="77777777" w:rsidR="009127B6" w:rsidRDefault="009127B6" w:rsidP="00CC697B">
            <w:pPr>
              <w:pStyle w:val="Tabelle"/>
            </w:pPr>
          </w:p>
        </w:tc>
        <w:tc>
          <w:tcPr>
            <w:tcW w:w="2145" w:type="dxa"/>
          </w:tcPr>
          <w:p w14:paraId="110E72AE"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I8 (linker Sensor )</w:t>
            </w:r>
          </w:p>
        </w:tc>
        <w:tc>
          <w:tcPr>
            <w:tcW w:w="2280" w:type="dxa"/>
          </w:tcPr>
          <w:p w14:paraId="72522BE3"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I7 (rechter Sensor)</w:t>
            </w:r>
          </w:p>
        </w:tc>
      </w:tr>
      <w:tr w:rsidR="009127B6" w14:paraId="43E1EE14" w14:textId="77777777" w:rsidTr="00CC69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78043E35" w14:textId="77777777" w:rsidR="009127B6" w:rsidRDefault="009127B6" w:rsidP="00CC697B">
            <w:pPr>
              <w:pStyle w:val="Tabelle"/>
            </w:pPr>
            <w:r>
              <w:t>Schwarze Linie (Spur)</w:t>
            </w:r>
          </w:p>
        </w:tc>
        <w:tc>
          <w:tcPr>
            <w:tcW w:w="2145" w:type="dxa"/>
          </w:tcPr>
          <w:p w14:paraId="55D361CD"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w:t>
            </w:r>
            <w:r>
              <w:rPr>
                <w:rFonts w:cs="Arial"/>
              </w:rPr>
              <w:t xml:space="preserve">→ </w:t>
            </w:r>
            <w:proofErr w:type="spellStart"/>
            <w:r w:rsidRPr="001F02FE">
              <w:rPr>
                <w:rFonts w:cs="Arial"/>
                <w:i/>
              </w:rPr>
              <w:t>state</w:t>
            </w:r>
            <w:proofErr w:type="spellEnd"/>
            <w:r>
              <w:rPr>
                <w:rFonts w:cs="Arial"/>
              </w:rPr>
              <w:t xml:space="preserve"> += 0</w:t>
            </w:r>
            <w:r>
              <w:t xml:space="preserve"> </w:t>
            </w:r>
          </w:p>
        </w:tc>
        <w:tc>
          <w:tcPr>
            <w:tcW w:w="2280" w:type="dxa"/>
          </w:tcPr>
          <w:p w14:paraId="295BDAB4"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w:t>
            </w:r>
            <w:r>
              <w:rPr>
                <w:rFonts w:cs="Arial"/>
              </w:rPr>
              <w:t xml:space="preserve">→ </w:t>
            </w:r>
            <w:proofErr w:type="spellStart"/>
            <w:r w:rsidRPr="001F02FE">
              <w:rPr>
                <w:rFonts w:cs="Arial"/>
                <w:i/>
              </w:rPr>
              <w:t>state</w:t>
            </w:r>
            <w:proofErr w:type="spellEnd"/>
            <w:r>
              <w:rPr>
                <w:rFonts w:cs="Arial"/>
              </w:rPr>
              <w:t xml:space="preserve"> += 0</w:t>
            </w:r>
          </w:p>
        </w:tc>
      </w:tr>
      <w:tr w:rsidR="009127B6" w14:paraId="48B15BEC" w14:textId="77777777" w:rsidTr="00CC697B">
        <w:trPr>
          <w:jc w:val="center"/>
        </w:trPr>
        <w:tc>
          <w:tcPr>
            <w:cnfStyle w:val="001000000000" w:firstRow="0" w:lastRow="0" w:firstColumn="1" w:lastColumn="0" w:oddVBand="0" w:evenVBand="0" w:oddHBand="0" w:evenHBand="0" w:firstRowFirstColumn="0" w:firstRowLastColumn="0" w:lastRowFirstColumn="0" w:lastRowLastColumn="0"/>
            <w:tcW w:w="2530" w:type="dxa"/>
          </w:tcPr>
          <w:p w14:paraId="4D774211" w14:textId="77777777" w:rsidR="009127B6" w:rsidRDefault="009127B6" w:rsidP="00CC697B">
            <w:pPr>
              <w:pStyle w:val="Tabelle"/>
            </w:pPr>
            <w:r>
              <w:t>Helle Fläche</w:t>
            </w:r>
          </w:p>
        </w:tc>
        <w:tc>
          <w:tcPr>
            <w:tcW w:w="2145" w:type="dxa"/>
          </w:tcPr>
          <w:p w14:paraId="732E66FB"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w:t>
            </w:r>
            <w:r>
              <w:rPr>
                <w:rFonts w:cs="Arial"/>
              </w:rPr>
              <w:t xml:space="preserve">→ </w:t>
            </w:r>
            <w:proofErr w:type="spellStart"/>
            <w:r w:rsidRPr="001F02FE">
              <w:rPr>
                <w:rFonts w:cs="Arial"/>
                <w:i/>
              </w:rPr>
              <w:t>state</w:t>
            </w:r>
            <w:proofErr w:type="spellEnd"/>
            <w:r>
              <w:rPr>
                <w:rFonts w:cs="Arial"/>
              </w:rPr>
              <w:t xml:space="preserve"> += </w:t>
            </w:r>
            <w:r>
              <w:t>2</w:t>
            </w:r>
          </w:p>
        </w:tc>
        <w:tc>
          <w:tcPr>
            <w:tcW w:w="2280" w:type="dxa"/>
          </w:tcPr>
          <w:p w14:paraId="56319F19"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w:t>
            </w:r>
            <w:r>
              <w:rPr>
                <w:rFonts w:cs="Arial"/>
              </w:rPr>
              <w:t xml:space="preserve">→ </w:t>
            </w:r>
            <w:proofErr w:type="spellStart"/>
            <w:r w:rsidRPr="001F02FE">
              <w:rPr>
                <w:rFonts w:cs="Arial"/>
                <w:i/>
              </w:rPr>
              <w:t>state</w:t>
            </w:r>
            <w:proofErr w:type="spellEnd"/>
            <w:r>
              <w:rPr>
                <w:rFonts w:cs="Arial"/>
              </w:rPr>
              <w:t xml:space="preserve"> += 1</w:t>
            </w:r>
          </w:p>
        </w:tc>
      </w:tr>
    </w:tbl>
    <w:p w14:paraId="57203E68" w14:textId="77777777" w:rsidR="009127B6" w:rsidRDefault="009127B6" w:rsidP="009127B6">
      <w:pPr>
        <w:rPr>
          <w:rFonts w:asciiTheme="minorBidi" w:hAnsiTheme="minorBidi" w:cstheme="minorBidi"/>
        </w:rPr>
      </w:pPr>
    </w:p>
    <w:p w14:paraId="0B06F52D" w14:textId="77777777" w:rsidR="009127B6" w:rsidRDefault="009127B6" w:rsidP="009127B6">
      <w:pPr>
        <w:rPr>
          <w:rFonts w:asciiTheme="minorBidi" w:hAnsiTheme="minorBidi" w:cstheme="minorBidi"/>
        </w:rPr>
      </w:pPr>
      <w:r>
        <w:rPr>
          <w:rFonts w:asciiTheme="minorBidi" w:hAnsiTheme="minorBidi" w:cstheme="minorBidi"/>
        </w:rPr>
        <w:t xml:space="preserve">Lesebeispiel: Liefert der linke Sensor (I8) den Wert 0 und der rechte (I7) den Wert 1, dann liegt die Spur links von der Mitte des Fahrzeugs. Die Zustandsvariable </w:t>
      </w:r>
      <w:proofErr w:type="spellStart"/>
      <w:r w:rsidRPr="001F02FE">
        <w:rPr>
          <w:rFonts w:asciiTheme="minorBidi" w:hAnsiTheme="minorBidi" w:cstheme="minorBidi"/>
          <w:i/>
        </w:rPr>
        <w:t>state</w:t>
      </w:r>
      <w:proofErr w:type="spellEnd"/>
      <w:r>
        <w:rPr>
          <w:rFonts w:asciiTheme="minorBidi" w:hAnsiTheme="minorBidi" w:cstheme="minorBidi"/>
        </w:rPr>
        <w:t xml:space="preserve"> erhält den Wert 1, und in diesem Zustand muss das Fahrzeug nach links gesteuert werden, damit der Sensor wieder mittig über der Spur liegt.</w:t>
      </w:r>
    </w:p>
    <w:p w14:paraId="48A72D8C" w14:textId="77777777" w:rsidR="009127B6" w:rsidRDefault="009127B6" w:rsidP="009127B6">
      <w:pPr>
        <w:rPr>
          <w:rFonts w:asciiTheme="minorBidi" w:hAnsiTheme="minorBidi" w:cstheme="minorBidi"/>
        </w:rPr>
      </w:pPr>
    </w:p>
    <w:p w14:paraId="689C4E5E" w14:textId="13EDC254" w:rsidR="009127B6" w:rsidRDefault="009127B6" w:rsidP="009127B6">
      <w:pPr>
        <w:rPr>
          <w:rFonts w:asciiTheme="minorBidi" w:hAnsiTheme="minorBidi" w:cstheme="minorBidi"/>
        </w:rPr>
      </w:pPr>
      <w:r>
        <w:rPr>
          <w:rFonts w:asciiTheme="minorBidi" w:hAnsiTheme="minorBidi" w:cstheme="minorBidi"/>
        </w:rPr>
        <w:t xml:space="preserve">Die folgende Beispiellösung verwendet die in Aufgabe 1 programmierten </w:t>
      </w:r>
      <w:proofErr w:type="spellStart"/>
      <w:r>
        <w:rPr>
          <w:rFonts w:asciiTheme="minorBidi" w:hAnsiTheme="minorBidi" w:cstheme="minorBidi"/>
        </w:rPr>
        <w:t>Naviga</w:t>
      </w:r>
      <w:r>
        <w:rPr>
          <w:rFonts w:asciiTheme="minorBidi" w:hAnsiTheme="minorBidi" w:cstheme="minorBidi"/>
        </w:rPr>
        <w:softHyphen/>
        <w:t>tions</w:t>
      </w:r>
      <w:proofErr w:type="spellEnd"/>
      <w:r>
        <w:rPr>
          <w:rFonts w:asciiTheme="minorBidi" w:hAnsiTheme="minorBidi" w:cstheme="minorBidi"/>
        </w:rPr>
        <w:t xml:space="preserve">-Funktionen des </w:t>
      </w:r>
      <w:proofErr w:type="spellStart"/>
      <w:r w:rsidR="00C879FD">
        <w:rPr>
          <w:rFonts w:asciiTheme="minorBidi" w:hAnsiTheme="minorBidi" w:cstheme="minorBidi"/>
        </w:rPr>
        <w:t>Mecanum</w:t>
      </w:r>
      <w:proofErr w:type="spellEnd"/>
      <w:r w:rsidR="00C879FD">
        <w:rPr>
          <w:rFonts w:asciiTheme="minorBidi" w:hAnsiTheme="minorBidi" w:cstheme="minorBidi"/>
        </w:rPr>
        <w:t>-</w:t>
      </w:r>
      <w:proofErr w:type="spellStart"/>
      <w:r w:rsidR="00C879FD">
        <w:rPr>
          <w:rFonts w:asciiTheme="minorBidi" w:hAnsiTheme="minorBidi" w:cstheme="minorBidi"/>
        </w:rPr>
        <w:t>Omniwheels</w:t>
      </w:r>
      <w:proofErr w:type="spellEnd"/>
      <w:r w:rsidR="00C879FD">
        <w:rPr>
          <w:rFonts w:asciiTheme="minorBidi" w:hAnsiTheme="minorBidi" w:cstheme="minorBidi"/>
        </w:rPr>
        <w:t>-</w:t>
      </w:r>
      <w:r>
        <w:rPr>
          <w:rFonts w:asciiTheme="minorBidi" w:hAnsiTheme="minorBidi" w:cstheme="minorBidi"/>
        </w:rPr>
        <w:t>Fahrzeugs. Dadurch wird das Programm sehr über</w:t>
      </w:r>
      <w:r>
        <w:rPr>
          <w:rFonts w:asciiTheme="minorBidi" w:hAnsiTheme="minorBidi" w:cstheme="minorBidi"/>
        </w:rPr>
        <w:softHyphen/>
        <w:t xml:space="preserve">sichtlich. </w:t>
      </w:r>
    </w:p>
    <w:p w14:paraId="4F775E7D" w14:textId="77777777" w:rsidR="009127B6" w:rsidRDefault="009127B6" w:rsidP="009127B6">
      <w:pPr>
        <w:rPr>
          <w:rFonts w:asciiTheme="minorBidi" w:hAnsiTheme="minorBidi" w:cstheme="minorBidi"/>
        </w:rPr>
      </w:pPr>
      <w:r>
        <w:rPr>
          <w:rFonts w:asciiTheme="minorBidi" w:hAnsiTheme="minorBidi" w:cstheme="minorBidi"/>
        </w:rPr>
        <w:t>Zu Beginn der Schleife wird die Zustandsvariable „</w:t>
      </w:r>
      <w:proofErr w:type="spellStart"/>
      <w:r>
        <w:rPr>
          <w:rFonts w:asciiTheme="minorBidi" w:hAnsiTheme="minorBidi" w:cstheme="minorBidi"/>
        </w:rPr>
        <w:t>state</w:t>
      </w:r>
      <w:proofErr w:type="spellEnd"/>
      <w:r>
        <w:rPr>
          <w:rFonts w:asciiTheme="minorBidi" w:hAnsiTheme="minorBidi" w:cstheme="minorBidi"/>
        </w:rPr>
        <w:t>“ abhängig von den Werten der beiden IR-Sensoren auf einen Zustandswert aus {0, 1, 2, 3} gesetzt.</w:t>
      </w:r>
    </w:p>
    <w:p w14:paraId="3170C24B" w14:textId="77777777" w:rsidR="009127B6" w:rsidRDefault="009127B6" w:rsidP="009127B6">
      <w:pPr>
        <w:rPr>
          <w:rFonts w:asciiTheme="minorBidi" w:hAnsiTheme="minorBidi" w:cstheme="minorBidi"/>
        </w:rPr>
      </w:pPr>
      <w:r>
        <w:rPr>
          <w:rFonts w:asciiTheme="minorBidi" w:hAnsiTheme="minorBidi" w:cstheme="minorBidi"/>
        </w:rPr>
        <w:t xml:space="preserve">Programmauszug (Beispiel): </w:t>
      </w:r>
    </w:p>
    <w:p w14:paraId="4DDA8BC4" w14:textId="77777777" w:rsidR="009127B6" w:rsidRDefault="009127B6" w:rsidP="009127B6">
      <w:pPr>
        <w:jc w:val="center"/>
        <w:rPr>
          <w:rFonts w:asciiTheme="minorBidi" w:hAnsiTheme="minorBidi" w:cstheme="minorBidi"/>
        </w:rPr>
      </w:pPr>
      <w:r>
        <w:rPr>
          <w:noProof/>
        </w:rPr>
        <w:lastRenderedPageBreak/>
        <w:drawing>
          <wp:inline distT="0" distB="0" distL="0" distR="0" wp14:anchorId="09E05B2F" wp14:editId="7F16DD22">
            <wp:extent cx="5275341" cy="681524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5341" cy="6815241"/>
                    </a:xfrm>
                    <a:prstGeom prst="rect">
                      <a:avLst/>
                    </a:prstGeom>
                  </pic:spPr>
                </pic:pic>
              </a:graphicData>
            </a:graphic>
          </wp:inline>
        </w:drawing>
      </w:r>
    </w:p>
    <w:p w14:paraId="5430B3D8" w14:textId="508B260E" w:rsidR="009127B6" w:rsidRDefault="009127B6" w:rsidP="009127B6">
      <w:pPr>
        <w:jc w:val="center"/>
        <w:rPr>
          <w:rFonts w:asciiTheme="minorBidi" w:hAnsiTheme="minorBidi" w:cstheme="minorBidi"/>
          <w:i/>
        </w:rPr>
      </w:pPr>
      <w:proofErr w:type="spellStart"/>
      <w:r w:rsidRPr="00A37C21">
        <w:rPr>
          <w:rFonts w:asciiTheme="minorBidi" w:hAnsiTheme="minorBidi" w:cstheme="minorBidi"/>
          <w:i/>
        </w:rPr>
        <w:t>Mecanum_Line_Follower_digital.ft</w:t>
      </w:r>
      <w:proofErr w:type="spellEnd"/>
    </w:p>
    <w:p w14:paraId="053FCAE5" w14:textId="77777777" w:rsidR="009127B6" w:rsidRPr="00A37C21" w:rsidRDefault="009127B6" w:rsidP="009127B6">
      <w:pPr>
        <w:jc w:val="center"/>
        <w:rPr>
          <w:rFonts w:asciiTheme="minorBidi" w:hAnsiTheme="minorBidi" w:cstheme="minorBidi"/>
          <w:i/>
        </w:rPr>
      </w:pPr>
    </w:p>
    <w:p w14:paraId="6B7056E8" w14:textId="77777777" w:rsidR="009127B6" w:rsidRDefault="009127B6" w:rsidP="009127B6">
      <w:pPr>
        <w:rPr>
          <w:rFonts w:asciiTheme="minorBidi" w:hAnsiTheme="minorBidi" w:cstheme="minorBidi"/>
        </w:rPr>
      </w:pPr>
      <w:r>
        <w:rPr>
          <w:rFonts w:asciiTheme="minorBidi" w:hAnsiTheme="minorBidi" w:cstheme="minorBidi"/>
        </w:rPr>
        <w:t xml:space="preserve">1c. Die Geschwindigkeit des </w:t>
      </w:r>
      <w:proofErr w:type="spellStart"/>
      <w:r>
        <w:rPr>
          <w:rFonts w:asciiTheme="minorBidi" w:hAnsiTheme="minorBidi" w:cstheme="minorBidi"/>
        </w:rPr>
        <w:t>Spurfolgers</w:t>
      </w:r>
      <w:proofErr w:type="spellEnd"/>
      <w:r>
        <w:rPr>
          <w:rFonts w:asciiTheme="minorBidi" w:hAnsiTheme="minorBidi" w:cstheme="minorBidi"/>
        </w:rPr>
        <w:t xml:space="preserve"> lässt sich erhöhen, indem die Hauptge</w:t>
      </w:r>
      <w:r>
        <w:rPr>
          <w:rFonts w:asciiTheme="minorBidi" w:hAnsiTheme="minorBidi" w:cstheme="minorBidi"/>
        </w:rPr>
        <w:softHyphen/>
        <w:t>schwindigkeit („</w:t>
      </w:r>
      <w:proofErr w:type="spellStart"/>
      <w:r>
        <w:rPr>
          <w:rFonts w:asciiTheme="minorBidi" w:hAnsiTheme="minorBidi" w:cstheme="minorBidi"/>
        </w:rPr>
        <w:t>speed</w:t>
      </w:r>
      <w:proofErr w:type="spellEnd"/>
      <w:r>
        <w:rPr>
          <w:rFonts w:asciiTheme="minorBidi" w:hAnsiTheme="minorBidi" w:cstheme="minorBidi"/>
        </w:rPr>
        <w:t>“) möglichst groß gewählt und der Geschwindigkeits</w:t>
      </w:r>
      <w:r>
        <w:rPr>
          <w:rFonts w:asciiTheme="minorBidi" w:hAnsiTheme="minorBidi" w:cstheme="minorBidi"/>
        </w:rPr>
        <w:softHyphen/>
        <w:t xml:space="preserve">unterschied </w:t>
      </w:r>
      <w:r>
        <w:rPr>
          <w:rFonts w:asciiTheme="minorBidi" w:hAnsiTheme="minorBidi" w:cstheme="minorBidi"/>
        </w:rPr>
        <w:lastRenderedPageBreak/>
        <w:t xml:space="preserve">der Motoren beim Lenken verringert, also die Geschwindigkeit „slow“ so angepasst wird, dass der </w:t>
      </w:r>
      <w:proofErr w:type="spellStart"/>
      <w:r>
        <w:rPr>
          <w:rFonts w:asciiTheme="minorBidi" w:hAnsiTheme="minorBidi" w:cstheme="minorBidi"/>
        </w:rPr>
        <w:t>Spurfolger</w:t>
      </w:r>
      <w:proofErr w:type="spellEnd"/>
      <w:r>
        <w:rPr>
          <w:rFonts w:asciiTheme="minorBidi" w:hAnsiTheme="minorBidi" w:cstheme="minorBidi"/>
        </w:rPr>
        <w:t xml:space="preserve"> in Kurven gerade nicht die Spur verliert.</w:t>
      </w:r>
    </w:p>
    <w:p w14:paraId="4FC302A2" w14:textId="77777777" w:rsidR="009127B6" w:rsidRDefault="009127B6" w:rsidP="009127B6">
      <w:pPr>
        <w:rPr>
          <w:rFonts w:asciiTheme="minorBidi" w:hAnsiTheme="minorBidi" w:cstheme="minorBidi"/>
        </w:rPr>
      </w:pPr>
    </w:p>
    <w:p w14:paraId="0748E08A" w14:textId="77777777" w:rsidR="009127B6" w:rsidRDefault="009127B6" w:rsidP="009127B6">
      <w:pPr>
        <w:rPr>
          <w:rFonts w:asciiTheme="minorBidi" w:hAnsiTheme="minorBidi" w:cstheme="minorBidi"/>
        </w:rPr>
      </w:pPr>
      <w:r w:rsidRPr="00F94ABD">
        <w:rPr>
          <w:rFonts w:asciiTheme="minorBidi" w:hAnsiTheme="minorBidi" w:cstheme="minorBidi"/>
          <w:b/>
        </w:rPr>
        <w:t>Hinweis</w:t>
      </w:r>
      <w:r>
        <w:rPr>
          <w:rFonts w:asciiTheme="minorBidi" w:hAnsiTheme="minorBidi" w:cstheme="minorBidi"/>
        </w:rPr>
        <w:t xml:space="preserve">: Den digitalen </w:t>
      </w:r>
      <w:proofErr w:type="spellStart"/>
      <w:r>
        <w:rPr>
          <w:rFonts w:asciiTheme="minorBidi" w:hAnsiTheme="minorBidi" w:cstheme="minorBidi"/>
        </w:rPr>
        <w:t>Spurfolger</w:t>
      </w:r>
      <w:proofErr w:type="spellEnd"/>
      <w:r>
        <w:rPr>
          <w:rFonts w:asciiTheme="minorBidi" w:hAnsiTheme="minorBidi" w:cstheme="minorBidi"/>
        </w:rPr>
        <w:t xml:space="preserve"> kann man auch als Dreipunktregler verstehen, der abhängig von den drei Zuständen „links von der Spur“, „auf der Spur“ und „rechts von der Spur“ die Geschwindigkeit der Motoren regelt. Der Bereich, in dem beide IR-Sensoren den Sollwert „0“ liefern (beide also direkt über der Spur liegen), wird auch als </w:t>
      </w:r>
      <w:r w:rsidRPr="00121C7E">
        <w:rPr>
          <w:rFonts w:asciiTheme="minorBidi" w:hAnsiTheme="minorBidi" w:cstheme="minorBidi"/>
          <w:i/>
        </w:rPr>
        <w:t>Hysterese</w:t>
      </w:r>
      <w:r>
        <w:rPr>
          <w:rFonts w:asciiTheme="minorBidi" w:hAnsiTheme="minorBidi" w:cstheme="minorBidi"/>
        </w:rPr>
        <w:t xml:space="preserve"> bezeichnet.</w:t>
      </w:r>
    </w:p>
    <w:p w14:paraId="11DABFE3" w14:textId="77777777" w:rsidR="009127B6" w:rsidRDefault="009127B6" w:rsidP="009127B6">
      <w:pPr>
        <w:rPr>
          <w:rFonts w:asciiTheme="minorBidi" w:hAnsiTheme="minorBidi" w:cstheme="minorBidi"/>
        </w:rPr>
      </w:pPr>
    </w:p>
    <w:p w14:paraId="10003252" w14:textId="77777777" w:rsidR="009127B6" w:rsidRPr="007E555F" w:rsidRDefault="009127B6" w:rsidP="009127B6">
      <w:pPr>
        <w:rPr>
          <w:rFonts w:asciiTheme="minorBidi" w:hAnsiTheme="minorBidi" w:cstheme="minorBidi"/>
          <w:b/>
        </w:rPr>
      </w:pPr>
      <w:r w:rsidRPr="007E555F">
        <w:rPr>
          <w:rFonts w:asciiTheme="minorBidi" w:hAnsiTheme="minorBidi" w:cstheme="minorBidi"/>
          <w:b/>
        </w:rPr>
        <w:t xml:space="preserve">2. </w:t>
      </w:r>
      <w:proofErr w:type="spellStart"/>
      <w:r w:rsidRPr="007E555F">
        <w:rPr>
          <w:rFonts w:asciiTheme="minorBidi" w:hAnsiTheme="minorBidi" w:cstheme="minorBidi"/>
          <w:b/>
        </w:rPr>
        <w:t>Spurfolger</w:t>
      </w:r>
      <w:proofErr w:type="spellEnd"/>
      <w:r w:rsidRPr="007E555F">
        <w:rPr>
          <w:rFonts w:asciiTheme="minorBidi" w:hAnsiTheme="minorBidi" w:cstheme="minorBidi"/>
          <w:b/>
        </w:rPr>
        <w:t xml:space="preserve"> mit Hinderniserkennung</w:t>
      </w:r>
    </w:p>
    <w:p w14:paraId="729738DF" w14:textId="77777777" w:rsidR="009127B6" w:rsidRDefault="009127B6" w:rsidP="009127B6">
      <w:pPr>
        <w:rPr>
          <w:rFonts w:asciiTheme="minorBidi" w:hAnsiTheme="minorBidi" w:cstheme="minorBidi"/>
        </w:rPr>
      </w:pPr>
      <w:r>
        <w:rPr>
          <w:rFonts w:asciiTheme="minorBidi" w:hAnsiTheme="minorBidi" w:cstheme="minorBidi"/>
        </w:rPr>
        <w:t>Nach dem Ausweichen kann die Linie hinter dem Hindernis wiedergefunden werden durch eine</w:t>
      </w:r>
    </w:p>
    <w:p w14:paraId="2E6DAEFC"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cstheme="minorBidi"/>
        </w:rPr>
        <w:t>erneute seitliche Fahrt (Nachteil: die Tiefe des Hindernisses ist nicht bekannt, daher kann das Hindernis gestreift oder aber die Linie verfehlt werden, wenn direkt dahinter eine enge Kurve folgt; Vorteil: gerade Linie wird in richtiger Position gefunden)</w:t>
      </w:r>
    </w:p>
    <w:p w14:paraId="40DEC9A5"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cstheme="minorBidi"/>
        </w:rPr>
        <w:t>Diagonalfahrt (Nachteil: das Hindernis kann gestreift werden; die Linie wird mit höherer Wahrscheinlichkeit verfehlt; Vorteil: eine gerade Linie wird in richtiger Ausrichtung für die Weiterfahrt gefunden)</w:t>
      </w:r>
    </w:p>
    <w:p w14:paraId="3DEA9F73"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cstheme="minorBidi"/>
        </w:rPr>
        <w:t>Drehung um 45°-90° mit anschließender Geradeausfahrt (Nachteil: das Hindernis kann gestreift, die Linie verfehlt oder auch eine Fortsetzung der Fahrt in der falschen Richtung erfolgen, wenn die Linie gefunden ist)</w:t>
      </w:r>
    </w:p>
    <w:p w14:paraId="6CF3D6D1" w14:textId="77777777" w:rsidR="009127B6" w:rsidRPr="00317E87" w:rsidRDefault="009127B6" w:rsidP="009127B6">
      <w:pPr>
        <w:pStyle w:val="Listenabsatz"/>
        <w:numPr>
          <w:ilvl w:val="0"/>
          <w:numId w:val="39"/>
        </w:numPr>
        <w:rPr>
          <w:rFonts w:asciiTheme="minorBidi" w:hAnsiTheme="minorBidi" w:cstheme="minorBidi"/>
        </w:rPr>
      </w:pPr>
      <w:r>
        <w:rPr>
          <w:rFonts w:asciiTheme="minorBidi" w:hAnsiTheme="minorBidi" w:cstheme="minorBidi"/>
        </w:rPr>
        <w:t>Kurvenfahrt um das Hindernis (Nachteil: es kann eine Fortsetzung der Fahrt in der falschen Richtung erfolgen, wenn die Linie gefunden ist)</w:t>
      </w:r>
    </w:p>
    <w:p w14:paraId="6184FA2C" w14:textId="77777777" w:rsidR="009127B6" w:rsidRDefault="009127B6" w:rsidP="009127B6">
      <w:pPr>
        <w:rPr>
          <w:rFonts w:asciiTheme="minorBidi" w:hAnsiTheme="minorBidi" w:cstheme="minorBidi"/>
        </w:rPr>
      </w:pPr>
      <w:r>
        <w:rPr>
          <w:rFonts w:asciiTheme="minorBidi" w:hAnsiTheme="minorBidi" w:cstheme="minorBidi"/>
        </w:rPr>
        <w:t>Programmauszug (Beispiel):</w:t>
      </w:r>
    </w:p>
    <w:p w14:paraId="457E59B4" w14:textId="77777777" w:rsidR="009127B6" w:rsidRDefault="009127B6" w:rsidP="009127B6">
      <w:pPr>
        <w:jc w:val="center"/>
        <w:rPr>
          <w:rFonts w:asciiTheme="minorBidi" w:hAnsiTheme="minorBidi" w:cstheme="minorBidi"/>
        </w:rPr>
      </w:pPr>
      <w:r>
        <w:rPr>
          <w:noProof/>
        </w:rPr>
        <w:drawing>
          <wp:inline distT="0" distB="0" distL="0" distR="0" wp14:anchorId="2B2E50FF" wp14:editId="2AE612FE">
            <wp:extent cx="2056638" cy="1862201"/>
            <wp:effectExtent l="0" t="0" r="1270" b="508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56638" cy="1862201"/>
                    </a:xfrm>
                    <a:prstGeom prst="rect">
                      <a:avLst/>
                    </a:prstGeom>
                  </pic:spPr>
                </pic:pic>
              </a:graphicData>
            </a:graphic>
          </wp:inline>
        </w:drawing>
      </w:r>
      <w:r>
        <w:rPr>
          <w:rFonts w:asciiTheme="minorBidi" w:hAnsiTheme="minorBidi" w:cstheme="minorBidi"/>
        </w:rPr>
        <w:t xml:space="preserve"> … </w:t>
      </w:r>
      <w:r>
        <w:rPr>
          <w:noProof/>
        </w:rPr>
        <w:drawing>
          <wp:inline distT="0" distB="0" distL="0" distR="0" wp14:anchorId="57735145" wp14:editId="7E01AA57">
            <wp:extent cx="3171825" cy="1438910"/>
            <wp:effectExtent l="0" t="0" r="9525" b="889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1825" cy="1438910"/>
                    </a:xfrm>
                    <a:prstGeom prst="rect">
                      <a:avLst/>
                    </a:prstGeom>
                  </pic:spPr>
                </pic:pic>
              </a:graphicData>
            </a:graphic>
          </wp:inline>
        </w:drawing>
      </w:r>
    </w:p>
    <w:p w14:paraId="1B442190" w14:textId="77777777" w:rsidR="009127B6" w:rsidRPr="00C879FD" w:rsidRDefault="009127B6" w:rsidP="009127B6">
      <w:pPr>
        <w:jc w:val="center"/>
        <w:rPr>
          <w:rFonts w:asciiTheme="minorBidi" w:hAnsiTheme="minorBidi" w:cstheme="minorBidi"/>
          <w:i/>
        </w:rPr>
      </w:pPr>
      <w:proofErr w:type="spellStart"/>
      <w:r w:rsidRPr="00C879FD">
        <w:rPr>
          <w:rFonts w:asciiTheme="minorBidi" w:hAnsiTheme="minorBidi" w:cstheme="minorBidi"/>
          <w:i/>
        </w:rPr>
        <w:t>Mecanum_Line_Follower_Obstacle_digital.ft</w:t>
      </w:r>
      <w:proofErr w:type="spellEnd"/>
    </w:p>
    <w:p w14:paraId="1FC85C9E" w14:textId="77777777" w:rsidR="009127B6" w:rsidRPr="00C879FD" w:rsidRDefault="009127B6" w:rsidP="009127B6">
      <w:pPr>
        <w:spacing w:after="0"/>
        <w:jc w:val="left"/>
        <w:rPr>
          <w:rFonts w:asciiTheme="minorBidi" w:hAnsiTheme="minorBidi" w:cstheme="minorBidi"/>
          <w:i/>
        </w:rPr>
      </w:pPr>
      <w:r w:rsidRPr="00C879FD">
        <w:rPr>
          <w:rFonts w:asciiTheme="minorBidi" w:hAnsiTheme="minorBidi" w:cstheme="minorBidi"/>
          <w:i/>
        </w:rPr>
        <w:br w:type="page"/>
      </w:r>
    </w:p>
    <w:p w14:paraId="6495E1ED" w14:textId="77777777" w:rsidR="009127B6" w:rsidRPr="00AC65D5" w:rsidRDefault="009127B6" w:rsidP="009127B6">
      <w:pPr>
        <w:rPr>
          <w:rFonts w:asciiTheme="minorBidi" w:hAnsiTheme="minorBidi" w:cstheme="minorBidi"/>
          <w:b/>
        </w:rPr>
      </w:pPr>
      <w:r w:rsidRPr="00AC65D5">
        <w:rPr>
          <w:rFonts w:asciiTheme="minorBidi" w:hAnsiTheme="minorBidi" w:cstheme="minorBidi"/>
          <w:b/>
        </w:rPr>
        <w:lastRenderedPageBreak/>
        <w:t xml:space="preserve">3. </w:t>
      </w:r>
      <w:proofErr w:type="spellStart"/>
      <w:r w:rsidRPr="00AC65D5">
        <w:rPr>
          <w:rFonts w:asciiTheme="minorBidi" w:hAnsiTheme="minorBidi" w:cstheme="minorBidi"/>
          <w:b/>
        </w:rPr>
        <w:t>Spurfolger</w:t>
      </w:r>
      <w:proofErr w:type="spellEnd"/>
      <w:r w:rsidRPr="00AC65D5">
        <w:rPr>
          <w:rFonts w:asciiTheme="minorBidi" w:hAnsiTheme="minorBidi" w:cstheme="minorBidi"/>
          <w:b/>
        </w:rPr>
        <w:t xml:space="preserve"> mit Farbsteuerung</w:t>
      </w:r>
    </w:p>
    <w:p w14:paraId="65093AB4" w14:textId="77777777" w:rsidR="009127B6" w:rsidRDefault="009127B6" w:rsidP="009127B6">
      <w:pPr>
        <w:rPr>
          <w:rFonts w:asciiTheme="minorBidi" w:hAnsiTheme="minorBidi" w:cstheme="minorBidi"/>
        </w:rPr>
      </w:pPr>
      <w:r>
        <w:rPr>
          <w:rFonts w:asciiTheme="minorBidi" w:hAnsiTheme="minorBidi" w:cstheme="minorBidi"/>
        </w:rPr>
        <w:t>Anschluss der Kamera:</w:t>
      </w:r>
    </w:p>
    <w:p w14:paraId="2E1E0407" w14:textId="77777777" w:rsidR="009127B6" w:rsidRDefault="009127B6" w:rsidP="009127B6">
      <w:pPr>
        <w:jc w:val="center"/>
        <w:rPr>
          <w:rFonts w:asciiTheme="minorBidi" w:hAnsiTheme="minorBidi" w:cstheme="minorBidi"/>
        </w:rPr>
      </w:pPr>
      <w:r>
        <w:rPr>
          <w:noProof/>
        </w:rPr>
        <w:drawing>
          <wp:inline distT="0" distB="0" distL="0" distR="0" wp14:anchorId="20F0C97D" wp14:editId="506E79E1">
            <wp:extent cx="4462145" cy="188696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62145" cy="1886966"/>
                    </a:xfrm>
                    <a:prstGeom prst="rect">
                      <a:avLst/>
                    </a:prstGeom>
                  </pic:spPr>
                </pic:pic>
              </a:graphicData>
            </a:graphic>
          </wp:inline>
        </w:drawing>
      </w:r>
    </w:p>
    <w:p w14:paraId="508D44F4" w14:textId="77777777" w:rsidR="009127B6" w:rsidRDefault="009127B6" w:rsidP="009127B6">
      <w:pPr>
        <w:rPr>
          <w:rFonts w:asciiTheme="minorBidi" w:hAnsiTheme="minorBidi" w:cstheme="minorBidi"/>
        </w:rPr>
      </w:pPr>
    </w:p>
    <w:p w14:paraId="569B1842" w14:textId="77777777" w:rsidR="009127B6" w:rsidRPr="007E555F" w:rsidRDefault="009127B6" w:rsidP="009127B6">
      <w:pPr>
        <w:rPr>
          <w:rFonts w:asciiTheme="minorBidi" w:hAnsiTheme="minorBidi" w:cstheme="minorBidi"/>
        </w:rPr>
      </w:pPr>
      <w:r>
        <w:rPr>
          <w:rFonts w:asciiTheme="minorBidi" w:hAnsiTheme="minorBidi" w:cstheme="minorBidi"/>
        </w:rPr>
        <w:t>3b. Programmauszug (Beispiel):</w:t>
      </w:r>
    </w:p>
    <w:p w14:paraId="16FE9118" w14:textId="77777777" w:rsidR="009127B6" w:rsidRDefault="009127B6" w:rsidP="009127B6">
      <w:pPr>
        <w:jc w:val="center"/>
        <w:rPr>
          <w:rFonts w:asciiTheme="minorBidi" w:hAnsiTheme="minorBidi" w:cstheme="minorBidi"/>
        </w:rPr>
      </w:pPr>
      <w:r>
        <w:rPr>
          <w:noProof/>
        </w:rPr>
        <w:drawing>
          <wp:inline distT="0" distB="0" distL="0" distR="0" wp14:anchorId="394692CB" wp14:editId="637A385B">
            <wp:extent cx="3120589" cy="190858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0589" cy="1908584"/>
                    </a:xfrm>
                    <a:prstGeom prst="rect">
                      <a:avLst/>
                    </a:prstGeom>
                  </pic:spPr>
                </pic:pic>
              </a:graphicData>
            </a:graphic>
          </wp:inline>
        </w:drawing>
      </w:r>
    </w:p>
    <w:p w14:paraId="3F10F586" w14:textId="77777777" w:rsidR="009127B6" w:rsidRDefault="009127B6" w:rsidP="009127B6">
      <w:pPr>
        <w:jc w:val="center"/>
        <w:rPr>
          <w:rFonts w:asciiTheme="minorBidi" w:hAnsiTheme="minorBidi" w:cstheme="minorBidi"/>
        </w:rPr>
      </w:pPr>
      <w:r>
        <w:rPr>
          <w:noProof/>
        </w:rPr>
        <w:drawing>
          <wp:inline distT="0" distB="0" distL="0" distR="0" wp14:anchorId="62D0E741" wp14:editId="03448D8C">
            <wp:extent cx="1388846" cy="66854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88846" cy="668544"/>
                    </a:xfrm>
                    <a:prstGeom prst="rect">
                      <a:avLst/>
                    </a:prstGeom>
                  </pic:spPr>
                </pic:pic>
              </a:graphicData>
            </a:graphic>
          </wp:inline>
        </w:drawing>
      </w:r>
    </w:p>
    <w:p w14:paraId="08A7EB2D" w14:textId="77777777" w:rsidR="009127B6" w:rsidRDefault="009127B6" w:rsidP="009127B6">
      <w:pPr>
        <w:jc w:val="center"/>
        <w:rPr>
          <w:rFonts w:asciiTheme="minorBidi" w:hAnsiTheme="minorBidi" w:cstheme="minorBidi"/>
        </w:rPr>
      </w:pPr>
      <w:r>
        <w:rPr>
          <w:noProof/>
        </w:rPr>
        <w:drawing>
          <wp:inline distT="0" distB="0" distL="0" distR="0" wp14:anchorId="77F6DAAB" wp14:editId="542FD5C6">
            <wp:extent cx="2948062" cy="1714491"/>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48062" cy="1714491"/>
                    </a:xfrm>
                    <a:prstGeom prst="rect">
                      <a:avLst/>
                    </a:prstGeom>
                  </pic:spPr>
                </pic:pic>
              </a:graphicData>
            </a:graphic>
          </wp:inline>
        </w:drawing>
      </w:r>
    </w:p>
    <w:p w14:paraId="2CF5DA7E" w14:textId="77777777" w:rsidR="009127B6" w:rsidRPr="00945C0F" w:rsidRDefault="009127B6" w:rsidP="009127B6">
      <w:pPr>
        <w:jc w:val="center"/>
        <w:rPr>
          <w:rFonts w:asciiTheme="minorBidi" w:hAnsiTheme="minorBidi" w:cstheme="minorBidi"/>
          <w:i/>
          <w:lang w:val="en-GB"/>
        </w:rPr>
      </w:pPr>
      <w:proofErr w:type="spellStart"/>
      <w:r w:rsidRPr="00945C0F">
        <w:rPr>
          <w:rFonts w:asciiTheme="minorBidi" w:hAnsiTheme="minorBidi" w:cstheme="minorBidi"/>
          <w:i/>
          <w:lang w:val="en-GB"/>
        </w:rPr>
        <w:t>Mecanum_Line_Follower_with_Color_Detection_digital.ft</w:t>
      </w:r>
      <w:proofErr w:type="spellEnd"/>
    </w:p>
    <w:p w14:paraId="6ECBCFA3" w14:textId="77777777" w:rsidR="009127B6" w:rsidRPr="00945C0F" w:rsidRDefault="009127B6" w:rsidP="009127B6">
      <w:pPr>
        <w:spacing w:after="0"/>
        <w:jc w:val="left"/>
        <w:rPr>
          <w:rFonts w:ascii="Arial" w:hAnsi="Arial"/>
          <w:bCs/>
          <w:sz w:val="28"/>
          <w:szCs w:val="16"/>
          <w:lang w:val="en-GB"/>
        </w:rPr>
      </w:pPr>
      <w:r w:rsidRPr="00945C0F">
        <w:rPr>
          <w:lang w:val="en-GB"/>
        </w:rPr>
        <w:br w:type="page"/>
      </w:r>
    </w:p>
    <w:p w14:paraId="1BE9A571" w14:textId="77777777" w:rsidR="009127B6" w:rsidRDefault="009127B6" w:rsidP="009127B6">
      <w:pPr>
        <w:pStyle w:val="berschrift2"/>
      </w:pPr>
      <w:r>
        <w:lastRenderedPageBreak/>
        <w:t>Experimentieraufgaben</w:t>
      </w:r>
    </w:p>
    <w:p w14:paraId="6D7C9207" w14:textId="77777777" w:rsidR="009127B6" w:rsidRDefault="009127B6" w:rsidP="009127B6">
      <w:pPr>
        <w:rPr>
          <w:rFonts w:asciiTheme="minorBidi" w:hAnsiTheme="minorBidi" w:cstheme="minorBidi"/>
        </w:rPr>
      </w:pPr>
    </w:p>
    <w:p w14:paraId="5EFAF64D" w14:textId="77777777" w:rsidR="009127B6" w:rsidRDefault="009127B6" w:rsidP="009127B6">
      <w:pPr>
        <w:rPr>
          <w:rFonts w:asciiTheme="minorBidi" w:hAnsiTheme="minorBidi" w:cstheme="minorBidi"/>
        </w:rPr>
      </w:pPr>
      <w:r>
        <w:rPr>
          <w:rFonts w:asciiTheme="minorBidi" w:hAnsiTheme="minorBidi" w:cstheme="minorBidi"/>
        </w:rPr>
        <w:t>Anschluss der Sensoren:</w:t>
      </w:r>
    </w:p>
    <w:p w14:paraId="5CC7C735" w14:textId="77777777" w:rsidR="009127B6" w:rsidRDefault="009127B6" w:rsidP="009127B6">
      <w:pPr>
        <w:jc w:val="center"/>
        <w:rPr>
          <w:rFonts w:asciiTheme="minorBidi" w:hAnsiTheme="minorBidi" w:cstheme="minorBidi"/>
        </w:rPr>
      </w:pPr>
      <w:r>
        <w:rPr>
          <w:noProof/>
        </w:rPr>
        <w:drawing>
          <wp:inline distT="0" distB="0" distL="0" distR="0" wp14:anchorId="4A28DCE1" wp14:editId="1CAE7650">
            <wp:extent cx="4608068" cy="2038604"/>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08068" cy="2038604"/>
                    </a:xfrm>
                    <a:prstGeom prst="rect">
                      <a:avLst/>
                    </a:prstGeom>
                  </pic:spPr>
                </pic:pic>
              </a:graphicData>
            </a:graphic>
          </wp:inline>
        </w:drawing>
      </w:r>
    </w:p>
    <w:p w14:paraId="773210EB" w14:textId="77777777" w:rsidR="009127B6" w:rsidRPr="007E555F" w:rsidRDefault="009127B6" w:rsidP="009127B6">
      <w:pPr>
        <w:rPr>
          <w:rFonts w:asciiTheme="minorBidi" w:hAnsiTheme="minorBidi" w:cstheme="minorBidi"/>
        </w:rPr>
      </w:pPr>
    </w:p>
    <w:p w14:paraId="56C01150" w14:textId="77777777" w:rsidR="009127B6" w:rsidRPr="007E555F" w:rsidRDefault="009127B6" w:rsidP="009127B6">
      <w:pPr>
        <w:rPr>
          <w:rFonts w:asciiTheme="minorBidi" w:hAnsiTheme="minorBidi" w:cstheme="minorBidi"/>
          <w:b/>
        </w:rPr>
      </w:pPr>
      <w:r w:rsidRPr="007E555F">
        <w:rPr>
          <w:rFonts w:asciiTheme="minorBidi" w:hAnsiTheme="minorBidi" w:cstheme="minorBidi"/>
          <w:b/>
        </w:rPr>
        <w:t xml:space="preserve">1. </w:t>
      </w:r>
      <w:proofErr w:type="spellStart"/>
      <w:r w:rsidRPr="007E555F">
        <w:rPr>
          <w:rFonts w:asciiTheme="minorBidi" w:hAnsiTheme="minorBidi" w:cstheme="minorBidi"/>
          <w:b/>
        </w:rPr>
        <w:t>Spurfolger</w:t>
      </w:r>
      <w:proofErr w:type="spellEnd"/>
      <w:r w:rsidRPr="007E555F">
        <w:rPr>
          <w:rFonts w:asciiTheme="minorBidi" w:hAnsiTheme="minorBidi" w:cstheme="minorBidi"/>
          <w:b/>
        </w:rPr>
        <w:t xml:space="preserve"> mit Proportionalregler</w:t>
      </w:r>
    </w:p>
    <w:p w14:paraId="21651357" w14:textId="77777777" w:rsidR="009127B6" w:rsidRDefault="009127B6" w:rsidP="009127B6">
      <w:pPr>
        <w:rPr>
          <w:rFonts w:asciiTheme="minorBidi" w:hAnsiTheme="minorBidi" w:cstheme="minorBidi"/>
        </w:rPr>
      </w:pPr>
      <w:r>
        <w:rPr>
          <w:rFonts w:asciiTheme="minorBidi" w:hAnsiTheme="minorBidi" w:cstheme="minorBidi"/>
        </w:rPr>
        <w:t>Der Liniendetektor der Kamera liefert die Abweichung von der Mitte des Erkennungs</w:t>
      </w:r>
      <w:r>
        <w:rPr>
          <w:rFonts w:asciiTheme="minorBidi" w:hAnsiTheme="minorBidi" w:cstheme="minorBidi"/>
        </w:rPr>
        <w:softHyphen/>
        <w:t xml:space="preserve">fensters. </w:t>
      </w:r>
    </w:p>
    <w:p w14:paraId="3DA3ABF3" w14:textId="77777777" w:rsidR="009127B6" w:rsidRDefault="009127B6" w:rsidP="009127B6">
      <w:pPr>
        <w:rPr>
          <w:rFonts w:asciiTheme="minorBidi" w:hAnsiTheme="minorBidi" w:cstheme="minorBidi"/>
        </w:rPr>
      </w:pPr>
      <w:r>
        <w:rPr>
          <w:rFonts w:asciiTheme="minorBidi" w:hAnsiTheme="minorBidi" w:cstheme="minorBidi"/>
        </w:rPr>
        <w:t>Konfiguration der Linienerkennung:</w:t>
      </w:r>
    </w:p>
    <w:p w14:paraId="4B085DB9" w14:textId="77777777" w:rsidR="009127B6" w:rsidRDefault="009127B6" w:rsidP="009127B6">
      <w:pPr>
        <w:jc w:val="center"/>
        <w:rPr>
          <w:rFonts w:asciiTheme="minorBidi" w:hAnsiTheme="minorBidi" w:cstheme="minorBidi"/>
        </w:rPr>
      </w:pPr>
      <w:r w:rsidRPr="00A6232A">
        <w:rPr>
          <w:rFonts w:asciiTheme="minorBidi" w:hAnsiTheme="minorBidi" w:cstheme="minorBidi"/>
          <w:noProof/>
        </w:rPr>
        <w:drawing>
          <wp:inline distT="0" distB="0" distL="0" distR="0" wp14:anchorId="6BFD94FB" wp14:editId="7A494AAE">
            <wp:extent cx="4799965" cy="3391916"/>
            <wp:effectExtent l="0" t="0" r="63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99965" cy="3391916"/>
                    </a:xfrm>
                    <a:prstGeom prst="rect">
                      <a:avLst/>
                    </a:prstGeom>
                  </pic:spPr>
                </pic:pic>
              </a:graphicData>
            </a:graphic>
          </wp:inline>
        </w:drawing>
      </w:r>
    </w:p>
    <w:p w14:paraId="1B0050E2" w14:textId="77777777" w:rsidR="009127B6" w:rsidRDefault="009127B6" w:rsidP="009127B6">
      <w:pPr>
        <w:rPr>
          <w:rFonts w:asciiTheme="minorBidi" w:hAnsiTheme="minorBidi" w:cstheme="minorBidi"/>
        </w:rPr>
      </w:pPr>
    </w:p>
    <w:p w14:paraId="762BBD4C" w14:textId="77777777" w:rsidR="009127B6" w:rsidRDefault="009127B6" w:rsidP="009127B6">
      <w:pPr>
        <w:rPr>
          <w:rFonts w:asciiTheme="minorBidi" w:hAnsiTheme="minorBidi" w:cstheme="minorBidi"/>
        </w:rPr>
      </w:pPr>
      <w:r>
        <w:rPr>
          <w:rFonts w:asciiTheme="minorBidi" w:hAnsiTheme="minorBidi" w:cstheme="minorBidi"/>
        </w:rPr>
        <w:lastRenderedPageBreak/>
        <w:t>Da Farbflächen als Linie erkannt werden können, sollte die Linienerkennung auf mindestens zwei Linien konfiguriert werden.</w:t>
      </w:r>
    </w:p>
    <w:p w14:paraId="070A0C97" w14:textId="77777777" w:rsidR="009127B6" w:rsidRDefault="009127B6" w:rsidP="009127B6">
      <w:pPr>
        <w:rPr>
          <w:rFonts w:asciiTheme="minorBidi" w:hAnsiTheme="minorBidi" w:cstheme="minorBidi"/>
        </w:rPr>
      </w:pPr>
      <w:r>
        <w:rPr>
          <w:rFonts w:asciiTheme="minorBidi" w:hAnsiTheme="minorBidi" w:cstheme="minorBidi"/>
        </w:rPr>
        <w:t>1a. Regelkreis:</w:t>
      </w:r>
    </w:p>
    <w:p w14:paraId="2791B9A0" w14:textId="77777777" w:rsidR="009127B6" w:rsidRDefault="009127B6" w:rsidP="009127B6">
      <w:pPr>
        <w:rPr>
          <w:rFonts w:asciiTheme="minorBidi" w:hAnsiTheme="minorBidi" w:cstheme="minorBidi"/>
        </w:rPr>
      </w:pPr>
      <w:r>
        <w:rPr>
          <w:noProof/>
        </w:rPr>
        <w:drawing>
          <wp:inline distT="0" distB="0" distL="0" distR="0" wp14:anchorId="68C2EBD2" wp14:editId="18DDC5D0">
            <wp:extent cx="5760085" cy="122237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1222375"/>
                    </a:xfrm>
                    <a:prstGeom prst="rect">
                      <a:avLst/>
                    </a:prstGeom>
                  </pic:spPr>
                </pic:pic>
              </a:graphicData>
            </a:graphic>
          </wp:inline>
        </w:drawing>
      </w:r>
    </w:p>
    <w:p w14:paraId="1C8AEE84" w14:textId="77777777" w:rsidR="009127B6" w:rsidRDefault="009127B6" w:rsidP="009127B6">
      <w:pPr>
        <w:jc w:val="center"/>
        <w:rPr>
          <w:rFonts w:asciiTheme="minorBidi" w:hAnsiTheme="minorBidi" w:cstheme="minorBidi"/>
          <w:i/>
        </w:rPr>
      </w:pPr>
      <w:proofErr w:type="spellStart"/>
      <w:r w:rsidRPr="00B93A4B">
        <w:rPr>
          <w:rFonts w:asciiTheme="minorBidi" w:hAnsiTheme="minorBidi" w:cstheme="minorBidi"/>
          <w:i/>
        </w:rPr>
        <w:t>Regelkreis_Mecanum_Spurfolger.drawio</w:t>
      </w:r>
      <w:proofErr w:type="spellEnd"/>
    </w:p>
    <w:p w14:paraId="18ED0B0F" w14:textId="77777777" w:rsidR="009127B6" w:rsidRPr="00B93A4B" w:rsidRDefault="009127B6" w:rsidP="009127B6">
      <w:pPr>
        <w:rPr>
          <w:rFonts w:asciiTheme="minorBidi" w:hAnsiTheme="minorBidi" w:cstheme="minorBidi"/>
          <w:i/>
        </w:rPr>
      </w:pPr>
    </w:p>
    <w:p w14:paraId="58CDEE67" w14:textId="77777777" w:rsidR="009127B6" w:rsidRDefault="009127B6" w:rsidP="009127B6">
      <w:pPr>
        <w:tabs>
          <w:tab w:val="left" w:pos="360"/>
        </w:tabs>
        <w:rPr>
          <w:rFonts w:asciiTheme="minorBidi" w:hAnsiTheme="minorBidi" w:cstheme="minorBidi"/>
        </w:rPr>
      </w:pPr>
      <w:r>
        <w:rPr>
          <w:rFonts w:asciiTheme="minorBidi" w:hAnsiTheme="minorBidi" w:cstheme="minorBidi"/>
        </w:rPr>
        <w:t>1b. Programmauszug (Beispiel):</w:t>
      </w:r>
    </w:p>
    <w:p w14:paraId="6F3FC8D8" w14:textId="77777777" w:rsidR="009127B6" w:rsidRDefault="009127B6" w:rsidP="009127B6">
      <w:pPr>
        <w:jc w:val="center"/>
        <w:rPr>
          <w:rFonts w:asciiTheme="minorBidi" w:hAnsiTheme="minorBidi" w:cstheme="minorBidi"/>
        </w:rPr>
      </w:pPr>
      <w:r>
        <w:rPr>
          <w:noProof/>
        </w:rPr>
        <w:drawing>
          <wp:inline distT="0" distB="0" distL="0" distR="0" wp14:anchorId="0EFA6CF8" wp14:editId="3833269C">
            <wp:extent cx="4001135" cy="5257038"/>
            <wp:effectExtent l="0" t="0" r="0" b="127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01135" cy="5257038"/>
                    </a:xfrm>
                    <a:prstGeom prst="rect">
                      <a:avLst/>
                    </a:prstGeom>
                  </pic:spPr>
                </pic:pic>
              </a:graphicData>
            </a:graphic>
          </wp:inline>
        </w:drawing>
      </w:r>
    </w:p>
    <w:p w14:paraId="7D090817" w14:textId="77777777" w:rsidR="009127B6" w:rsidRDefault="009127B6" w:rsidP="009127B6">
      <w:pPr>
        <w:jc w:val="center"/>
        <w:rPr>
          <w:rFonts w:asciiTheme="minorBidi" w:hAnsiTheme="minorBidi" w:cstheme="minorBidi"/>
          <w:i/>
          <w:lang w:val="en-GB"/>
        </w:rPr>
      </w:pPr>
      <w:proofErr w:type="spellStart"/>
      <w:r w:rsidRPr="00C60F6F">
        <w:rPr>
          <w:rFonts w:asciiTheme="minorBidi" w:hAnsiTheme="minorBidi" w:cstheme="minorBidi"/>
          <w:i/>
          <w:lang w:val="en-GB"/>
        </w:rPr>
        <w:lastRenderedPageBreak/>
        <w:t>Mecanum_Line_Follower_P_Controller.ft</w:t>
      </w:r>
      <w:proofErr w:type="spellEnd"/>
    </w:p>
    <w:p w14:paraId="5E8863D9" w14:textId="77777777" w:rsidR="009127B6" w:rsidRPr="00A42FD4" w:rsidRDefault="009127B6" w:rsidP="009127B6">
      <w:pPr>
        <w:jc w:val="center"/>
        <w:rPr>
          <w:rFonts w:asciiTheme="minorBidi" w:hAnsiTheme="minorBidi" w:cstheme="minorBidi"/>
          <w:lang w:val="en-GB"/>
        </w:rPr>
      </w:pPr>
      <w:r>
        <w:rPr>
          <w:noProof/>
        </w:rPr>
        <w:drawing>
          <wp:inline distT="0" distB="0" distL="0" distR="0" wp14:anchorId="1D5CF136" wp14:editId="119E637C">
            <wp:extent cx="3190875" cy="2707894"/>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90875" cy="2707894"/>
                    </a:xfrm>
                    <a:prstGeom prst="rect">
                      <a:avLst/>
                    </a:prstGeom>
                  </pic:spPr>
                </pic:pic>
              </a:graphicData>
            </a:graphic>
          </wp:inline>
        </w:drawing>
      </w:r>
    </w:p>
    <w:p w14:paraId="316B61A9" w14:textId="77777777" w:rsidR="009127B6" w:rsidRDefault="009127B6" w:rsidP="009127B6">
      <w:pPr>
        <w:jc w:val="center"/>
        <w:rPr>
          <w:rFonts w:asciiTheme="minorBidi" w:hAnsiTheme="minorBidi" w:cstheme="minorBidi"/>
          <w:i/>
          <w:lang w:val="en-GB"/>
        </w:rPr>
      </w:pPr>
      <w:proofErr w:type="spellStart"/>
      <w:r w:rsidRPr="00C60F6F">
        <w:rPr>
          <w:rFonts w:asciiTheme="minorBidi" w:hAnsiTheme="minorBidi" w:cstheme="minorBidi"/>
          <w:i/>
          <w:lang w:val="en-GB"/>
        </w:rPr>
        <w:t>Mecanum_Line_Follower_P_Controller.ft</w:t>
      </w:r>
      <w:proofErr w:type="spellEnd"/>
    </w:p>
    <w:p w14:paraId="7F8E6476" w14:textId="77777777" w:rsidR="009127B6" w:rsidRDefault="009127B6" w:rsidP="009127B6">
      <w:pPr>
        <w:rPr>
          <w:rFonts w:asciiTheme="minorBidi" w:hAnsiTheme="minorBidi" w:cstheme="minorBidi"/>
          <w:lang w:val="en-GB"/>
        </w:rPr>
      </w:pPr>
    </w:p>
    <w:p w14:paraId="14B0FB6E" w14:textId="77777777" w:rsidR="009127B6" w:rsidRDefault="009127B6" w:rsidP="009127B6">
      <w:pPr>
        <w:rPr>
          <w:rFonts w:asciiTheme="minorBidi" w:hAnsiTheme="minorBidi" w:cstheme="minorBidi"/>
        </w:rPr>
      </w:pPr>
      <w:r>
        <w:rPr>
          <w:rFonts w:asciiTheme="minorBidi" w:hAnsiTheme="minorBidi" w:cstheme="minorBidi"/>
        </w:rPr>
        <w:t xml:space="preserve">Multipliziert mit dem Proportionalitätsfaktor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Pr>
          <w:rFonts w:asciiTheme="minorBidi" w:hAnsiTheme="minorBidi" w:cstheme="minorBidi"/>
        </w:rPr>
        <w:t xml:space="preserve"> wird die Position so zu der Motorge</w:t>
      </w:r>
      <w:r>
        <w:rPr>
          <w:rFonts w:asciiTheme="minorBidi" w:hAnsiTheme="minorBidi" w:cstheme="minorBidi"/>
        </w:rPr>
        <w:softHyphen/>
        <w:t xml:space="preserve">schwindigkeit des Links- bzw. Rechtsabbiegens (Funktion </w:t>
      </w:r>
      <w:r w:rsidRPr="00A6232A">
        <w:rPr>
          <w:rFonts w:asciiTheme="minorBidi" w:hAnsiTheme="minorBidi" w:cstheme="minorBidi"/>
          <w:i/>
        </w:rPr>
        <w:t>turn</w:t>
      </w:r>
      <w:r>
        <w:rPr>
          <w:rFonts w:asciiTheme="minorBidi" w:hAnsiTheme="minorBidi" w:cstheme="minorBidi"/>
        </w:rPr>
        <w:t>) addiert bzw. sub</w:t>
      </w:r>
      <w:r>
        <w:rPr>
          <w:rFonts w:asciiTheme="minorBidi" w:hAnsiTheme="minorBidi" w:cstheme="minorBidi"/>
        </w:rPr>
        <w:softHyphen/>
        <w:t xml:space="preserve">trahiert, dass mit der Änderung der Fahrtrichtung die Abweichung von der Spur abnimmt. Je nach vertikaler Positionierung des Liniendetektors in der Kamera-Konfiguration müssen ggf. die minimale und maximale Linienbreite im Programm angepasst werden. </w:t>
      </w:r>
    </w:p>
    <w:p w14:paraId="64AA687A" w14:textId="1521D35A" w:rsidR="009127B6" w:rsidRPr="004C513C" w:rsidRDefault="009127B6" w:rsidP="009127B6">
      <w:pPr>
        <w:spacing w:after="0"/>
        <w:jc w:val="left"/>
        <w:rPr>
          <w:rFonts w:ascii="Arial" w:hAnsi="Arial"/>
          <w:bCs/>
          <w:sz w:val="28"/>
          <w:szCs w:val="16"/>
        </w:rPr>
      </w:pPr>
      <w:r w:rsidRPr="004C513C">
        <w:br w:type="page"/>
      </w:r>
    </w:p>
    <w:p w14:paraId="7876EF07" w14:textId="77777777" w:rsidR="009127B6" w:rsidRDefault="009127B6" w:rsidP="009127B6">
      <w:pPr>
        <w:rPr>
          <w:rFonts w:asciiTheme="minorBidi" w:hAnsiTheme="minorBidi" w:cstheme="minorBidi"/>
        </w:rPr>
      </w:pPr>
      <w:r>
        <w:rPr>
          <w:rFonts w:asciiTheme="minorBidi" w:hAnsiTheme="minorBidi" w:cstheme="minorBidi"/>
        </w:rPr>
        <w:lastRenderedPageBreak/>
        <w:t xml:space="preserve">1c. Messergebnisse des P-Reglers (mit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∊{2, 3, 4, 5, 6, 7, 8})</m:t>
        </m:r>
      </m:oMath>
      <w:r>
        <w:rPr>
          <w:rFonts w:asciiTheme="minorBidi" w:hAnsiTheme="minorBidi" w:cstheme="minorBidi"/>
        </w:rPr>
        <w:t>:</w:t>
      </w:r>
    </w:p>
    <w:p w14:paraId="05BCD02A" w14:textId="77777777" w:rsidR="009127B6" w:rsidRDefault="009127B6" w:rsidP="009127B6">
      <w:pPr>
        <w:jc w:val="center"/>
        <w:rPr>
          <w:rFonts w:asciiTheme="minorBidi" w:hAnsiTheme="minorBidi" w:cstheme="minorBidi"/>
        </w:rPr>
      </w:pPr>
      <w:r>
        <w:rPr>
          <w:noProof/>
        </w:rPr>
        <w:drawing>
          <wp:inline distT="0" distB="0" distL="0" distR="0" wp14:anchorId="045B4EBD" wp14:editId="3DE84F19">
            <wp:extent cx="5236464" cy="2945257"/>
            <wp:effectExtent l="0" t="0" r="2540" b="762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36464" cy="2945257"/>
                    </a:xfrm>
                    <a:prstGeom prst="rect">
                      <a:avLst/>
                    </a:prstGeom>
                  </pic:spPr>
                </pic:pic>
              </a:graphicData>
            </a:graphic>
          </wp:inline>
        </w:drawing>
      </w:r>
    </w:p>
    <w:p w14:paraId="378A8F09" w14:textId="77777777" w:rsidR="009127B6" w:rsidRDefault="009127B6" w:rsidP="009127B6">
      <w:pPr>
        <w:jc w:val="center"/>
        <w:rPr>
          <w:rFonts w:asciiTheme="minorBidi" w:hAnsiTheme="minorBidi" w:cstheme="minorBidi"/>
          <w:i/>
          <w:lang w:val="en-GB"/>
        </w:rPr>
      </w:pPr>
      <w:r w:rsidRPr="00D856F8">
        <w:rPr>
          <w:rFonts w:asciiTheme="minorBidi" w:hAnsiTheme="minorBidi" w:cstheme="minorBidi"/>
          <w:i/>
          <w:lang w:val="en-GB"/>
        </w:rPr>
        <w:t>Mecanum_Line_Follower_with_P_Controller_Results.jpg</w:t>
      </w:r>
    </w:p>
    <w:p w14:paraId="599E1373" w14:textId="77777777" w:rsidR="009127B6" w:rsidRDefault="009127B6" w:rsidP="009127B6">
      <w:pPr>
        <w:rPr>
          <w:rFonts w:asciiTheme="minorBidi" w:hAnsiTheme="minorBidi" w:cstheme="minorBidi"/>
        </w:rPr>
      </w:pPr>
      <w:r w:rsidRPr="00D856F8">
        <w:rPr>
          <w:rFonts w:asciiTheme="minorBidi" w:hAnsiTheme="minorBidi" w:cstheme="minorBidi"/>
        </w:rPr>
        <w:t xml:space="preserve">Die rote Linie </w:t>
      </w:r>
      <w:r>
        <w:rPr>
          <w:rFonts w:asciiTheme="minorBidi" w:hAnsiTheme="minorBidi" w:cstheme="minorBidi"/>
        </w:rPr>
        <w:t xml:space="preserve">mit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=6</m:t>
        </m:r>
      </m:oMath>
      <w:r>
        <w:rPr>
          <w:rFonts w:asciiTheme="minorBidi" w:hAnsiTheme="minorBidi" w:cstheme="minorBidi"/>
        </w:rPr>
        <w:t xml:space="preserve"> schwingt nach ca. 1,7 Sekunden am schnellsten ein, ohne ein zweites Mal </w:t>
      </w:r>
      <w:proofErr w:type="spellStart"/>
      <w:r>
        <w:rPr>
          <w:rFonts w:asciiTheme="minorBidi" w:hAnsiTheme="minorBidi" w:cstheme="minorBidi"/>
        </w:rPr>
        <w:t>überzuschwingen</w:t>
      </w:r>
      <w:proofErr w:type="spellEnd"/>
      <w:r>
        <w:rPr>
          <w:rFonts w:asciiTheme="minorBidi" w:hAnsiTheme="minorBidi" w:cstheme="minorBidi"/>
        </w:rPr>
        <w:t xml:space="preserve">. Mit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=8</m:t>
        </m:r>
      </m:oMath>
      <w:r>
        <w:rPr>
          <w:rFonts w:asciiTheme="minorBidi" w:hAnsiTheme="minorBidi" w:cstheme="minorBidi"/>
        </w:rPr>
        <w:t xml:space="preserve"> (dunkelblaue Linie) oszilliert der Regler.</w:t>
      </w:r>
    </w:p>
    <w:p w14:paraId="4DB5CF01" w14:textId="77777777" w:rsidR="009127B6" w:rsidRPr="004C513C" w:rsidRDefault="009127B6" w:rsidP="009127B6">
      <w:pPr>
        <w:spacing w:after="0"/>
        <w:jc w:val="left"/>
        <w:rPr>
          <w:rFonts w:ascii="Arial" w:hAnsi="Arial"/>
          <w:bCs/>
          <w:sz w:val="28"/>
          <w:szCs w:val="16"/>
        </w:rPr>
      </w:pPr>
      <w:r w:rsidRPr="004C513C">
        <w:br w:type="page"/>
      </w:r>
    </w:p>
    <w:p w14:paraId="2D8A2616" w14:textId="77777777" w:rsidR="009127B6" w:rsidRPr="00936A21" w:rsidRDefault="009127B6" w:rsidP="009127B6">
      <w:pPr>
        <w:rPr>
          <w:rFonts w:asciiTheme="minorBidi" w:hAnsiTheme="minorBidi" w:cstheme="minorBidi"/>
          <w:b/>
        </w:rPr>
      </w:pPr>
      <w:r w:rsidRPr="00936A21">
        <w:rPr>
          <w:rFonts w:asciiTheme="minorBidi" w:hAnsiTheme="minorBidi" w:cstheme="minorBidi"/>
          <w:b/>
        </w:rPr>
        <w:lastRenderedPageBreak/>
        <w:t xml:space="preserve">2. </w:t>
      </w:r>
      <w:proofErr w:type="spellStart"/>
      <w:r w:rsidRPr="00936A21">
        <w:rPr>
          <w:rFonts w:asciiTheme="minorBidi" w:hAnsiTheme="minorBidi" w:cstheme="minorBidi"/>
          <w:b/>
        </w:rPr>
        <w:t>Spurfolger</w:t>
      </w:r>
      <w:proofErr w:type="spellEnd"/>
      <w:r w:rsidRPr="00936A21">
        <w:rPr>
          <w:rFonts w:asciiTheme="minorBidi" w:hAnsiTheme="minorBidi" w:cstheme="minorBidi"/>
          <w:b/>
        </w:rPr>
        <w:t xml:space="preserve"> mit P</w:t>
      </w:r>
      <w:r>
        <w:rPr>
          <w:rFonts w:asciiTheme="minorBidi" w:hAnsiTheme="minorBidi" w:cstheme="minorBidi"/>
          <w:b/>
        </w:rPr>
        <w:t>D-R</w:t>
      </w:r>
      <w:r w:rsidRPr="00936A21">
        <w:rPr>
          <w:rFonts w:asciiTheme="minorBidi" w:hAnsiTheme="minorBidi" w:cstheme="minorBidi"/>
          <w:b/>
        </w:rPr>
        <w:t xml:space="preserve">egler </w:t>
      </w:r>
    </w:p>
    <w:p w14:paraId="27E3D7A9" w14:textId="77777777" w:rsidR="009127B6" w:rsidRDefault="009127B6" w:rsidP="009127B6">
      <w:pPr>
        <w:rPr>
          <w:rFonts w:asciiTheme="minorBidi" w:hAnsiTheme="minorBidi" w:cstheme="minorBidi"/>
        </w:rPr>
      </w:pPr>
      <w:r>
        <w:rPr>
          <w:rFonts w:asciiTheme="minorBidi" w:hAnsiTheme="minorBidi" w:cstheme="minorBidi"/>
        </w:rPr>
        <w:t>Das D-Glied des PD-Reglers ist die Änderung der Abweichung multipliziert mit dem Differenzial-</w:t>
      </w:r>
      <w:proofErr w:type="gramStart"/>
      <w:r>
        <w:rPr>
          <w:rFonts w:asciiTheme="minorBidi" w:hAnsiTheme="minorBidi" w:cstheme="minorBidi"/>
        </w:rPr>
        <w:t xml:space="preserve">Faktor </w:t>
      </w:r>
      <w:proofErr w:type="gramEnd"/>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oMath>
      <w:r>
        <w:rPr>
          <w:rFonts w:asciiTheme="minorBidi" w:hAnsiTheme="minorBidi" w:cstheme="minorBidi"/>
        </w:rPr>
        <w:t>.</w:t>
      </w:r>
    </w:p>
    <w:p w14:paraId="6AD534AD" w14:textId="77777777" w:rsidR="009127B6" w:rsidRDefault="009127B6" w:rsidP="009127B6">
      <w:pPr>
        <w:rPr>
          <w:rFonts w:asciiTheme="minorBidi" w:hAnsiTheme="minorBidi" w:cstheme="minorBidi"/>
        </w:rPr>
      </w:pPr>
      <w:r>
        <w:rPr>
          <w:rFonts w:asciiTheme="minorBidi" w:hAnsiTheme="minorBidi" w:cstheme="minorBidi"/>
        </w:rPr>
        <w:t>Programm (Beispiel):</w:t>
      </w:r>
    </w:p>
    <w:p w14:paraId="1052B93A" w14:textId="77777777" w:rsidR="009127B6" w:rsidRDefault="009127B6" w:rsidP="009127B6">
      <w:pPr>
        <w:jc w:val="center"/>
        <w:rPr>
          <w:rFonts w:asciiTheme="minorBidi" w:hAnsiTheme="minorBidi" w:cstheme="minorBidi"/>
        </w:rPr>
      </w:pPr>
      <w:r>
        <w:rPr>
          <w:noProof/>
        </w:rPr>
        <w:drawing>
          <wp:inline distT="0" distB="0" distL="0" distR="0" wp14:anchorId="142F52E4" wp14:editId="768BC260">
            <wp:extent cx="4421378" cy="5880227"/>
            <wp:effectExtent l="0" t="0" r="0"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21378" cy="5880227"/>
                    </a:xfrm>
                    <a:prstGeom prst="rect">
                      <a:avLst/>
                    </a:prstGeom>
                  </pic:spPr>
                </pic:pic>
              </a:graphicData>
            </a:graphic>
          </wp:inline>
        </w:drawing>
      </w:r>
    </w:p>
    <w:p w14:paraId="50989A98" w14:textId="77777777" w:rsidR="009127B6" w:rsidRPr="00936A21" w:rsidRDefault="009127B6" w:rsidP="009127B6">
      <w:pPr>
        <w:jc w:val="center"/>
        <w:rPr>
          <w:rFonts w:asciiTheme="minorBidi" w:hAnsiTheme="minorBidi" w:cstheme="minorBidi"/>
          <w:i/>
          <w:lang w:val="en-GB"/>
        </w:rPr>
      </w:pPr>
      <w:proofErr w:type="spellStart"/>
      <w:r w:rsidRPr="00936A21">
        <w:rPr>
          <w:rFonts w:asciiTheme="minorBidi" w:hAnsiTheme="minorBidi" w:cstheme="minorBidi"/>
          <w:i/>
          <w:lang w:val="en-GB"/>
        </w:rPr>
        <w:t>Mecanum_Line_Follower_with_PD_Controller.ft</w:t>
      </w:r>
      <w:proofErr w:type="spellEnd"/>
    </w:p>
    <w:p w14:paraId="096F9FB9" w14:textId="77777777" w:rsidR="009127B6" w:rsidRPr="00A37C21" w:rsidRDefault="009127B6" w:rsidP="009127B6">
      <w:pPr>
        <w:spacing w:after="0"/>
        <w:jc w:val="left"/>
        <w:rPr>
          <w:rFonts w:asciiTheme="minorBidi" w:hAnsiTheme="minorBidi" w:cstheme="minorBidi"/>
          <w:lang w:val="en-GB"/>
        </w:rPr>
      </w:pPr>
      <w:r w:rsidRPr="00A37C21">
        <w:rPr>
          <w:rFonts w:asciiTheme="minorBidi" w:hAnsiTheme="minorBidi" w:cstheme="minorBidi"/>
          <w:lang w:val="en-GB"/>
        </w:rPr>
        <w:br w:type="page"/>
      </w:r>
    </w:p>
    <w:p w14:paraId="1A4F4245" w14:textId="77777777" w:rsidR="009127B6" w:rsidRDefault="009127B6" w:rsidP="009127B6">
      <w:pPr>
        <w:jc w:val="left"/>
        <w:rPr>
          <w:rFonts w:asciiTheme="minorBidi" w:hAnsiTheme="minorBidi" w:cstheme="minorBidi"/>
        </w:rPr>
      </w:pPr>
      <w:r>
        <w:rPr>
          <w:rFonts w:asciiTheme="minorBidi" w:hAnsiTheme="minorBidi" w:cstheme="minorBidi"/>
        </w:rPr>
        <w:lastRenderedPageBreak/>
        <w:t>Messergebnisse des PD-Reglers</w:t>
      </w:r>
      <w:r>
        <w:rPr>
          <w:rFonts w:asciiTheme="minorBidi" w:hAnsiTheme="minorBidi" w:cstheme="minorBidi"/>
        </w:rPr>
        <w:br/>
        <w:t xml:space="preserve">(mit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 0.25, 0.5, 0.75, 1, 1.25, 1.5, 1.75, 2, 2.25, 2.5})</m:t>
        </m:r>
      </m:oMath>
      <w:r>
        <w:rPr>
          <w:rFonts w:asciiTheme="minorBidi" w:hAnsiTheme="minorBidi" w:cstheme="minorBidi"/>
        </w:rPr>
        <w:t>:</w:t>
      </w:r>
    </w:p>
    <w:p w14:paraId="6DADFE2C" w14:textId="77777777" w:rsidR="009127B6" w:rsidRDefault="009127B6" w:rsidP="009127B6">
      <w:pPr>
        <w:rPr>
          <w:rFonts w:asciiTheme="minorBidi" w:hAnsiTheme="minorBidi" w:cstheme="minorBidi"/>
        </w:rPr>
      </w:pPr>
      <w:r>
        <w:rPr>
          <w:noProof/>
        </w:rPr>
        <w:drawing>
          <wp:inline distT="0" distB="0" distL="0" distR="0" wp14:anchorId="6AACDD00" wp14:editId="04A73A38">
            <wp:extent cx="5760085" cy="3235960"/>
            <wp:effectExtent l="0" t="0" r="0" b="254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235960"/>
                    </a:xfrm>
                    <a:prstGeom prst="rect">
                      <a:avLst/>
                    </a:prstGeom>
                  </pic:spPr>
                </pic:pic>
              </a:graphicData>
            </a:graphic>
          </wp:inline>
        </w:drawing>
      </w:r>
    </w:p>
    <w:p w14:paraId="7374BA72" w14:textId="77777777" w:rsidR="009127B6" w:rsidRDefault="009127B6" w:rsidP="009127B6">
      <w:pPr>
        <w:jc w:val="center"/>
        <w:rPr>
          <w:rFonts w:asciiTheme="minorBidi" w:hAnsiTheme="minorBidi" w:cstheme="minorBidi"/>
          <w:i/>
          <w:lang w:val="en-GB"/>
        </w:rPr>
      </w:pPr>
      <w:r w:rsidRPr="00D856F8">
        <w:rPr>
          <w:rFonts w:asciiTheme="minorBidi" w:hAnsiTheme="minorBidi" w:cstheme="minorBidi"/>
          <w:i/>
          <w:lang w:val="en-GB"/>
        </w:rPr>
        <w:t>Mecanum_Line_Follower_with_P</w:t>
      </w:r>
      <w:r>
        <w:rPr>
          <w:rFonts w:asciiTheme="minorBidi" w:hAnsiTheme="minorBidi" w:cstheme="minorBidi"/>
          <w:i/>
          <w:lang w:val="en-GB"/>
        </w:rPr>
        <w:t>D</w:t>
      </w:r>
      <w:r w:rsidRPr="00D856F8">
        <w:rPr>
          <w:rFonts w:asciiTheme="minorBidi" w:hAnsiTheme="minorBidi" w:cstheme="minorBidi"/>
          <w:i/>
          <w:lang w:val="en-GB"/>
        </w:rPr>
        <w:t>_Controller_Results.jpg</w:t>
      </w:r>
    </w:p>
    <w:p w14:paraId="0450BF5C" w14:textId="77777777" w:rsidR="009127B6" w:rsidRDefault="009127B6" w:rsidP="009127B6">
      <w:pPr>
        <w:jc w:val="center"/>
        <w:rPr>
          <w:rFonts w:asciiTheme="minorBidi" w:hAnsiTheme="minorBidi" w:cstheme="minorBidi"/>
          <w:i/>
          <w:lang w:val="en-GB"/>
        </w:rPr>
      </w:pPr>
    </w:p>
    <w:p w14:paraId="4D3F0A79" w14:textId="60219B54" w:rsidR="009127B6" w:rsidRDefault="009127B6" w:rsidP="009127B6">
      <w:pPr>
        <w:jc w:val="left"/>
        <w:rPr>
          <w:rFonts w:asciiTheme="minorBidi" w:hAnsiTheme="minorBidi" w:cstheme="minorBidi"/>
        </w:rPr>
      </w:pPr>
      <w:r>
        <w:rPr>
          <w:rFonts w:asciiTheme="minorBidi" w:hAnsiTheme="minorBidi" w:cstheme="minorBidi"/>
        </w:rPr>
        <w:t>Mit dem Differential-Faktor</w:t>
      </w:r>
      <w:r w:rsidRPr="00B11D2E">
        <w:rPr>
          <w:rFonts w:asciiTheme="minorBidi" w:hAnsiTheme="minorBidi" w:cstheme="minorBidi"/>
        </w:rPr>
        <w:t xml:space="preserve">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=1.75</m:t>
        </m:r>
      </m:oMath>
      <w:r>
        <w:rPr>
          <w:rFonts w:asciiTheme="minorBidi" w:hAnsiTheme="minorBidi" w:cstheme="minorBidi"/>
        </w:rPr>
        <w:t xml:space="preserve"> war die Dämpfung des Überschwingens in den durchgeführten Tests am wirksamsten. Der Wert kann abhängig von der Position der Linienerkennung im Kamerabild und kleinen konstruktiven Unterschieden von Modell zu Modell unterschiedlich ausfallen.</w:t>
      </w:r>
    </w:p>
    <w:p w14:paraId="7B4DC209" w14:textId="6B9EFC39" w:rsidR="0029280F" w:rsidRPr="0004739D" w:rsidRDefault="0029280F" w:rsidP="009127B6">
      <w:pPr>
        <w:pStyle w:val="Kategorie"/>
      </w:pPr>
      <w:r w:rsidRPr="00EF323F">
        <w:rPr>
          <w:sz w:val="32"/>
          <w:szCs w:val="24"/>
        </w:rPr>
        <w:lastRenderedPageBreak/>
        <w:t>Anlagen</w:t>
      </w:r>
    </w:p>
    <w:p w14:paraId="7119D2B8" w14:textId="29EC07C8" w:rsidR="0029280F" w:rsidRPr="006A42A6" w:rsidRDefault="009127B6" w:rsidP="0029280F">
      <w:pPr>
        <w:pStyle w:val="berschrift1"/>
        <w:spacing w:before="0"/>
      </w:pPr>
      <w:r>
        <w:t xml:space="preserve">Aufgabe 2: </w:t>
      </w:r>
      <w:proofErr w:type="spellStart"/>
      <w:r>
        <w:t>Spurfolger</w:t>
      </w:r>
      <w:proofErr w:type="spellEnd"/>
    </w:p>
    <w:p w14:paraId="2797C50C" w14:textId="77777777" w:rsidR="009127B6" w:rsidRDefault="009127B6" w:rsidP="009127B6">
      <w:pPr>
        <w:pStyle w:val="berschrift2"/>
      </w:pPr>
      <w:r>
        <w:t>Erforderliches Material</w:t>
      </w:r>
    </w:p>
    <w:p w14:paraId="046F35DB" w14:textId="77777777" w:rsidR="009127B6" w:rsidRPr="009C6B9D" w:rsidRDefault="009127B6" w:rsidP="009127B6">
      <w:pPr>
        <w:pStyle w:val="AufzhlungTabelle"/>
      </w:pPr>
      <w:r w:rsidRPr="009C6B9D">
        <w:t xml:space="preserve">PC für Programmentwicklung, lokal oder über Web-Schnittstelle. </w:t>
      </w:r>
    </w:p>
    <w:p w14:paraId="3971B387" w14:textId="77777777" w:rsidR="009127B6" w:rsidRDefault="009127B6" w:rsidP="009127B6">
      <w:pPr>
        <w:pStyle w:val="AufzhlungTabelle"/>
      </w:pPr>
      <w:r w:rsidRPr="009C6B9D">
        <w:t>USB-Kabel oder BLE-</w:t>
      </w:r>
      <w:r>
        <w:t xml:space="preserve"> bzw. </w:t>
      </w:r>
      <w:r w:rsidRPr="009C6B9D">
        <w:t>WLAN-</w:t>
      </w:r>
      <w:r>
        <w:t>Verbindung</w:t>
      </w:r>
      <w:r w:rsidRPr="009C6B9D">
        <w:t xml:space="preserve"> für die Übertragung des Programms auf den TXT</w:t>
      </w:r>
      <w:r>
        <w:t>4.0</w:t>
      </w:r>
      <w:r w:rsidRPr="009C6B9D">
        <w:t xml:space="preserve">. </w:t>
      </w:r>
    </w:p>
    <w:p w14:paraId="5A0118E2" w14:textId="77777777" w:rsidR="009127B6" w:rsidRDefault="009127B6" w:rsidP="009127B6">
      <w:pPr>
        <w:pStyle w:val="AufzhlungTabelle"/>
      </w:pPr>
      <w:r>
        <w:t>Parcours-Bogen mit schwarzer, 2 cm breiter, gerader Linie</w:t>
      </w:r>
    </w:p>
    <w:p w14:paraId="772483F2" w14:textId="77777777" w:rsidR="009127B6" w:rsidRDefault="009127B6" w:rsidP="009127B6">
      <w:pPr>
        <w:pStyle w:val="AufzhlungTabelle"/>
      </w:pPr>
      <w:r>
        <w:t xml:space="preserve">Parcours-Bogen mit schwarzer, 2 cm breiter, geschlossener Kreislinie </w:t>
      </w:r>
      <w:r>
        <w:br/>
        <w:t>(aus Robotics TXT 4.0 Base Set)</w:t>
      </w:r>
    </w:p>
    <w:p w14:paraId="4EE6BFB1" w14:textId="77777777" w:rsidR="009127B6" w:rsidRDefault="009127B6" w:rsidP="009127B6">
      <w:pPr>
        <w:pStyle w:val="AufzhlungTabelle"/>
      </w:pPr>
      <w:r>
        <w:t xml:space="preserve">Hindernis (Karton, Dose, …) </w:t>
      </w:r>
    </w:p>
    <w:p w14:paraId="0554CEFB" w14:textId="77777777" w:rsidR="009127B6" w:rsidRPr="009C6B9D" w:rsidRDefault="009127B6" w:rsidP="009127B6">
      <w:pPr>
        <w:rPr>
          <w:rFonts w:asciiTheme="minorBidi" w:hAnsiTheme="minorBidi" w:cstheme="minorBidi"/>
        </w:rPr>
      </w:pPr>
    </w:p>
    <w:p w14:paraId="6EF9243B" w14:textId="77777777" w:rsidR="004C513C" w:rsidRDefault="004C513C" w:rsidP="004C513C">
      <w:pPr>
        <w:pStyle w:val="berschrift2"/>
      </w:pPr>
      <w:r>
        <w:t>Weiterführende Informationen</w:t>
      </w:r>
    </w:p>
    <w:p w14:paraId="66EFD455" w14:textId="77777777" w:rsidR="004C513C" w:rsidRPr="00321249" w:rsidRDefault="004C513C" w:rsidP="004C513C">
      <w:pPr>
        <w:pStyle w:val="Literatur"/>
        <w:rPr>
          <w:rFonts w:asciiTheme="minorBidi" w:hAnsiTheme="minorBidi" w:cstheme="minorBidi"/>
          <w:lang w:val="en-GB"/>
        </w:rPr>
      </w:pPr>
      <w:r w:rsidRPr="00321249">
        <w:rPr>
          <w:rFonts w:asciiTheme="minorBidi" w:hAnsiTheme="minorBidi" w:cstheme="minorBidi"/>
          <w:lang w:val="en-GB"/>
        </w:rPr>
        <w:t>[1]</w:t>
      </w:r>
      <w:r w:rsidRPr="00321249">
        <w:rPr>
          <w:rFonts w:asciiTheme="minorBidi" w:hAnsiTheme="minorBidi" w:cstheme="minorBidi"/>
          <w:lang w:val="en-GB"/>
        </w:rPr>
        <w:tab/>
        <w:t xml:space="preserve">FRC Team 2605 (Bellingham, WA): </w:t>
      </w:r>
      <w:hyperlink r:id="rId27" w:history="1">
        <w:r w:rsidRPr="00321249">
          <w:rPr>
            <w:rStyle w:val="Hyperlink"/>
            <w:rFonts w:asciiTheme="minorBidi" w:hAnsiTheme="minorBidi" w:cstheme="minorBidi"/>
            <w:i/>
            <w:lang w:val="en-GB"/>
          </w:rPr>
          <w:t xml:space="preserve">How a </w:t>
        </w:r>
        <w:proofErr w:type="spellStart"/>
        <w:r w:rsidRPr="00321249">
          <w:rPr>
            <w:rStyle w:val="Hyperlink"/>
            <w:rFonts w:asciiTheme="minorBidi" w:hAnsiTheme="minorBidi" w:cstheme="minorBidi"/>
            <w:i/>
            <w:lang w:val="en-GB"/>
          </w:rPr>
          <w:t>Mecanum</w:t>
        </w:r>
        <w:proofErr w:type="spellEnd"/>
        <w:r w:rsidRPr="00321249">
          <w:rPr>
            <w:rStyle w:val="Hyperlink"/>
            <w:rFonts w:asciiTheme="minorBidi" w:hAnsiTheme="minorBidi" w:cstheme="minorBidi"/>
            <w:i/>
            <w:lang w:val="en-GB"/>
          </w:rPr>
          <w:t xml:space="preserve"> Drive Works</w:t>
        </w:r>
      </w:hyperlink>
      <w:r w:rsidRPr="00321249">
        <w:rPr>
          <w:rFonts w:asciiTheme="minorBidi" w:hAnsiTheme="minorBidi" w:cstheme="minorBidi"/>
          <w:lang w:val="en-GB"/>
        </w:rPr>
        <w:t>. github.io</w:t>
      </w:r>
    </w:p>
    <w:p w14:paraId="19B1A61C" w14:textId="77777777" w:rsidR="004C513C" w:rsidRDefault="004C513C" w:rsidP="004C513C">
      <w:pPr>
        <w:pStyle w:val="Literatur"/>
        <w:rPr>
          <w:rFonts w:asciiTheme="minorBidi" w:hAnsiTheme="minorBidi" w:cstheme="minorBidi"/>
        </w:rPr>
      </w:pPr>
      <w:r w:rsidRPr="009C6B9D">
        <w:rPr>
          <w:rFonts w:asciiTheme="minorBidi" w:hAnsiTheme="minorBidi" w:cstheme="minorBidi"/>
        </w:rPr>
        <w:t>[</w:t>
      </w:r>
      <w:r>
        <w:rPr>
          <w:rFonts w:asciiTheme="minorBidi" w:hAnsiTheme="minorBidi" w:cstheme="minorBidi"/>
        </w:rPr>
        <w:t>2</w:t>
      </w:r>
      <w:r w:rsidRPr="009C6B9D">
        <w:rPr>
          <w:rFonts w:asciiTheme="minorBidi" w:hAnsiTheme="minorBidi" w:cstheme="minorBidi"/>
        </w:rPr>
        <w:t>]</w:t>
      </w:r>
      <w:r w:rsidRPr="009C6B9D">
        <w:rPr>
          <w:rFonts w:asciiTheme="minorBidi" w:hAnsiTheme="minorBidi" w:cstheme="minorBidi"/>
        </w:rPr>
        <w:tab/>
      </w:r>
      <w:r>
        <w:rPr>
          <w:rFonts w:asciiTheme="minorBidi" w:hAnsiTheme="minorBidi" w:cstheme="minorBidi"/>
        </w:rPr>
        <w:t xml:space="preserve">Wikipedia: </w:t>
      </w:r>
      <w:hyperlink r:id="rId28" w:history="1">
        <w:r>
          <w:rPr>
            <w:rStyle w:val="Hyperlink"/>
            <w:rFonts w:asciiTheme="minorBidi" w:hAnsiTheme="minorBidi" w:cstheme="minorBidi"/>
            <w:i/>
            <w:iCs/>
          </w:rPr>
          <w:t>Endlicher Automat (Zustandsautomat)</w:t>
        </w:r>
      </w:hyperlink>
    </w:p>
    <w:p w14:paraId="4F3E42DC" w14:textId="77777777" w:rsidR="004C513C" w:rsidRDefault="004C513C" w:rsidP="004C513C">
      <w:pPr>
        <w:pStyle w:val="Literatur"/>
        <w:rPr>
          <w:rFonts w:asciiTheme="minorBidi" w:hAnsiTheme="minorBidi" w:cstheme="minorBidi"/>
        </w:rPr>
      </w:pPr>
      <w:r w:rsidRPr="00321249">
        <w:rPr>
          <w:rFonts w:asciiTheme="minorBidi" w:hAnsiTheme="minorBidi" w:cstheme="minorBidi"/>
        </w:rPr>
        <w:t>[3]</w:t>
      </w:r>
      <w:r w:rsidRPr="00321249">
        <w:rPr>
          <w:rFonts w:asciiTheme="minorBidi" w:hAnsiTheme="minorBidi" w:cstheme="minorBidi"/>
        </w:rPr>
        <w:tab/>
        <w:t xml:space="preserve">Ferdinand Wagner, Ruedi </w:t>
      </w:r>
      <w:proofErr w:type="spellStart"/>
      <w:r w:rsidRPr="00321249">
        <w:rPr>
          <w:rFonts w:asciiTheme="minorBidi" w:hAnsiTheme="minorBidi" w:cstheme="minorBidi"/>
        </w:rPr>
        <w:t>Schmuki</w:t>
      </w:r>
      <w:proofErr w:type="spellEnd"/>
      <w:r w:rsidRPr="00321249">
        <w:rPr>
          <w:rFonts w:asciiTheme="minorBidi" w:hAnsiTheme="minorBidi" w:cstheme="minorBidi"/>
        </w:rPr>
        <w:t xml:space="preserve">, Thomas Wagner, Peter </w:t>
      </w:r>
      <w:proofErr w:type="spellStart"/>
      <w:r w:rsidRPr="00321249">
        <w:rPr>
          <w:rFonts w:asciiTheme="minorBidi" w:hAnsiTheme="minorBidi" w:cstheme="minorBidi"/>
        </w:rPr>
        <w:t>Wolstenholme</w:t>
      </w:r>
      <w:proofErr w:type="spellEnd"/>
      <w:r w:rsidRPr="00321249">
        <w:rPr>
          <w:rFonts w:asciiTheme="minorBidi" w:hAnsiTheme="minorBidi" w:cstheme="minorBidi"/>
        </w:rPr>
        <w:t xml:space="preserve">: </w:t>
      </w:r>
      <w:hyperlink r:id="rId29" w:history="1">
        <w:r w:rsidRPr="00321249">
          <w:rPr>
            <w:rStyle w:val="Hyperlink"/>
            <w:rFonts w:asciiTheme="minorBidi" w:hAnsiTheme="minorBidi" w:cstheme="minorBidi"/>
            <w:i/>
            <w:iCs/>
          </w:rPr>
          <w:t xml:space="preserve">Modeling Software </w:t>
        </w:r>
        <w:proofErr w:type="spellStart"/>
        <w:r w:rsidRPr="00321249">
          <w:rPr>
            <w:rStyle w:val="Hyperlink"/>
            <w:rFonts w:asciiTheme="minorBidi" w:hAnsiTheme="minorBidi" w:cstheme="minorBidi"/>
            <w:i/>
            <w:iCs/>
          </w:rPr>
          <w:t>with</w:t>
        </w:r>
        <w:proofErr w:type="spellEnd"/>
        <w:r w:rsidRPr="00321249">
          <w:rPr>
            <w:rStyle w:val="Hyperlink"/>
            <w:rFonts w:asciiTheme="minorBidi" w:hAnsiTheme="minorBidi" w:cstheme="minorBidi"/>
            <w:i/>
            <w:iCs/>
          </w:rPr>
          <w:t xml:space="preserve"> Finite State Machines. </w:t>
        </w:r>
        <w:r w:rsidRPr="00D62B1A">
          <w:rPr>
            <w:rStyle w:val="Hyperlink"/>
            <w:rFonts w:asciiTheme="minorBidi" w:hAnsiTheme="minorBidi" w:cstheme="minorBidi"/>
            <w:i/>
            <w:iCs/>
          </w:rPr>
          <w:t xml:space="preserve">A </w:t>
        </w:r>
        <w:proofErr w:type="spellStart"/>
        <w:r w:rsidRPr="00D62B1A">
          <w:rPr>
            <w:rStyle w:val="Hyperlink"/>
            <w:rFonts w:asciiTheme="minorBidi" w:hAnsiTheme="minorBidi" w:cstheme="minorBidi"/>
            <w:i/>
            <w:iCs/>
          </w:rPr>
          <w:t>Practical</w:t>
        </w:r>
        <w:proofErr w:type="spellEnd"/>
        <w:r w:rsidRPr="00D62B1A">
          <w:rPr>
            <w:rStyle w:val="Hyperlink"/>
            <w:rFonts w:asciiTheme="minorBidi" w:hAnsiTheme="minorBidi" w:cstheme="minorBidi"/>
            <w:i/>
            <w:iCs/>
          </w:rPr>
          <w:t xml:space="preserve"> Approach</w:t>
        </w:r>
      </w:hyperlink>
      <w:r w:rsidRPr="00D62B1A">
        <w:rPr>
          <w:rFonts w:asciiTheme="minorBidi" w:hAnsiTheme="minorBidi" w:cstheme="minorBidi"/>
        </w:rPr>
        <w:t xml:space="preserve">. </w:t>
      </w:r>
      <w:r>
        <w:rPr>
          <w:rFonts w:asciiTheme="minorBidi" w:hAnsiTheme="minorBidi" w:cstheme="minorBidi"/>
        </w:rPr>
        <w:t>Auerbach Publications, 2006.</w:t>
      </w:r>
    </w:p>
    <w:p w14:paraId="2297BEBA" w14:textId="77777777" w:rsidR="004C513C" w:rsidRDefault="004C513C" w:rsidP="004C513C">
      <w:pPr>
        <w:pStyle w:val="Literatur"/>
        <w:rPr>
          <w:rFonts w:asciiTheme="minorBidi" w:hAnsiTheme="minorBidi" w:cstheme="minorBidi"/>
        </w:rPr>
      </w:pPr>
      <w:r>
        <w:rPr>
          <w:rFonts w:asciiTheme="minorBidi" w:hAnsiTheme="minorBidi" w:cstheme="minorBidi"/>
        </w:rPr>
        <w:t>[4]</w:t>
      </w:r>
      <w:r>
        <w:rPr>
          <w:rFonts w:asciiTheme="minorBidi" w:hAnsiTheme="minorBidi" w:cstheme="minorBidi"/>
        </w:rPr>
        <w:tab/>
        <w:t xml:space="preserve">Online-Diagrammeditor zur Erstellung von Zustandsübergangsdiagrammen (Format </w:t>
      </w:r>
      <w:proofErr w:type="spellStart"/>
      <w:r>
        <w:rPr>
          <w:rFonts w:asciiTheme="minorBidi" w:hAnsiTheme="minorBidi" w:cstheme="minorBidi"/>
        </w:rPr>
        <w:t>drawio</w:t>
      </w:r>
      <w:proofErr w:type="spellEnd"/>
      <w:r>
        <w:rPr>
          <w:rFonts w:asciiTheme="minorBidi" w:hAnsiTheme="minorBidi" w:cstheme="minorBidi"/>
        </w:rPr>
        <w:t xml:space="preserve">): </w:t>
      </w:r>
      <w:hyperlink r:id="rId30" w:history="1">
        <w:r>
          <w:rPr>
            <w:rStyle w:val="Hyperlink"/>
            <w:rFonts w:asciiTheme="minorBidi" w:hAnsiTheme="minorBidi" w:cstheme="minorBidi"/>
          </w:rPr>
          <w:t>https://www.diagrammeditor.de/</w:t>
        </w:r>
      </w:hyperlink>
    </w:p>
    <w:p w14:paraId="327CA004" w14:textId="77777777" w:rsidR="004C513C" w:rsidRDefault="004C513C" w:rsidP="004C513C">
      <w:pPr>
        <w:pStyle w:val="Literatur"/>
        <w:rPr>
          <w:rFonts w:asciiTheme="minorBidi" w:hAnsiTheme="minorBidi" w:cstheme="minorBidi"/>
        </w:rPr>
      </w:pPr>
      <w:r>
        <w:rPr>
          <w:rFonts w:asciiTheme="minorBidi" w:hAnsiTheme="minorBidi" w:cstheme="minorBidi"/>
        </w:rPr>
        <w:t>[5]</w:t>
      </w:r>
      <w:r>
        <w:rPr>
          <w:rFonts w:asciiTheme="minorBidi" w:hAnsiTheme="minorBidi" w:cstheme="minorBidi"/>
        </w:rPr>
        <w:tab/>
        <w:t xml:space="preserve">Wikipedia: </w:t>
      </w:r>
      <w:hyperlink r:id="rId31" w:history="1">
        <w:r>
          <w:rPr>
            <w:rStyle w:val="Hyperlink"/>
            <w:rFonts w:asciiTheme="minorBidi" w:hAnsiTheme="minorBidi" w:cstheme="minorBidi"/>
            <w:i/>
          </w:rPr>
          <w:t>Regelungstechnik</w:t>
        </w:r>
      </w:hyperlink>
      <w:r>
        <w:rPr>
          <w:rFonts w:asciiTheme="minorBidi" w:hAnsiTheme="minorBidi" w:cstheme="minorBidi"/>
        </w:rPr>
        <w:t>.</w:t>
      </w:r>
    </w:p>
    <w:p w14:paraId="72138700" w14:textId="77777777" w:rsidR="004C513C" w:rsidRDefault="004C513C" w:rsidP="004C513C">
      <w:pPr>
        <w:pStyle w:val="Literatur"/>
        <w:rPr>
          <w:rFonts w:asciiTheme="minorBidi" w:hAnsiTheme="minorBidi" w:cstheme="minorBidi"/>
        </w:rPr>
      </w:pPr>
      <w:r>
        <w:rPr>
          <w:rFonts w:asciiTheme="minorBidi" w:hAnsiTheme="minorBidi" w:cstheme="minorBidi"/>
        </w:rPr>
        <w:t>[6]</w:t>
      </w:r>
      <w:r>
        <w:rPr>
          <w:rFonts w:asciiTheme="minorBidi" w:hAnsiTheme="minorBidi" w:cstheme="minorBidi"/>
        </w:rPr>
        <w:tab/>
        <w:t xml:space="preserve">Wikipedia: </w:t>
      </w:r>
      <w:hyperlink r:id="rId32" w:history="1">
        <w:r w:rsidRPr="00843BDC">
          <w:rPr>
            <w:rStyle w:val="Hyperlink"/>
            <w:rFonts w:asciiTheme="minorBidi" w:hAnsiTheme="minorBidi" w:cstheme="minorBidi"/>
            <w:i/>
          </w:rPr>
          <w:t>Regler</w:t>
        </w:r>
      </w:hyperlink>
      <w:r>
        <w:rPr>
          <w:rFonts w:asciiTheme="minorBidi" w:hAnsiTheme="minorBidi" w:cstheme="minorBidi"/>
        </w:rPr>
        <w:t xml:space="preserve">. </w:t>
      </w:r>
    </w:p>
    <w:p w14:paraId="722F0B20" w14:textId="77777777" w:rsidR="004C513C" w:rsidRPr="006F65AF" w:rsidRDefault="004C513C" w:rsidP="004C513C">
      <w:pPr>
        <w:pStyle w:val="Literatur"/>
        <w:rPr>
          <w:rFonts w:asciiTheme="minorBidi" w:hAnsiTheme="minorBidi" w:cstheme="minorBidi"/>
        </w:rPr>
      </w:pPr>
      <w:r>
        <w:rPr>
          <w:rFonts w:asciiTheme="minorBidi" w:hAnsiTheme="minorBidi" w:cstheme="minorBidi"/>
        </w:rPr>
        <w:t>[7]</w:t>
      </w:r>
      <w:r>
        <w:rPr>
          <w:rFonts w:asciiTheme="minorBidi" w:hAnsiTheme="minorBidi" w:cstheme="minorBidi"/>
        </w:rPr>
        <w:tab/>
        <w:t xml:space="preserve">RN-Wissen: </w:t>
      </w:r>
      <w:hyperlink r:id="rId33" w:history="1">
        <w:r w:rsidRPr="00D3681E">
          <w:rPr>
            <w:rStyle w:val="Hyperlink"/>
            <w:rFonts w:asciiTheme="minorBidi" w:hAnsiTheme="minorBidi" w:cstheme="minorBidi"/>
            <w:i/>
          </w:rPr>
          <w:t>Regelungstechnik</w:t>
        </w:r>
      </w:hyperlink>
      <w:r>
        <w:rPr>
          <w:rFonts w:asciiTheme="minorBidi" w:hAnsiTheme="minorBidi" w:cstheme="minorBidi"/>
        </w:rPr>
        <w:t xml:space="preserve">. </w:t>
      </w:r>
    </w:p>
    <w:p w14:paraId="5B979EE6" w14:textId="14FC9315" w:rsidR="0029280F" w:rsidRPr="009127B6" w:rsidRDefault="004C513C" w:rsidP="004C513C">
      <w:pPr>
        <w:pStyle w:val="Literatur"/>
        <w:rPr>
          <w:rFonts w:asciiTheme="minorBidi" w:hAnsiTheme="minorBidi" w:cstheme="minorBidi"/>
          <w:lang w:val="en-GB"/>
        </w:rPr>
      </w:pPr>
      <w:r w:rsidRPr="009043AE">
        <w:rPr>
          <w:rFonts w:asciiTheme="minorBidi" w:hAnsiTheme="minorBidi" w:cstheme="minorBidi"/>
          <w:lang w:val="en-GB"/>
        </w:rPr>
        <w:t>[8]</w:t>
      </w:r>
      <w:r w:rsidRPr="009043AE">
        <w:rPr>
          <w:rFonts w:asciiTheme="minorBidi" w:hAnsiTheme="minorBidi" w:cstheme="minorBidi"/>
          <w:lang w:val="en-GB"/>
        </w:rPr>
        <w:tab/>
        <w:t xml:space="preserve">Tim Wescott: </w:t>
      </w:r>
      <w:hyperlink r:id="rId34" w:history="1">
        <w:r w:rsidRPr="009043AE">
          <w:rPr>
            <w:rStyle w:val="Hyperlink"/>
            <w:rFonts w:asciiTheme="minorBidi" w:hAnsiTheme="minorBidi" w:cstheme="minorBidi"/>
            <w:i/>
            <w:lang w:val="en-GB"/>
          </w:rPr>
          <w:t>PID without a PhD</w:t>
        </w:r>
      </w:hyperlink>
      <w:r w:rsidRPr="009043AE">
        <w:rPr>
          <w:rFonts w:asciiTheme="minorBidi" w:hAnsiTheme="minorBidi" w:cstheme="minorBidi"/>
          <w:lang w:val="en-GB"/>
        </w:rPr>
        <w:t xml:space="preserve">. </w:t>
      </w:r>
      <w:r>
        <w:rPr>
          <w:rFonts w:asciiTheme="minorBidi" w:hAnsiTheme="minorBidi" w:cstheme="minorBidi"/>
          <w:lang w:val="en-GB"/>
        </w:rPr>
        <w:t>Embedded Systems Programming, 10/2000, S. 86-108.</w:t>
      </w:r>
      <w:bookmarkStart w:id="0" w:name="_GoBack"/>
      <w:bookmarkEnd w:id="0"/>
    </w:p>
    <w:sectPr w:rsidR="0029280F" w:rsidRPr="009127B6" w:rsidSect="00E96821">
      <w:headerReference w:type="even" r:id="rId35"/>
      <w:headerReference w:type="default" r:id="rId36"/>
      <w:footerReference w:type="even" r:id="rId37"/>
      <w:footerReference w:type="default" r:id="rId38"/>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8A0DEA" w14:textId="77777777" w:rsidR="000A02C1" w:rsidRDefault="000A02C1">
      <w:r>
        <w:separator/>
      </w:r>
    </w:p>
  </w:endnote>
  <w:endnote w:type="continuationSeparator" w:id="0">
    <w:p w14:paraId="19C9D0ED" w14:textId="77777777" w:rsidR="000A02C1" w:rsidRDefault="000A02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1E66E6" w14:textId="77777777" w:rsidR="008F1C46" w:rsidRDefault="008F1C46">
    <w:pPr>
      <w:pStyle w:val="Fuzeile"/>
    </w:pPr>
    <w:r>
      <w:fldChar w:fldCharType="begin"/>
    </w:r>
    <w:r>
      <w:instrText>PAGE   \* MERGEFORMAT</w:instrText>
    </w:r>
    <w:r>
      <w:fldChar w:fldCharType="separate"/>
    </w:r>
    <w:r w:rsidR="00885273">
      <w:rPr>
        <w:noProof/>
      </w:rPr>
      <w:t>6</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Seite </w:t>
            </w:r>
            <w:r>
              <w:rPr>
                <w:b/>
                <w:bCs/>
                <w:sz w:val="24"/>
                <w:szCs w:val="24"/>
              </w:rPr>
              <w:fldChar w:fldCharType="begin"/>
            </w:r>
            <w:r>
              <w:rPr>
                <w:b/>
                <w:bCs/>
              </w:rPr>
              <w:instrText>PAGE</w:instrText>
            </w:r>
            <w:r>
              <w:rPr>
                <w:b/>
                <w:bCs/>
                <w:sz w:val="24"/>
                <w:szCs w:val="24"/>
              </w:rPr>
              <w:fldChar w:fldCharType="separate"/>
            </w:r>
            <w:r w:rsidR="0061255C">
              <w:rPr>
                <w:b/>
                <w:bCs/>
                <w:noProof/>
              </w:rPr>
              <w:t>13</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sidR="0061255C">
              <w:rPr>
                <w:b/>
                <w:bCs/>
                <w:noProof/>
              </w:rPr>
              <w:t>13</w:t>
            </w:r>
            <w:r>
              <w:rPr>
                <w:b/>
                <w:bCs/>
                <w:sz w:val="24"/>
                <w:szCs w:val="24"/>
              </w:rPr>
              <w:fldChar w:fldCharType="end"/>
            </w:r>
          </w:p>
        </w:sdtContent>
      </w:sdt>
    </w:sdtContent>
  </w:sdt>
  <w:p w14:paraId="0A47574B" w14:textId="4616CF4E" w:rsidR="008F1C46" w:rsidRDefault="008F1C46">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F0B352" w14:textId="77777777" w:rsidR="000A02C1" w:rsidRDefault="000A02C1">
      <w:r>
        <w:separator/>
      </w:r>
    </w:p>
  </w:footnote>
  <w:footnote w:type="continuationSeparator" w:id="0">
    <w:p w14:paraId="69FAFB62" w14:textId="77777777" w:rsidR="000A02C1" w:rsidRDefault="000A02C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4B12ED" w14:textId="77777777" w:rsidR="008F1C46" w:rsidRDefault="008F1C4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3945F7" w14:textId="460F7118" w:rsidR="008F1C46" w:rsidRPr="00C879FD" w:rsidRDefault="008F1C46">
    <w:pPr>
      <w:pStyle w:val="Kopfzeile"/>
      <w:rPr>
        <w:lang w:val="en-GB"/>
      </w:rPr>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018FF" w:rsidRPr="00C879FD">
      <w:rPr>
        <w:szCs w:val="24"/>
        <w:lang w:val="en-GB"/>
      </w:rPr>
      <w:t xml:space="preserve">ROBOTICS Add On: </w:t>
    </w:r>
    <w:proofErr w:type="spellStart"/>
    <w:r w:rsidR="00C018FF" w:rsidRPr="00C879FD">
      <w:rPr>
        <w:szCs w:val="24"/>
        <w:lang w:val="en-GB"/>
      </w:rPr>
      <w:t>Omniwheels</w:t>
    </w:r>
    <w:proofErr w:type="spellEnd"/>
    <w:r w:rsidR="00C018FF" w:rsidRPr="00C879FD">
      <w:rPr>
        <w:szCs w:val="24"/>
        <w:lang w:val="en-GB"/>
      </w:rPr>
      <w:t xml:space="preserve"> </w:t>
    </w:r>
    <w:r w:rsidR="003631EE" w:rsidRPr="00C879FD">
      <w:rPr>
        <w:noProof/>
        <w:lang w:val="en-GB"/>
      </w:rPr>
      <w:t>– Sekundarstufe I+II</w:t>
    </w:r>
    <w:r w:rsidRPr="00C879FD">
      <w:rPr>
        <w:noProof/>
        <w:lang w:val="en-GB"/>
      </w:rP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1C46A13"/>
    <w:multiLevelType w:val="hybridMultilevel"/>
    <w:tmpl w:val="61B03262"/>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B8257C"/>
    <w:multiLevelType w:val="hybridMultilevel"/>
    <w:tmpl w:val="5C047B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6"/>
  </w:num>
  <w:num w:numId="13">
    <w:abstractNumId w:val="13"/>
  </w:num>
  <w:num w:numId="14">
    <w:abstractNumId w:val="30"/>
  </w:num>
  <w:num w:numId="15">
    <w:abstractNumId w:val="17"/>
  </w:num>
  <w:num w:numId="16">
    <w:abstractNumId w:val="15"/>
  </w:num>
  <w:num w:numId="17">
    <w:abstractNumId w:val="16"/>
  </w:num>
  <w:num w:numId="18">
    <w:abstractNumId w:val="18"/>
  </w:num>
  <w:num w:numId="19">
    <w:abstractNumId w:val="29"/>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1"/>
  </w:num>
  <w:num w:numId="39">
    <w:abstractNumId w:val="2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131078" w:nlCheck="1" w:checkStyle="1"/>
  <w:activeWritingStyle w:appName="MSWord" w:lang="en-GB" w:vendorID="64" w:dllVersion="131078"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5676"/>
    <w:rsid w:val="00000597"/>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64B6"/>
    <w:rsid w:val="000768BA"/>
    <w:rsid w:val="00077D1B"/>
    <w:rsid w:val="000800CF"/>
    <w:rsid w:val="00083EE8"/>
    <w:rsid w:val="00091D08"/>
    <w:rsid w:val="00096056"/>
    <w:rsid w:val="000A02C1"/>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3927"/>
    <w:rsid w:val="00165F39"/>
    <w:rsid w:val="0017296D"/>
    <w:rsid w:val="00183705"/>
    <w:rsid w:val="00190988"/>
    <w:rsid w:val="0019251C"/>
    <w:rsid w:val="001A4424"/>
    <w:rsid w:val="001A449E"/>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F17D2"/>
    <w:rsid w:val="001F4F66"/>
    <w:rsid w:val="001F769C"/>
    <w:rsid w:val="00201122"/>
    <w:rsid w:val="00204678"/>
    <w:rsid w:val="002046AD"/>
    <w:rsid w:val="00205E7E"/>
    <w:rsid w:val="00217A7E"/>
    <w:rsid w:val="002323C1"/>
    <w:rsid w:val="002406B5"/>
    <w:rsid w:val="00241577"/>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23DC0"/>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6D4B"/>
    <w:rsid w:val="00482CE6"/>
    <w:rsid w:val="00494F24"/>
    <w:rsid w:val="004A6F5B"/>
    <w:rsid w:val="004B4FD0"/>
    <w:rsid w:val="004B754D"/>
    <w:rsid w:val="004B7983"/>
    <w:rsid w:val="004C138F"/>
    <w:rsid w:val="004C513C"/>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4863"/>
    <w:rsid w:val="00604A88"/>
    <w:rsid w:val="0061255C"/>
    <w:rsid w:val="00614741"/>
    <w:rsid w:val="006158A5"/>
    <w:rsid w:val="00617174"/>
    <w:rsid w:val="00617BB0"/>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271C"/>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127B6"/>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D6360"/>
    <w:rsid w:val="00BE6B61"/>
    <w:rsid w:val="00BF56BF"/>
    <w:rsid w:val="00BF665D"/>
    <w:rsid w:val="00BF6743"/>
    <w:rsid w:val="00C0157E"/>
    <w:rsid w:val="00C018FF"/>
    <w:rsid w:val="00C03CEB"/>
    <w:rsid w:val="00C112FA"/>
    <w:rsid w:val="00C11663"/>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879FD"/>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C3500"/>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2F37"/>
    <w:rsid w:val="00E7622D"/>
    <w:rsid w:val="00E81DF1"/>
    <w:rsid w:val="00E8260F"/>
    <w:rsid w:val="00E82918"/>
    <w:rsid w:val="00E8709C"/>
    <w:rsid w:val="00E96821"/>
    <w:rsid w:val="00EA3AD3"/>
    <w:rsid w:val="00EA7454"/>
    <w:rsid w:val="00EB2ECD"/>
    <w:rsid w:val="00EB5CCE"/>
    <w:rsid w:val="00EC0F53"/>
    <w:rsid w:val="00EC1DCF"/>
    <w:rsid w:val="00ED7DBF"/>
    <w:rsid w:val="00EE0456"/>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D18F9"/>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 w:type="table" w:styleId="Gitternetztabelle5dunkel">
    <w:name w:val="Grid Table 5 Dark"/>
    <w:basedOn w:val="NormaleTabelle"/>
    <w:uiPriority w:val="50"/>
    <w:rsid w:val="009127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BesuchterHyperlink">
    <w:name w:val="FollowedHyperlink"/>
    <w:basedOn w:val="Absatz-Standardschriftart"/>
    <w:rsid w:val="00323DC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hyperlink" Target="https://www.magentacloud.de/lnk/oyB5kKLU"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rn-wissen.de/wiki/index.php/Regelungstechnik" TargetMode="External"/><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is.ifmo.ru/download/modelingsoftwarewithfinitestatemachinesapracticalapproach.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de.wikipedia.org/wiki/Regler" TargetMode="External"/><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de.wikipedia.org/wiki/Endlicher_Automat" TargetMode="External"/><Relationship Id="rId36"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de.wikipedia.org/wiki/Regelungstechnik"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seamonsters-2605.github.io/archive/mecanum/" TargetMode="External"/><Relationship Id="rId30" Type="http://schemas.openxmlformats.org/officeDocument/2006/relationships/hyperlink" Target="https://www.diagrammeditor.de/" TargetMode="External"/><Relationship Id="rId35" Type="http://schemas.openxmlformats.org/officeDocument/2006/relationships/header" Target="header1.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9" ma:contentTypeDescription="Ein neues Dokument erstellen." ma:contentTypeScope="" ma:versionID="92bb98eb9387466097d6af097d772f7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48df568d823ff96785f835e0bf08c9"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Props1.xml><?xml version="1.0" encoding="utf-8"?>
<ds:datastoreItem xmlns:ds="http://schemas.openxmlformats.org/officeDocument/2006/customXml" ds:itemID="{A60DCF6C-33AE-4CF3-854F-2CC90D2701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13</Pages>
  <Words>980</Words>
  <Characters>6651</Characters>
  <Application>Microsoft Office Word</Application>
  <DocSecurity>0</DocSecurity>
  <Lines>179</Lines>
  <Paragraphs>54</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7577</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Dirk Fox</dc:creator>
  <cp:keywords/>
  <dc:description/>
  <cp:lastModifiedBy>Dirk Fox</cp:lastModifiedBy>
  <cp:revision>2</cp:revision>
  <cp:lastPrinted>2021-06-02T08:55:00Z</cp:lastPrinted>
  <dcterms:created xsi:type="dcterms:W3CDTF">2021-09-13T07:56:00Z</dcterms:created>
  <dcterms:modified xsi:type="dcterms:W3CDTF">2021-09-13T07:56:00Z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