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8AA99C" w14:textId="56F7E44A" w:rsidR="00FF5CBC" w:rsidRDefault="00FF5CBC" w:rsidP="00FF5CBC">
      <w:pPr>
        <w:pStyle w:val="Kategorie"/>
        <w:tabs>
          <w:tab w:val="left" w:pos="2977"/>
          <w:tab w:val="left" w:pos="6804"/>
        </w:tabs>
        <w:spacing w:before="0" w:after="120"/>
        <w:outlineLvl w:val="0"/>
        <w:rPr>
          <w:bCs/>
          <w:sz w:val="28"/>
          <w:szCs w:val="28"/>
        </w:rPr>
      </w:pPr>
      <w:r w:rsidRPr="008349EC">
        <w:rPr>
          <w:bCs/>
          <w:sz w:val="28"/>
          <w:szCs w:val="28"/>
        </w:rPr>
        <w:t>Name:</w:t>
      </w:r>
      <w:r>
        <w:rPr>
          <w:bCs/>
          <w:sz w:val="28"/>
          <w:szCs w:val="28"/>
        </w:rPr>
        <w:t xml:space="preserve"> __________</w:t>
      </w:r>
      <w:r>
        <w:rPr>
          <w:bCs/>
          <w:sz w:val="28"/>
          <w:szCs w:val="28"/>
        </w:rPr>
        <w:tab/>
      </w:r>
      <w:r w:rsidRPr="008349EC">
        <w:rPr>
          <w:bCs/>
          <w:sz w:val="28"/>
          <w:szCs w:val="28"/>
        </w:rPr>
        <w:t xml:space="preserve">Klasse: </w:t>
      </w:r>
      <w:r>
        <w:rPr>
          <w:bCs/>
          <w:sz w:val="28"/>
          <w:szCs w:val="28"/>
        </w:rPr>
        <w:t>___</w:t>
      </w:r>
      <w:r w:rsidRPr="008349EC">
        <w:rPr>
          <w:bCs/>
          <w:sz w:val="28"/>
          <w:szCs w:val="28"/>
        </w:rPr>
        <w:tab/>
        <w:t>Datum:</w:t>
      </w:r>
      <w:r w:rsidRPr="009D2FBE">
        <w:rPr>
          <w:bCs/>
          <w:sz w:val="28"/>
          <w:szCs w:val="28"/>
        </w:rPr>
        <w:t xml:space="preserve"> </w:t>
      </w:r>
      <w:r>
        <w:rPr>
          <w:bCs/>
          <w:sz w:val="28"/>
          <w:szCs w:val="28"/>
        </w:rPr>
        <w:t>________</w:t>
      </w:r>
    </w:p>
    <w:p w14:paraId="0A578836" w14:textId="7B01823F" w:rsidR="00FF5CBC" w:rsidRPr="0029280F" w:rsidRDefault="00FF5CBC" w:rsidP="0029280F">
      <w:pPr>
        <w:pStyle w:val="berschrift1"/>
        <w:spacing w:before="480" w:after="120"/>
      </w:pPr>
      <w:r w:rsidRPr="0029280F">
        <w:t xml:space="preserve">Lösungsblatt </w:t>
      </w:r>
      <w:r w:rsidR="009C68DF" w:rsidRPr="0029280F">
        <w:t xml:space="preserve">Aufgabe </w:t>
      </w:r>
      <w:r w:rsidR="002F53FB">
        <w:t>5</w:t>
      </w:r>
    </w:p>
    <w:p w14:paraId="40BDF942" w14:textId="3914CD1A" w:rsidR="0029280F" w:rsidRPr="0029280F" w:rsidRDefault="002F53FB" w:rsidP="0029280F">
      <w:pPr>
        <w:pStyle w:val="berschrift1"/>
        <w:spacing w:before="0"/>
      </w:pPr>
      <w:proofErr w:type="spellStart"/>
      <w:r>
        <w:t>Ball</w:t>
      </w:r>
      <w:r w:rsidR="0009332A">
        <w:t>lroboter</w:t>
      </w:r>
      <w:proofErr w:type="spellEnd"/>
    </w:p>
    <w:p w14:paraId="75C5A367" w14:textId="77777777" w:rsidR="0009332A" w:rsidRDefault="0009332A" w:rsidP="0009332A">
      <w:pPr>
        <w:pStyle w:val="Abstract"/>
        <w:rPr>
          <w:rFonts w:asciiTheme="minorBidi" w:hAnsiTheme="minorBidi" w:cstheme="minorBidi"/>
        </w:rPr>
      </w:pPr>
      <w:r>
        <w:rPr>
          <w:rFonts w:asciiTheme="minorBidi" w:hAnsiTheme="minorBidi" w:cstheme="minorBidi"/>
        </w:rPr>
        <w:t xml:space="preserve">Die Aufgaben sind eine Übung zur Nutzung von Schleifen und Funktionen mit dem Ziel, ein übersichtliches, kompaktes und verständliches Programm zu erhalten. Die Ergebnisse der Schülerinnen und Schüler sollten diesbezüglich miteinander verglichen werden. </w:t>
      </w:r>
    </w:p>
    <w:p w14:paraId="3A1A9563" w14:textId="77777777" w:rsidR="0009332A" w:rsidRDefault="0009332A" w:rsidP="0009332A">
      <w:pPr>
        <w:pStyle w:val="berschrift2"/>
      </w:pPr>
      <w:r>
        <w:t>Konstruktionsaufgabe</w:t>
      </w:r>
    </w:p>
    <w:p w14:paraId="28E1D141" w14:textId="77777777" w:rsidR="0009332A" w:rsidRDefault="0009332A" w:rsidP="0009332A">
      <w:pPr>
        <w:rPr>
          <w:rFonts w:asciiTheme="minorBidi" w:hAnsiTheme="minorBidi" w:cstheme="minorBidi"/>
        </w:rPr>
      </w:pPr>
      <w:r>
        <w:rPr>
          <w:rFonts w:asciiTheme="minorBidi" w:hAnsiTheme="minorBidi" w:cstheme="minorBidi"/>
        </w:rPr>
        <w:t>Siehe Bauanleitung.</w:t>
      </w:r>
    </w:p>
    <w:p w14:paraId="7A257FBB" w14:textId="77777777" w:rsidR="0009332A" w:rsidRDefault="0009332A" w:rsidP="0009332A">
      <w:pPr>
        <w:rPr>
          <w:rFonts w:asciiTheme="minorBidi" w:hAnsiTheme="minorBidi" w:cstheme="minorBidi"/>
        </w:rPr>
      </w:pPr>
    </w:p>
    <w:p w14:paraId="1D3D91C1" w14:textId="77777777" w:rsidR="00EE40A2" w:rsidRDefault="00EE40A2" w:rsidP="00EE40A2">
      <w:pPr>
        <w:pStyle w:val="berschrift2"/>
      </w:pPr>
      <w:r>
        <w:t>Programmieraufgaben</w:t>
      </w:r>
    </w:p>
    <w:p w14:paraId="5E0D5D5F" w14:textId="77777777" w:rsidR="00EE40A2" w:rsidRDefault="00EE40A2" w:rsidP="00EE40A2">
      <w:pPr>
        <w:rPr>
          <w:rFonts w:asciiTheme="minorBidi" w:hAnsiTheme="minorBidi" w:cstheme="minorBidi"/>
        </w:rPr>
      </w:pPr>
      <w:r>
        <w:rPr>
          <w:rFonts w:asciiTheme="minorBidi" w:hAnsiTheme="minorBidi" w:cstheme="minorBidi"/>
        </w:rPr>
        <w:t>Konfiguration der Sensoren und Aktoren:</w:t>
      </w:r>
    </w:p>
    <w:p w14:paraId="41C3F18F" w14:textId="77777777" w:rsidR="00EE40A2" w:rsidRDefault="00EE40A2" w:rsidP="00EE40A2">
      <w:pPr>
        <w:jc w:val="center"/>
        <w:rPr>
          <w:rFonts w:asciiTheme="minorBidi" w:hAnsiTheme="minorBidi" w:cstheme="minorBidi"/>
        </w:rPr>
      </w:pPr>
      <w:r>
        <w:rPr>
          <w:noProof/>
        </w:rPr>
        <w:drawing>
          <wp:inline distT="0" distB="0" distL="0" distR="0" wp14:anchorId="6F913FE8" wp14:editId="324D9E7E">
            <wp:extent cx="5760085" cy="2616835"/>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60085" cy="2616835"/>
                    </a:xfrm>
                    <a:prstGeom prst="rect">
                      <a:avLst/>
                    </a:prstGeom>
                  </pic:spPr>
                </pic:pic>
              </a:graphicData>
            </a:graphic>
          </wp:inline>
        </w:drawing>
      </w:r>
    </w:p>
    <w:p w14:paraId="1516D1F2" w14:textId="77777777" w:rsidR="00EE40A2" w:rsidRDefault="00EE40A2" w:rsidP="00EE40A2">
      <w:pPr>
        <w:rPr>
          <w:rFonts w:asciiTheme="minorBidi" w:hAnsiTheme="minorBidi" w:cstheme="minorBidi"/>
        </w:rPr>
      </w:pPr>
    </w:p>
    <w:p w14:paraId="2780DFF9" w14:textId="77777777" w:rsidR="00EE40A2" w:rsidRDefault="00EE40A2" w:rsidP="00EE40A2">
      <w:pPr>
        <w:rPr>
          <w:rFonts w:asciiTheme="minorBidi" w:hAnsiTheme="minorBidi" w:cstheme="minorBidi"/>
        </w:rPr>
      </w:pPr>
      <w:r>
        <w:rPr>
          <w:rFonts w:asciiTheme="minorBidi" w:hAnsiTheme="minorBidi" w:cstheme="minorBidi"/>
        </w:rPr>
        <w:t>Für die Lösung von Programmieraufgabe 2 wird die „Voice Control“-App (für iOS oder Android) benötigt. Die App muss für die Spracherkennung mit dem Internet verbunden sein und (über Bluetooth oder WLAN) mit dem Controller verbunden werden.</w:t>
      </w:r>
    </w:p>
    <w:p w14:paraId="161D09A2" w14:textId="77777777" w:rsidR="00EE40A2" w:rsidRDefault="00EE40A2" w:rsidP="00EE40A2">
      <w:pPr>
        <w:spacing w:after="0"/>
        <w:jc w:val="left"/>
        <w:rPr>
          <w:rFonts w:asciiTheme="minorBidi" w:hAnsiTheme="minorBidi" w:cstheme="minorBidi"/>
        </w:rPr>
      </w:pPr>
      <w:r>
        <w:rPr>
          <w:rFonts w:asciiTheme="minorBidi" w:hAnsiTheme="minorBidi" w:cstheme="minorBidi"/>
        </w:rPr>
        <w:br w:type="page"/>
      </w:r>
    </w:p>
    <w:p w14:paraId="73074BD6" w14:textId="7EFDDBB9" w:rsidR="00EE40A2" w:rsidRDefault="00EE40A2" w:rsidP="00EE40A2">
      <w:pPr>
        <w:rPr>
          <w:rFonts w:asciiTheme="minorBidi" w:hAnsiTheme="minorBidi" w:cstheme="minorBidi"/>
          <w:b/>
        </w:rPr>
      </w:pPr>
      <w:r>
        <w:rPr>
          <w:rFonts w:asciiTheme="minorBidi" w:hAnsiTheme="minorBidi" w:cstheme="minorBidi"/>
          <w:b/>
        </w:rPr>
        <w:lastRenderedPageBreak/>
        <w:t xml:space="preserve">1. </w:t>
      </w:r>
      <w:r w:rsidR="0073427B">
        <w:rPr>
          <w:rFonts w:asciiTheme="minorBidi" w:hAnsiTheme="minorBidi" w:cstheme="minorBidi"/>
          <w:b/>
        </w:rPr>
        <w:t>Auswurf</w:t>
      </w:r>
      <w:commentRangeStart w:id="0"/>
      <w:commentRangeEnd w:id="0"/>
      <w:r w:rsidR="00EA178D">
        <w:rPr>
          <w:rStyle w:val="Kommentarzeichen"/>
        </w:rPr>
        <w:commentReference w:id="0"/>
      </w:r>
      <w:r>
        <w:rPr>
          <w:rFonts w:asciiTheme="minorBidi" w:hAnsiTheme="minorBidi" w:cstheme="minorBidi"/>
          <w:b/>
        </w:rPr>
        <w:t>mechanismus</w:t>
      </w:r>
    </w:p>
    <w:p w14:paraId="79F55596" w14:textId="77777777" w:rsidR="00EE40A2" w:rsidRDefault="00EE40A2" w:rsidP="00EE40A2">
      <w:pPr>
        <w:rPr>
          <w:rFonts w:asciiTheme="minorBidi" w:hAnsiTheme="minorBidi" w:cstheme="minorBidi"/>
        </w:rPr>
      </w:pPr>
      <w:r>
        <w:rPr>
          <w:rFonts w:asciiTheme="minorBidi" w:hAnsiTheme="minorBidi" w:cstheme="minorBidi"/>
        </w:rPr>
        <w:t>1a. Geeignete Werte für die Variablen „</w:t>
      </w:r>
      <w:proofErr w:type="spellStart"/>
      <w:r>
        <w:rPr>
          <w:rFonts w:asciiTheme="minorBidi" w:hAnsiTheme="minorBidi" w:cstheme="minorBidi"/>
        </w:rPr>
        <w:t>fire</w:t>
      </w:r>
      <w:proofErr w:type="spellEnd"/>
      <w:r>
        <w:rPr>
          <w:rFonts w:asciiTheme="minorBidi" w:hAnsiTheme="minorBidi" w:cstheme="minorBidi"/>
        </w:rPr>
        <w:t>“ und „</w:t>
      </w:r>
      <w:proofErr w:type="spellStart"/>
      <w:r>
        <w:rPr>
          <w:rFonts w:asciiTheme="minorBidi" w:hAnsiTheme="minorBidi" w:cstheme="minorBidi"/>
        </w:rPr>
        <w:t>load</w:t>
      </w:r>
      <w:proofErr w:type="spellEnd"/>
      <w:r>
        <w:rPr>
          <w:rFonts w:asciiTheme="minorBidi" w:hAnsiTheme="minorBidi" w:cstheme="minorBidi"/>
        </w:rPr>
        <w:t xml:space="preserve">“ (die gesuchten Positionen des </w:t>
      </w:r>
      <w:proofErr w:type="spellStart"/>
      <w:r>
        <w:rPr>
          <w:rFonts w:asciiTheme="minorBidi" w:hAnsiTheme="minorBidi" w:cstheme="minorBidi"/>
        </w:rPr>
        <w:t>Servo</w:t>
      </w:r>
      <w:proofErr w:type="spellEnd"/>
      <w:r>
        <w:rPr>
          <w:rFonts w:asciiTheme="minorBidi" w:hAnsiTheme="minorBidi" w:cstheme="minorBidi"/>
        </w:rPr>
        <w:t xml:space="preserve">-Hebels) können leicht mit dem Interface-Test bestimmt werden. Sie sind modellabhängig und hängen insbesondere von der Position des aufgesteckten </w:t>
      </w:r>
      <w:proofErr w:type="spellStart"/>
      <w:r>
        <w:rPr>
          <w:rFonts w:asciiTheme="minorBidi" w:hAnsiTheme="minorBidi" w:cstheme="minorBidi"/>
        </w:rPr>
        <w:t>Servo</w:t>
      </w:r>
      <w:proofErr w:type="spellEnd"/>
      <w:r>
        <w:rPr>
          <w:rFonts w:asciiTheme="minorBidi" w:hAnsiTheme="minorBidi" w:cstheme="minorBidi"/>
        </w:rPr>
        <w:t>-Hebels ab. Im hier verwendeten Modell liegen sie bei 120 (</w:t>
      </w:r>
      <w:proofErr w:type="spellStart"/>
      <w:r>
        <w:rPr>
          <w:rFonts w:asciiTheme="minorBidi" w:hAnsiTheme="minorBidi" w:cstheme="minorBidi"/>
        </w:rPr>
        <w:t>fire</w:t>
      </w:r>
      <w:proofErr w:type="spellEnd"/>
      <w:r>
        <w:rPr>
          <w:rFonts w:asciiTheme="minorBidi" w:hAnsiTheme="minorBidi" w:cstheme="minorBidi"/>
        </w:rPr>
        <w:t>) und 380 (</w:t>
      </w:r>
      <w:proofErr w:type="spellStart"/>
      <w:r>
        <w:rPr>
          <w:rFonts w:asciiTheme="minorBidi" w:hAnsiTheme="minorBidi" w:cstheme="minorBidi"/>
        </w:rPr>
        <w:t>load</w:t>
      </w:r>
      <w:proofErr w:type="spellEnd"/>
      <w:r>
        <w:rPr>
          <w:rFonts w:asciiTheme="minorBidi" w:hAnsiTheme="minorBidi" w:cstheme="minorBidi"/>
        </w:rPr>
        <w:t>).</w:t>
      </w:r>
    </w:p>
    <w:p w14:paraId="53E15DA4" w14:textId="77777777" w:rsidR="00EE40A2" w:rsidRDefault="00EE40A2" w:rsidP="00EE40A2">
      <w:pPr>
        <w:rPr>
          <w:rFonts w:asciiTheme="minorBidi" w:hAnsiTheme="minorBidi" w:cstheme="minorBidi"/>
        </w:rPr>
      </w:pPr>
      <w:r>
        <w:rPr>
          <w:rFonts w:asciiTheme="minorBidi" w:hAnsiTheme="minorBidi" w:cstheme="minorBidi"/>
        </w:rPr>
        <w:t>1b. Funktion „</w:t>
      </w:r>
      <w:proofErr w:type="spellStart"/>
      <w:r>
        <w:rPr>
          <w:rFonts w:asciiTheme="minorBidi" w:hAnsiTheme="minorBidi" w:cstheme="minorBidi"/>
        </w:rPr>
        <w:t>fire</w:t>
      </w:r>
      <w:proofErr w:type="spellEnd"/>
      <w:r>
        <w:rPr>
          <w:rFonts w:asciiTheme="minorBidi" w:hAnsiTheme="minorBidi" w:cstheme="minorBidi"/>
        </w:rPr>
        <w:t>“ (Beispiel):</w:t>
      </w:r>
    </w:p>
    <w:p w14:paraId="07D24A0D" w14:textId="77777777" w:rsidR="00EE40A2" w:rsidRDefault="00EE40A2" w:rsidP="00EE40A2">
      <w:pPr>
        <w:jc w:val="center"/>
        <w:rPr>
          <w:rFonts w:asciiTheme="minorBidi" w:hAnsiTheme="minorBidi" w:cstheme="minorBidi"/>
        </w:rPr>
      </w:pPr>
      <w:r>
        <w:rPr>
          <w:noProof/>
        </w:rPr>
        <w:drawing>
          <wp:inline distT="0" distB="0" distL="0" distR="0" wp14:anchorId="66C62150" wp14:editId="59F8D639">
            <wp:extent cx="3122168" cy="1033272"/>
            <wp:effectExtent l="0" t="0" r="2540" b="0"/>
            <wp:docPr id="7" name="Grafik 7" descr="Ein Bild, das Text, Screenshot, Schild, Verkauf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descr="Ein Bild, das Text, Screenshot, Schild, Verkauf enthält.&#10;&#10;Automatisch generierte Beschreibung"/>
                    <pic:cNvPicPr/>
                  </pic:nvPicPr>
                  <pic:blipFill rotWithShape="1">
                    <a:blip r:embed="rId15"/>
                    <a:srcRect t="69319"/>
                    <a:stretch/>
                  </pic:blipFill>
                  <pic:spPr bwMode="auto">
                    <a:xfrm>
                      <a:off x="0" y="0"/>
                      <a:ext cx="3122168" cy="1033272"/>
                    </a:xfrm>
                    <a:prstGeom prst="rect">
                      <a:avLst/>
                    </a:prstGeom>
                    <a:ln>
                      <a:noFill/>
                    </a:ln>
                    <a:extLst>
                      <a:ext uri="{53640926-AAD7-44D8-BBD7-CCE9431645EC}">
                        <a14:shadowObscured xmlns:a14="http://schemas.microsoft.com/office/drawing/2010/main"/>
                      </a:ext>
                    </a:extLst>
                  </pic:spPr>
                </pic:pic>
              </a:graphicData>
            </a:graphic>
          </wp:inline>
        </w:drawing>
      </w:r>
    </w:p>
    <w:p w14:paraId="296F96A9" w14:textId="77777777" w:rsidR="00EE40A2" w:rsidRPr="0006583F" w:rsidRDefault="00EE40A2" w:rsidP="00EE40A2">
      <w:pPr>
        <w:jc w:val="center"/>
        <w:rPr>
          <w:rFonts w:asciiTheme="minorBidi" w:hAnsiTheme="minorBidi" w:cstheme="minorBidi"/>
          <w:i/>
          <w:lang w:val="en-GB"/>
        </w:rPr>
      </w:pPr>
      <w:proofErr w:type="spellStart"/>
      <w:r w:rsidRPr="0006583F">
        <w:rPr>
          <w:rFonts w:asciiTheme="minorBidi" w:hAnsiTheme="minorBidi" w:cstheme="minorBidi"/>
          <w:i/>
          <w:lang w:val="en-GB"/>
        </w:rPr>
        <w:t>Mecanum_Fire_and_Load.ft</w:t>
      </w:r>
      <w:proofErr w:type="spellEnd"/>
    </w:p>
    <w:p w14:paraId="38F3A53D" w14:textId="77777777" w:rsidR="00EE40A2" w:rsidRDefault="00EE40A2" w:rsidP="00EE40A2">
      <w:pPr>
        <w:rPr>
          <w:rFonts w:asciiTheme="minorBidi" w:hAnsiTheme="minorBidi" w:cstheme="minorBidi"/>
        </w:rPr>
      </w:pPr>
      <w:r w:rsidRPr="0006583F">
        <w:rPr>
          <w:rFonts w:asciiTheme="minorBidi" w:hAnsiTheme="minorBidi" w:cstheme="minorBidi"/>
          <w:lang w:val="en-GB"/>
        </w:rPr>
        <w:t>1</w:t>
      </w:r>
      <w:r>
        <w:rPr>
          <w:rFonts w:asciiTheme="minorBidi" w:hAnsiTheme="minorBidi" w:cstheme="minorBidi"/>
          <w:lang w:val="en-GB"/>
        </w:rPr>
        <w:t>c</w:t>
      </w:r>
      <w:r w:rsidRPr="0006583F">
        <w:rPr>
          <w:rFonts w:asciiTheme="minorBidi" w:hAnsiTheme="minorBidi" w:cstheme="minorBidi"/>
          <w:lang w:val="en-GB"/>
        </w:rPr>
        <w:t xml:space="preserve">. </w:t>
      </w:r>
      <w:proofErr w:type="spellStart"/>
      <w:r>
        <w:rPr>
          <w:rFonts w:asciiTheme="minorBidi" w:hAnsiTheme="minorBidi" w:cstheme="minorBidi"/>
          <w:lang w:val="en-GB"/>
        </w:rPr>
        <w:t>Programmauszug</w:t>
      </w:r>
      <w:proofErr w:type="spellEnd"/>
      <w:r w:rsidRPr="0006583F">
        <w:rPr>
          <w:rFonts w:asciiTheme="minorBidi" w:hAnsiTheme="minorBidi" w:cstheme="minorBidi"/>
          <w:lang w:val="en-GB"/>
        </w:rPr>
        <w:t xml:space="preserve"> </w:t>
      </w:r>
      <w:r>
        <w:rPr>
          <w:rFonts w:asciiTheme="minorBidi" w:hAnsiTheme="minorBidi" w:cstheme="minorBidi"/>
        </w:rPr>
        <w:t>(Beispiel):</w:t>
      </w:r>
    </w:p>
    <w:p w14:paraId="7616F8D0" w14:textId="77777777" w:rsidR="00EE40A2" w:rsidRDefault="00EE40A2" w:rsidP="00EE40A2">
      <w:pPr>
        <w:pStyle w:val="Bild"/>
        <w:rPr>
          <w:rFonts w:asciiTheme="minorBidi" w:hAnsiTheme="minorBidi" w:cstheme="minorBidi"/>
        </w:rPr>
      </w:pPr>
      <w:r>
        <w:rPr>
          <w:noProof/>
        </w:rPr>
        <w:drawing>
          <wp:inline distT="0" distB="0" distL="0" distR="0" wp14:anchorId="3A3F3295" wp14:editId="25844ADB">
            <wp:extent cx="3122676" cy="1832229"/>
            <wp:effectExtent l="0" t="0" r="1905" b="0"/>
            <wp:docPr id="12" name="Grafik 12" descr="Ein Bild, das Text, Schild,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Ein Bild, das Text, Schild, Screenshot enthält.&#10;&#10;Automatisch generierte Beschreibung"/>
                    <pic:cNvPicPr/>
                  </pic:nvPicPr>
                  <pic:blipFill>
                    <a:blip r:embed="rId16"/>
                    <a:stretch>
                      <a:fillRect/>
                    </a:stretch>
                  </pic:blipFill>
                  <pic:spPr>
                    <a:xfrm>
                      <a:off x="0" y="0"/>
                      <a:ext cx="3122676" cy="1832229"/>
                    </a:xfrm>
                    <a:prstGeom prst="rect">
                      <a:avLst/>
                    </a:prstGeom>
                  </pic:spPr>
                </pic:pic>
              </a:graphicData>
            </a:graphic>
          </wp:inline>
        </w:drawing>
      </w:r>
    </w:p>
    <w:p w14:paraId="6A5433BA" w14:textId="77777777" w:rsidR="00EE40A2" w:rsidRPr="00A64E07" w:rsidRDefault="00EE40A2" w:rsidP="00EE40A2">
      <w:pPr>
        <w:jc w:val="center"/>
        <w:rPr>
          <w:rFonts w:asciiTheme="minorBidi" w:hAnsiTheme="minorBidi" w:cstheme="minorBidi"/>
          <w:i/>
          <w:lang w:val="en-GB"/>
        </w:rPr>
      </w:pPr>
      <w:proofErr w:type="spellStart"/>
      <w:r w:rsidRPr="00A64E07">
        <w:rPr>
          <w:rFonts w:asciiTheme="minorBidi" w:hAnsiTheme="minorBidi" w:cstheme="minorBidi"/>
          <w:i/>
          <w:lang w:val="en-GB"/>
        </w:rPr>
        <w:t>Mecanum_Fire_and_Load.ft</w:t>
      </w:r>
      <w:proofErr w:type="spellEnd"/>
    </w:p>
    <w:p w14:paraId="3B5163A0" w14:textId="77777777" w:rsidR="00EE40A2" w:rsidRPr="00A64E07" w:rsidRDefault="00EE40A2" w:rsidP="00EE40A2">
      <w:pPr>
        <w:rPr>
          <w:rFonts w:asciiTheme="minorBidi" w:hAnsiTheme="minorBidi" w:cstheme="minorBidi"/>
          <w:lang w:val="en-GB"/>
        </w:rPr>
      </w:pPr>
      <w:r w:rsidRPr="00A64E07">
        <w:rPr>
          <w:rFonts w:asciiTheme="minorBidi" w:hAnsiTheme="minorBidi" w:cstheme="minorBidi"/>
          <w:lang w:val="en-GB"/>
        </w:rPr>
        <w:t xml:space="preserve">1d. </w:t>
      </w:r>
      <w:proofErr w:type="spellStart"/>
      <w:r w:rsidRPr="00A64E07">
        <w:rPr>
          <w:rFonts w:asciiTheme="minorBidi" w:hAnsiTheme="minorBidi" w:cstheme="minorBidi"/>
          <w:lang w:val="en-GB"/>
        </w:rPr>
        <w:t>Konfiguration</w:t>
      </w:r>
      <w:proofErr w:type="spellEnd"/>
      <w:r w:rsidRPr="00A64E07">
        <w:rPr>
          <w:rFonts w:asciiTheme="minorBidi" w:hAnsiTheme="minorBidi" w:cstheme="minorBidi"/>
          <w:lang w:val="en-GB"/>
        </w:rPr>
        <w:t xml:space="preserve"> des TXT-Displays (</w:t>
      </w:r>
      <w:proofErr w:type="spellStart"/>
      <w:r w:rsidRPr="00A64E07">
        <w:rPr>
          <w:rFonts w:asciiTheme="minorBidi" w:hAnsiTheme="minorBidi" w:cstheme="minorBidi"/>
          <w:lang w:val="en-GB"/>
        </w:rPr>
        <w:t>Beispiel</w:t>
      </w:r>
      <w:proofErr w:type="spellEnd"/>
      <w:r w:rsidRPr="00A64E07">
        <w:rPr>
          <w:rFonts w:asciiTheme="minorBidi" w:hAnsiTheme="minorBidi" w:cstheme="minorBidi"/>
          <w:lang w:val="en-GB"/>
        </w:rPr>
        <w:t>):</w:t>
      </w:r>
    </w:p>
    <w:p w14:paraId="3C67D109" w14:textId="77777777" w:rsidR="00EE40A2" w:rsidRDefault="00EE40A2" w:rsidP="00EE40A2">
      <w:pPr>
        <w:jc w:val="center"/>
        <w:rPr>
          <w:rFonts w:asciiTheme="minorBidi" w:hAnsiTheme="minorBidi" w:cstheme="minorBidi"/>
        </w:rPr>
      </w:pPr>
      <w:r>
        <w:rPr>
          <w:noProof/>
        </w:rPr>
        <w:drawing>
          <wp:inline distT="0" distB="0" distL="0" distR="0" wp14:anchorId="5F388D65" wp14:editId="179553BB">
            <wp:extent cx="3812032" cy="2851277"/>
            <wp:effectExtent l="0" t="0" r="0" b="635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812032" cy="2851277"/>
                    </a:xfrm>
                    <a:prstGeom prst="rect">
                      <a:avLst/>
                    </a:prstGeom>
                  </pic:spPr>
                </pic:pic>
              </a:graphicData>
            </a:graphic>
          </wp:inline>
        </w:drawing>
      </w:r>
    </w:p>
    <w:p w14:paraId="75CB0CED" w14:textId="77777777" w:rsidR="00EE40A2" w:rsidRDefault="00EE40A2" w:rsidP="00EE40A2">
      <w:pPr>
        <w:rPr>
          <w:rFonts w:asciiTheme="minorBidi" w:hAnsiTheme="minorBidi" w:cstheme="minorBidi"/>
        </w:rPr>
      </w:pPr>
      <w:r>
        <w:rPr>
          <w:rFonts w:asciiTheme="minorBidi" w:hAnsiTheme="minorBidi" w:cstheme="minorBidi"/>
        </w:rPr>
        <w:lastRenderedPageBreak/>
        <w:t xml:space="preserve">Programm (Beispiel): </w:t>
      </w:r>
    </w:p>
    <w:p w14:paraId="09BBC4F4" w14:textId="77777777" w:rsidR="00EE40A2" w:rsidRDefault="00EE40A2" w:rsidP="00EE40A2">
      <w:pPr>
        <w:jc w:val="center"/>
        <w:rPr>
          <w:rFonts w:asciiTheme="minorBidi" w:hAnsiTheme="minorBidi" w:cstheme="minorBidi"/>
        </w:rPr>
      </w:pPr>
      <w:r>
        <w:rPr>
          <w:noProof/>
        </w:rPr>
        <w:drawing>
          <wp:inline distT="0" distB="0" distL="0" distR="0" wp14:anchorId="56B9DFF5" wp14:editId="33D1AE98">
            <wp:extent cx="3348863" cy="3970909"/>
            <wp:effectExtent l="0" t="0" r="4445"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348863" cy="3970909"/>
                    </a:xfrm>
                    <a:prstGeom prst="rect">
                      <a:avLst/>
                    </a:prstGeom>
                  </pic:spPr>
                </pic:pic>
              </a:graphicData>
            </a:graphic>
          </wp:inline>
        </w:drawing>
      </w:r>
    </w:p>
    <w:p w14:paraId="037F8B01" w14:textId="77777777" w:rsidR="00EE40A2" w:rsidRPr="001A7BBA" w:rsidRDefault="00EE40A2" w:rsidP="00EE40A2">
      <w:pPr>
        <w:jc w:val="center"/>
        <w:rPr>
          <w:rFonts w:asciiTheme="minorBidi" w:hAnsiTheme="minorBidi" w:cstheme="minorBidi"/>
          <w:i/>
          <w:lang w:val="en-GB"/>
        </w:rPr>
      </w:pPr>
      <w:proofErr w:type="spellStart"/>
      <w:r w:rsidRPr="001A7BBA">
        <w:rPr>
          <w:rFonts w:asciiTheme="minorBidi" w:hAnsiTheme="minorBidi" w:cstheme="minorBidi"/>
          <w:i/>
          <w:lang w:val="en-GB"/>
        </w:rPr>
        <w:t>Mecanum_Fire_and_Load_extended.ft</w:t>
      </w:r>
      <w:proofErr w:type="spellEnd"/>
    </w:p>
    <w:p w14:paraId="4F0447FB" w14:textId="77777777" w:rsidR="00EE40A2" w:rsidRPr="001A7BBA" w:rsidRDefault="00EE40A2" w:rsidP="00EE40A2">
      <w:pPr>
        <w:rPr>
          <w:rFonts w:asciiTheme="minorBidi" w:hAnsiTheme="minorBidi" w:cstheme="minorBidi"/>
          <w:lang w:val="en-GB"/>
        </w:rPr>
      </w:pPr>
    </w:p>
    <w:p w14:paraId="724A3EDF" w14:textId="77777777" w:rsidR="00EE40A2" w:rsidRPr="00CE29AD" w:rsidRDefault="00EE40A2" w:rsidP="00EE40A2">
      <w:pPr>
        <w:rPr>
          <w:rFonts w:asciiTheme="minorBidi" w:hAnsiTheme="minorBidi" w:cstheme="minorBidi"/>
          <w:b/>
        </w:rPr>
      </w:pPr>
      <w:r>
        <w:rPr>
          <w:rFonts w:asciiTheme="minorBidi" w:hAnsiTheme="minorBidi" w:cstheme="minorBidi"/>
          <w:b/>
        </w:rPr>
        <w:t>2</w:t>
      </w:r>
      <w:r w:rsidRPr="00CE29AD">
        <w:rPr>
          <w:rFonts w:asciiTheme="minorBidi" w:hAnsiTheme="minorBidi" w:cstheme="minorBidi"/>
          <w:b/>
        </w:rPr>
        <w:t xml:space="preserve">. </w:t>
      </w:r>
      <w:r>
        <w:rPr>
          <w:rFonts w:asciiTheme="minorBidi" w:hAnsiTheme="minorBidi" w:cstheme="minorBidi"/>
          <w:b/>
        </w:rPr>
        <w:t>Sprachsteuerung</w:t>
      </w:r>
    </w:p>
    <w:p w14:paraId="255AF749" w14:textId="77777777" w:rsidR="00EE40A2" w:rsidRDefault="00EE40A2" w:rsidP="00EE40A2">
      <w:pPr>
        <w:rPr>
          <w:rFonts w:asciiTheme="minorBidi" w:hAnsiTheme="minorBidi" w:cstheme="minorBidi"/>
        </w:rPr>
      </w:pPr>
      <w:r>
        <w:rPr>
          <w:rFonts w:asciiTheme="minorBidi" w:hAnsiTheme="minorBidi" w:cstheme="minorBidi"/>
        </w:rPr>
        <w:t xml:space="preserve">Programm (Beispiel): </w:t>
      </w:r>
    </w:p>
    <w:p w14:paraId="2DCD722E" w14:textId="77777777" w:rsidR="00EE40A2" w:rsidRPr="00A7644B" w:rsidRDefault="00EE40A2" w:rsidP="00EE40A2">
      <w:pPr>
        <w:jc w:val="center"/>
        <w:rPr>
          <w:rFonts w:asciiTheme="minorBidi" w:hAnsiTheme="minorBidi" w:cstheme="minorBidi"/>
        </w:rPr>
      </w:pPr>
      <w:r>
        <w:rPr>
          <w:noProof/>
        </w:rPr>
        <w:drawing>
          <wp:inline distT="0" distB="0" distL="0" distR="0" wp14:anchorId="0E23C8FA" wp14:editId="0DE1C470">
            <wp:extent cx="5052822" cy="2190242"/>
            <wp:effectExtent l="0" t="0" r="0" b="635"/>
            <wp:docPr id="19" name="Grafik 19" descr="Ein Bild, das Text, Screenshot,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descr="Ein Bild, das Text, Screenshot, drinnen enthält.&#10;&#10;Automatisch generierte Beschreibung"/>
                    <pic:cNvPicPr/>
                  </pic:nvPicPr>
                  <pic:blipFill>
                    <a:blip r:embed="rId19"/>
                    <a:stretch>
                      <a:fillRect/>
                    </a:stretch>
                  </pic:blipFill>
                  <pic:spPr>
                    <a:xfrm>
                      <a:off x="0" y="0"/>
                      <a:ext cx="5052822" cy="2190242"/>
                    </a:xfrm>
                    <a:prstGeom prst="rect">
                      <a:avLst/>
                    </a:prstGeom>
                  </pic:spPr>
                </pic:pic>
              </a:graphicData>
            </a:graphic>
          </wp:inline>
        </w:drawing>
      </w:r>
    </w:p>
    <w:p w14:paraId="3DA20D34" w14:textId="77777777" w:rsidR="00EE40A2" w:rsidRPr="00610815" w:rsidRDefault="00EE40A2" w:rsidP="00EE40A2">
      <w:pPr>
        <w:jc w:val="center"/>
        <w:rPr>
          <w:rFonts w:asciiTheme="minorBidi" w:hAnsiTheme="minorBidi" w:cstheme="minorBidi"/>
          <w:i/>
          <w:lang w:val="en-GB"/>
        </w:rPr>
      </w:pPr>
      <w:proofErr w:type="spellStart"/>
      <w:r w:rsidRPr="00610815">
        <w:rPr>
          <w:rFonts w:asciiTheme="minorBidi" w:hAnsiTheme="minorBidi" w:cstheme="minorBidi"/>
          <w:i/>
          <w:lang w:val="en-GB"/>
        </w:rPr>
        <w:t>Mecanum_Fire_and_Load_Voice_</w:t>
      </w:r>
      <w:r>
        <w:rPr>
          <w:rFonts w:asciiTheme="minorBidi" w:hAnsiTheme="minorBidi" w:cstheme="minorBidi"/>
          <w:i/>
          <w:lang w:val="en-GB"/>
        </w:rPr>
        <w:t>Command.ft</w:t>
      </w:r>
      <w:proofErr w:type="spellEnd"/>
    </w:p>
    <w:p w14:paraId="0CE14A1A" w14:textId="77777777" w:rsidR="00EE40A2" w:rsidRPr="00610815" w:rsidRDefault="00EE40A2" w:rsidP="00EE40A2">
      <w:pPr>
        <w:spacing w:after="0"/>
        <w:jc w:val="left"/>
        <w:rPr>
          <w:rFonts w:ascii="Arial" w:hAnsi="Arial"/>
          <w:bCs/>
          <w:sz w:val="28"/>
          <w:szCs w:val="16"/>
          <w:lang w:val="en-GB"/>
        </w:rPr>
      </w:pPr>
      <w:r w:rsidRPr="00610815">
        <w:rPr>
          <w:lang w:val="en-GB"/>
        </w:rPr>
        <w:br w:type="page"/>
      </w:r>
    </w:p>
    <w:p w14:paraId="39E4827D" w14:textId="77777777" w:rsidR="00EE40A2" w:rsidRDefault="00EE40A2" w:rsidP="00EE40A2">
      <w:pPr>
        <w:pStyle w:val="berschrift2"/>
      </w:pPr>
      <w:r>
        <w:lastRenderedPageBreak/>
        <w:t>Experimentieraufgaben</w:t>
      </w:r>
    </w:p>
    <w:p w14:paraId="0E6ED459" w14:textId="77777777" w:rsidR="00EE40A2" w:rsidRDefault="00EE40A2" w:rsidP="00EE40A2">
      <w:pPr>
        <w:rPr>
          <w:rFonts w:asciiTheme="minorBidi" w:hAnsiTheme="minorBidi" w:cstheme="minorBidi"/>
        </w:rPr>
      </w:pPr>
    </w:p>
    <w:p w14:paraId="4CD51321" w14:textId="77777777" w:rsidR="00EE40A2" w:rsidRDefault="00EE40A2" w:rsidP="00EE40A2">
      <w:pPr>
        <w:rPr>
          <w:rFonts w:asciiTheme="minorBidi" w:hAnsiTheme="minorBidi" w:cstheme="minorBidi"/>
          <w:b/>
        </w:rPr>
      </w:pPr>
      <w:r w:rsidRPr="003108C5">
        <w:rPr>
          <w:rFonts w:asciiTheme="minorBidi" w:hAnsiTheme="minorBidi" w:cstheme="minorBidi"/>
          <w:b/>
        </w:rPr>
        <w:t xml:space="preserve">1. </w:t>
      </w:r>
      <w:r>
        <w:rPr>
          <w:rFonts w:asciiTheme="minorBidi" w:hAnsiTheme="minorBidi" w:cstheme="minorBidi"/>
          <w:b/>
        </w:rPr>
        <w:t>Zielscheibe</w:t>
      </w:r>
    </w:p>
    <w:p w14:paraId="254BA6B1" w14:textId="57D4A968" w:rsidR="00EE40A2" w:rsidRDefault="00EE40A2" w:rsidP="00EE40A2">
      <w:pPr>
        <w:rPr>
          <w:rFonts w:asciiTheme="minorBidi" w:hAnsiTheme="minorBidi" w:cstheme="minorBidi"/>
        </w:rPr>
      </w:pPr>
      <w:r>
        <w:rPr>
          <w:rFonts w:asciiTheme="minorBidi" w:hAnsiTheme="minorBidi" w:cstheme="minorBidi"/>
        </w:rPr>
        <w:t>1a. Die Zielscheibe sollte idealerweise so weit entfernt stehen, dass die</w:t>
      </w:r>
      <w:r w:rsidR="00CE595A">
        <w:rPr>
          <w:rFonts w:asciiTheme="minorBidi" w:hAnsiTheme="minorBidi" w:cstheme="minorBidi"/>
        </w:rPr>
        <w:t xml:space="preserve"> Kunststoffhohlkugel</w:t>
      </w:r>
      <w:r>
        <w:rPr>
          <w:rFonts w:asciiTheme="minorBidi" w:hAnsiTheme="minorBidi" w:cstheme="minorBidi"/>
        </w:rPr>
        <w:t xml:space="preserve"> die Zielscheibe etwas oberhalb der Mitte treffen. </w:t>
      </w:r>
    </w:p>
    <w:p w14:paraId="624695A3" w14:textId="77777777" w:rsidR="00EE40A2" w:rsidRDefault="00EE40A2" w:rsidP="00EE40A2">
      <w:pPr>
        <w:rPr>
          <w:rFonts w:asciiTheme="minorBidi" w:hAnsiTheme="minorBidi" w:cstheme="minorBidi"/>
        </w:rPr>
      </w:pPr>
      <w:r>
        <w:rPr>
          <w:rFonts w:asciiTheme="minorBidi" w:hAnsiTheme="minorBidi" w:cstheme="minorBidi"/>
        </w:rPr>
        <w:t>Im verwendeten Beispielmodell liegt dieser ideale Abstand bei etwa 35 cm. Dieser Wert kann von Modell zu Modell leicht variieren.</w:t>
      </w:r>
    </w:p>
    <w:p w14:paraId="48E7770A" w14:textId="77777777" w:rsidR="00EE40A2" w:rsidRDefault="00EE40A2" w:rsidP="00EE40A2">
      <w:pPr>
        <w:rPr>
          <w:rFonts w:asciiTheme="minorBidi" w:hAnsiTheme="minorBidi" w:cstheme="minorBidi"/>
        </w:rPr>
      </w:pPr>
      <w:r>
        <w:rPr>
          <w:rFonts w:asciiTheme="minorBidi" w:hAnsiTheme="minorBidi" w:cstheme="minorBidi"/>
        </w:rPr>
        <w:t>Konfiguration des Erkennungsfensters (Ball-Erkennung):</w:t>
      </w:r>
    </w:p>
    <w:p w14:paraId="72CE98E4" w14:textId="77777777" w:rsidR="00EE40A2" w:rsidRDefault="00EE40A2" w:rsidP="00EE40A2">
      <w:pPr>
        <w:jc w:val="center"/>
        <w:rPr>
          <w:rFonts w:asciiTheme="minorBidi" w:hAnsiTheme="minorBidi" w:cstheme="minorBidi"/>
        </w:rPr>
      </w:pPr>
      <w:r w:rsidRPr="00A1157E">
        <w:rPr>
          <w:rFonts w:asciiTheme="minorBidi" w:hAnsiTheme="minorBidi" w:cstheme="minorBidi"/>
          <w:noProof/>
        </w:rPr>
        <w:drawing>
          <wp:inline distT="0" distB="0" distL="0" distR="0" wp14:anchorId="2939B735" wp14:editId="263640C6">
            <wp:extent cx="5760085" cy="3709670"/>
            <wp:effectExtent l="0" t="0" r="0" b="508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60085" cy="3709670"/>
                    </a:xfrm>
                    <a:prstGeom prst="rect">
                      <a:avLst/>
                    </a:prstGeom>
                  </pic:spPr>
                </pic:pic>
              </a:graphicData>
            </a:graphic>
          </wp:inline>
        </w:drawing>
      </w:r>
    </w:p>
    <w:p w14:paraId="7ACC4FFF" w14:textId="77777777" w:rsidR="00EE40A2" w:rsidRDefault="00EE40A2" w:rsidP="00EE40A2">
      <w:pPr>
        <w:rPr>
          <w:rFonts w:asciiTheme="minorBidi" w:hAnsiTheme="minorBidi" w:cstheme="minorBidi"/>
        </w:rPr>
      </w:pPr>
      <w:r>
        <w:rPr>
          <w:rFonts w:asciiTheme="minorBidi" w:hAnsiTheme="minorBidi" w:cstheme="minorBidi"/>
        </w:rPr>
        <w:t>Je größer das Erkennungsfenster und der Bereich des zu erkennenden Ball-Durch</w:t>
      </w:r>
      <w:r>
        <w:rPr>
          <w:rFonts w:asciiTheme="minorBidi" w:hAnsiTheme="minorBidi" w:cstheme="minorBidi"/>
        </w:rPr>
        <w:softHyphen/>
        <w:t>messers, desto größer die maximale Abweichung vom idealen Abstand, die erkannt werden kann. Als Range für die X-Achse ist das Intervall [-150, 150] zu empfehlen: Es nutzt fast die gesamte Auflösung (320 Pixel) und lässt sich leicht in einen Winkel umrechnen, da der Öffnungswinkel der Kamera 60° beträgt.</w:t>
      </w:r>
    </w:p>
    <w:p w14:paraId="0B25DC81" w14:textId="77777777" w:rsidR="00EE40A2" w:rsidRDefault="00EE40A2" w:rsidP="00EE40A2">
      <w:pPr>
        <w:rPr>
          <w:rFonts w:asciiTheme="minorBidi" w:hAnsiTheme="minorBidi" w:cstheme="minorBidi"/>
        </w:rPr>
      </w:pPr>
      <w:r>
        <w:rPr>
          <w:rFonts w:asciiTheme="minorBidi" w:hAnsiTheme="minorBidi" w:cstheme="minorBidi"/>
        </w:rPr>
        <w:t>Die gewählte Farbe und die Hue-Toleranz müssen an die jeweiligen Lichtverhältnisse angepasst werden.</w:t>
      </w:r>
    </w:p>
    <w:p w14:paraId="468905DF" w14:textId="77777777" w:rsidR="00EE40A2" w:rsidRDefault="00EE40A2" w:rsidP="00EE40A2">
      <w:pPr>
        <w:spacing w:after="0"/>
        <w:jc w:val="left"/>
        <w:rPr>
          <w:rFonts w:asciiTheme="minorBidi" w:hAnsiTheme="minorBidi" w:cstheme="minorBidi"/>
        </w:rPr>
      </w:pPr>
      <w:r>
        <w:rPr>
          <w:rFonts w:asciiTheme="minorBidi" w:hAnsiTheme="minorBidi" w:cstheme="minorBidi"/>
        </w:rPr>
        <w:br w:type="page"/>
      </w:r>
    </w:p>
    <w:p w14:paraId="11B32105" w14:textId="77777777" w:rsidR="00EE40A2" w:rsidRDefault="00EE40A2" w:rsidP="00EE40A2">
      <w:pPr>
        <w:rPr>
          <w:rFonts w:asciiTheme="minorBidi" w:hAnsiTheme="minorBidi" w:cstheme="minorBidi"/>
        </w:rPr>
      </w:pPr>
      <w:r>
        <w:rPr>
          <w:rFonts w:asciiTheme="minorBidi" w:hAnsiTheme="minorBidi" w:cstheme="minorBidi"/>
        </w:rPr>
        <w:lastRenderedPageBreak/>
        <w:t>1b. Programm zur Abstandsmessung (Beispiel):</w:t>
      </w:r>
    </w:p>
    <w:p w14:paraId="20066A9A" w14:textId="77777777" w:rsidR="00EE40A2" w:rsidRDefault="00EE40A2" w:rsidP="00EE40A2">
      <w:pPr>
        <w:jc w:val="center"/>
        <w:rPr>
          <w:rFonts w:asciiTheme="minorBidi" w:hAnsiTheme="minorBidi" w:cstheme="minorBidi"/>
        </w:rPr>
      </w:pPr>
      <w:r>
        <w:rPr>
          <w:noProof/>
        </w:rPr>
        <w:drawing>
          <wp:inline distT="0" distB="0" distL="0" distR="0" wp14:anchorId="0A5FC194" wp14:editId="1691EF7C">
            <wp:extent cx="4163314" cy="3607689"/>
            <wp:effectExtent l="0" t="0" r="889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163314" cy="3607689"/>
                    </a:xfrm>
                    <a:prstGeom prst="rect">
                      <a:avLst/>
                    </a:prstGeom>
                  </pic:spPr>
                </pic:pic>
              </a:graphicData>
            </a:graphic>
          </wp:inline>
        </w:drawing>
      </w:r>
    </w:p>
    <w:p w14:paraId="313448BF" w14:textId="77777777" w:rsidR="00EE40A2" w:rsidRPr="00661741" w:rsidRDefault="00EE40A2" w:rsidP="00EE40A2">
      <w:pPr>
        <w:jc w:val="center"/>
        <w:rPr>
          <w:rFonts w:asciiTheme="minorBidi" w:hAnsiTheme="minorBidi" w:cstheme="minorBidi"/>
          <w:i/>
        </w:rPr>
      </w:pPr>
      <w:proofErr w:type="spellStart"/>
      <w:r w:rsidRPr="00661741">
        <w:rPr>
          <w:rFonts w:asciiTheme="minorBidi" w:hAnsiTheme="minorBidi" w:cstheme="minorBidi"/>
          <w:i/>
        </w:rPr>
        <w:t>Test_Target_Distance.ft</w:t>
      </w:r>
      <w:proofErr w:type="spellEnd"/>
    </w:p>
    <w:p w14:paraId="3DD7A712" w14:textId="77777777" w:rsidR="00EE40A2" w:rsidRDefault="00EE40A2" w:rsidP="00EE40A2">
      <w:pPr>
        <w:rPr>
          <w:rFonts w:asciiTheme="minorBidi" w:hAnsiTheme="minorBidi" w:cstheme="minorBidi"/>
        </w:rPr>
      </w:pPr>
      <w:r>
        <w:rPr>
          <w:rFonts w:asciiTheme="minorBidi" w:hAnsiTheme="minorBidi" w:cstheme="minorBidi"/>
        </w:rPr>
        <w:t>Beispielmessung zum Verhältnis des Abstands der Zielscheibe zum y-Wert des Ballmittelpunkts, den die Ball-Erkennung liefert:</w:t>
      </w:r>
    </w:p>
    <w:tbl>
      <w:tblPr>
        <w:tblStyle w:val="Gitternetztabelle4"/>
        <w:tblW w:w="0" w:type="auto"/>
        <w:jc w:val="center"/>
        <w:tblLook w:val="04A0" w:firstRow="1" w:lastRow="0" w:firstColumn="1" w:lastColumn="0" w:noHBand="0" w:noVBand="1"/>
      </w:tblPr>
      <w:tblGrid>
        <w:gridCol w:w="2035"/>
        <w:gridCol w:w="1680"/>
      </w:tblGrid>
      <w:tr w:rsidR="00EE40A2" w14:paraId="1D67218D" w14:textId="77777777" w:rsidTr="00D6087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35" w:type="dxa"/>
            <w:vAlign w:val="center"/>
            <w:hideMark/>
          </w:tcPr>
          <w:p w14:paraId="153135A8" w14:textId="77777777" w:rsidR="00EE40A2" w:rsidRDefault="00EE40A2" w:rsidP="00D6087B">
            <w:pPr>
              <w:pStyle w:val="Tabelle"/>
              <w:jc w:val="center"/>
              <w:rPr>
                <w:b w:val="0"/>
                <w:bCs w:val="0"/>
              </w:rPr>
            </w:pPr>
            <w:r>
              <w:rPr>
                <w:b w:val="0"/>
                <w:bCs w:val="0"/>
              </w:rPr>
              <w:t xml:space="preserve">Abstand von </w:t>
            </w:r>
            <w:r>
              <w:rPr>
                <w:b w:val="0"/>
                <w:bCs w:val="0"/>
              </w:rPr>
              <w:br/>
              <w:t>idealer Distanz</w:t>
            </w:r>
          </w:p>
        </w:tc>
        <w:tc>
          <w:tcPr>
            <w:tcW w:w="1680" w:type="dxa"/>
            <w:vAlign w:val="center"/>
            <w:hideMark/>
          </w:tcPr>
          <w:p w14:paraId="1BE438E3" w14:textId="77777777" w:rsidR="00EE40A2" w:rsidRDefault="00EE40A2" w:rsidP="00D6087B">
            <w:pPr>
              <w:pStyle w:val="Tabelle"/>
              <w:jc w:val="center"/>
              <w:cnfStyle w:val="100000000000" w:firstRow="1" w:lastRow="0" w:firstColumn="0" w:lastColumn="0" w:oddVBand="0" w:evenVBand="0" w:oddHBand="0" w:evenHBand="0" w:firstRowFirstColumn="0" w:firstRowLastColumn="0" w:lastRowFirstColumn="0" w:lastRowLastColumn="0"/>
              <w:rPr>
                <w:b w:val="0"/>
                <w:bCs w:val="0"/>
              </w:rPr>
            </w:pPr>
            <w:r>
              <w:rPr>
                <w:b w:val="0"/>
                <w:bCs w:val="0"/>
              </w:rPr>
              <w:t>y-Koordinate</w:t>
            </w:r>
          </w:p>
        </w:tc>
      </w:tr>
      <w:tr w:rsidR="00EE40A2" w14:paraId="645572F5" w14:textId="77777777" w:rsidTr="00D608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35"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187EE3D5" w14:textId="77777777" w:rsidR="00EE40A2" w:rsidRDefault="00EE40A2" w:rsidP="00D6087B">
            <w:pPr>
              <w:pStyle w:val="Tabelle"/>
              <w:jc w:val="center"/>
              <w:rPr>
                <w:b w:val="0"/>
                <w:bCs w:val="0"/>
              </w:rPr>
            </w:pPr>
            <w:r>
              <w:rPr>
                <w:b w:val="0"/>
                <w:bCs w:val="0"/>
              </w:rPr>
              <w:t>+15 cm</w:t>
            </w:r>
          </w:p>
        </w:tc>
        <w:tc>
          <w:tcPr>
            <w:tcW w:w="1680"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56F73267" w14:textId="77777777" w:rsidR="00EE40A2" w:rsidRDefault="00EE40A2" w:rsidP="00D6087B">
            <w:pPr>
              <w:pStyle w:val="Tabelle"/>
              <w:jc w:val="center"/>
              <w:cnfStyle w:val="000000100000" w:firstRow="0" w:lastRow="0" w:firstColumn="0" w:lastColumn="0" w:oddVBand="0" w:evenVBand="0" w:oddHBand="1" w:evenHBand="0" w:firstRowFirstColumn="0" w:firstRowLastColumn="0" w:lastRowFirstColumn="0" w:lastRowLastColumn="0"/>
            </w:pPr>
            <w:r>
              <w:t>32</w:t>
            </w:r>
          </w:p>
        </w:tc>
      </w:tr>
      <w:tr w:rsidR="00EE40A2" w14:paraId="1818CB15" w14:textId="77777777" w:rsidTr="00D6087B">
        <w:trPr>
          <w:jc w:val="center"/>
        </w:trPr>
        <w:tc>
          <w:tcPr>
            <w:cnfStyle w:val="001000000000" w:firstRow="0" w:lastRow="0" w:firstColumn="1" w:lastColumn="0" w:oddVBand="0" w:evenVBand="0" w:oddHBand="0" w:evenHBand="0" w:firstRowFirstColumn="0" w:firstRowLastColumn="0" w:lastRowFirstColumn="0" w:lastRowLastColumn="0"/>
            <w:tcW w:w="2035"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3D27FD2B" w14:textId="77777777" w:rsidR="00EE40A2" w:rsidRDefault="00EE40A2" w:rsidP="00D6087B">
            <w:pPr>
              <w:pStyle w:val="Tabelle"/>
              <w:jc w:val="center"/>
              <w:rPr>
                <w:b w:val="0"/>
                <w:bCs w:val="0"/>
              </w:rPr>
            </w:pPr>
            <w:r>
              <w:rPr>
                <w:b w:val="0"/>
                <w:bCs w:val="0"/>
              </w:rPr>
              <w:t>+10 cm</w:t>
            </w:r>
          </w:p>
        </w:tc>
        <w:tc>
          <w:tcPr>
            <w:tcW w:w="1680"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42281E22" w14:textId="77777777" w:rsidR="00EE40A2" w:rsidRDefault="00EE40A2" w:rsidP="00D6087B">
            <w:pPr>
              <w:pStyle w:val="Tabelle"/>
              <w:jc w:val="center"/>
              <w:cnfStyle w:val="000000000000" w:firstRow="0" w:lastRow="0" w:firstColumn="0" w:lastColumn="0" w:oddVBand="0" w:evenVBand="0" w:oddHBand="0" w:evenHBand="0" w:firstRowFirstColumn="0" w:firstRowLastColumn="0" w:lastRowFirstColumn="0" w:lastRowLastColumn="0"/>
            </w:pPr>
            <w:r>
              <w:t>24</w:t>
            </w:r>
          </w:p>
        </w:tc>
      </w:tr>
      <w:tr w:rsidR="00EE40A2" w14:paraId="72C7E912" w14:textId="77777777" w:rsidTr="00D608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35"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0A33981C" w14:textId="77777777" w:rsidR="00EE40A2" w:rsidRDefault="00EE40A2" w:rsidP="00D6087B">
            <w:pPr>
              <w:pStyle w:val="Tabelle"/>
              <w:jc w:val="center"/>
              <w:rPr>
                <w:b w:val="0"/>
                <w:bCs w:val="0"/>
              </w:rPr>
            </w:pPr>
            <w:r>
              <w:rPr>
                <w:b w:val="0"/>
                <w:bCs w:val="0"/>
              </w:rPr>
              <w:t>+5 cm</w:t>
            </w:r>
          </w:p>
        </w:tc>
        <w:tc>
          <w:tcPr>
            <w:tcW w:w="1680"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785F157A" w14:textId="77777777" w:rsidR="00EE40A2" w:rsidRDefault="00EE40A2" w:rsidP="00D6087B">
            <w:pPr>
              <w:pStyle w:val="Tabelle"/>
              <w:jc w:val="center"/>
              <w:cnfStyle w:val="000000100000" w:firstRow="0" w:lastRow="0" w:firstColumn="0" w:lastColumn="0" w:oddVBand="0" w:evenVBand="0" w:oddHBand="1" w:evenHBand="0" w:firstRowFirstColumn="0" w:firstRowLastColumn="0" w:lastRowFirstColumn="0" w:lastRowLastColumn="0"/>
            </w:pPr>
            <w:r>
              <w:t>14</w:t>
            </w:r>
          </w:p>
        </w:tc>
      </w:tr>
      <w:tr w:rsidR="00EE40A2" w14:paraId="5E76E3D6" w14:textId="77777777" w:rsidTr="00D6087B">
        <w:tblPrEx>
          <w:jc w:val="left"/>
        </w:tblPrEx>
        <w:tc>
          <w:tcPr>
            <w:cnfStyle w:val="001000000000" w:firstRow="0" w:lastRow="0" w:firstColumn="1" w:lastColumn="0" w:oddVBand="0" w:evenVBand="0" w:oddHBand="0" w:evenHBand="0" w:firstRowFirstColumn="0" w:firstRowLastColumn="0" w:lastRowFirstColumn="0" w:lastRowLastColumn="0"/>
            <w:tcW w:w="2035" w:type="dxa"/>
            <w:hideMark/>
          </w:tcPr>
          <w:p w14:paraId="7A454C33" w14:textId="77777777" w:rsidR="00EE40A2" w:rsidRDefault="00EE40A2" w:rsidP="00D6087B">
            <w:pPr>
              <w:pStyle w:val="Tabelle"/>
              <w:jc w:val="center"/>
              <w:rPr>
                <w:b w:val="0"/>
                <w:bCs w:val="0"/>
              </w:rPr>
            </w:pPr>
            <w:r>
              <w:rPr>
                <w:b w:val="0"/>
                <w:bCs w:val="0"/>
              </w:rPr>
              <w:t>0 cm</w:t>
            </w:r>
          </w:p>
        </w:tc>
        <w:tc>
          <w:tcPr>
            <w:tcW w:w="1680" w:type="dxa"/>
            <w:hideMark/>
          </w:tcPr>
          <w:p w14:paraId="4F8939B0" w14:textId="77777777" w:rsidR="00EE40A2" w:rsidRDefault="00EE40A2" w:rsidP="00D6087B">
            <w:pPr>
              <w:pStyle w:val="Tabelle"/>
              <w:jc w:val="center"/>
              <w:cnfStyle w:val="000000000000" w:firstRow="0" w:lastRow="0" w:firstColumn="0" w:lastColumn="0" w:oddVBand="0" w:evenVBand="0" w:oddHBand="0" w:evenHBand="0" w:firstRowFirstColumn="0" w:firstRowLastColumn="0" w:lastRowFirstColumn="0" w:lastRowLastColumn="0"/>
            </w:pPr>
            <w:r>
              <w:t>0</w:t>
            </w:r>
          </w:p>
        </w:tc>
      </w:tr>
      <w:tr w:rsidR="00EE40A2" w14:paraId="598A9FE2" w14:textId="77777777" w:rsidTr="00D6087B">
        <w:tblPrEx>
          <w:jc w:val="left"/>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35" w:type="dxa"/>
            <w:hideMark/>
          </w:tcPr>
          <w:p w14:paraId="120F6CD9" w14:textId="77777777" w:rsidR="00EE40A2" w:rsidRDefault="00EE40A2" w:rsidP="00D6087B">
            <w:pPr>
              <w:pStyle w:val="Tabelle"/>
              <w:jc w:val="center"/>
              <w:rPr>
                <w:b w:val="0"/>
                <w:bCs w:val="0"/>
              </w:rPr>
            </w:pPr>
            <w:r>
              <w:rPr>
                <w:b w:val="0"/>
                <w:bCs w:val="0"/>
              </w:rPr>
              <w:t>-5 cm</w:t>
            </w:r>
          </w:p>
        </w:tc>
        <w:tc>
          <w:tcPr>
            <w:tcW w:w="1680" w:type="dxa"/>
            <w:hideMark/>
          </w:tcPr>
          <w:p w14:paraId="74CF8E15" w14:textId="77777777" w:rsidR="00EE40A2" w:rsidRDefault="00EE40A2" w:rsidP="00D6087B">
            <w:pPr>
              <w:pStyle w:val="Tabelle"/>
              <w:jc w:val="center"/>
              <w:cnfStyle w:val="000000100000" w:firstRow="0" w:lastRow="0" w:firstColumn="0" w:lastColumn="0" w:oddVBand="0" w:evenVBand="0" w:oddHBand="1" w:evenHBand="0" w:firstRowFirstColumn="0" w:firstRowLastColumn="0" w:lastRowFirstColumn="0" w:lastRowLastColumn="0"/>
            </w:pPr>
            <w:r>
              <w:t>-13</w:t>
            </w:r>
          </w:p>
        </w:tc>
      </w:tr>
      <w:tr w:rsidR="00EE40A2" w14:paraId="538C46E9" w14:textId="77777777" w:rsidTr="00D6087B">
        <w:tblPrEx>
          <w:jc w:val="left"/>
        </w:tblPrEx>
        <w:tc>
          <w:tcPr>
            <w:cnfStyle w:val="001000000000" w:firstRow="0" w:lastRow="0" w:firstColumn="1" w:lastColumn="0" w:oddVBand="0" w:evenVBand="0" w:oddHBand="0" w:evenHBand="0" w:firstRowFirstColumn="0" w:firstRowLastColumn="0" w:lastRowFirstColumn="0" w:lastRowLastColumn="0"/>
            <w:tcW w:w="2035" w:type="dxa"/>
            <w:hideMark/>
          </w:tcPr>
          <w:p w14:paraId="36247C71" w14:textId="77777777" w:rsidR="00EE40A2" w:rsidRDefault="00EE40A2" w:rsidP="00D6087B">
            <w:pPr>
              <w:pStyle w:val="Tabelle"/>
              <w:jc w:val="center"/>
              <w:rPr>
                <w:b w:val="0"/>
                <w:bCs w:val="0"/>
              </w:rPr>
            </w:pPr>
            <w:r>
              <w:rPr>
                <w:b w:val="0"/>
                <w:bCs w:val="0"/>
              </w:rPr>
              <w:t>-10 cm</w:t>
            </w:r>
          </w:p>
        </w:tc>
        <w:tc>
          <w:tcPr>
            <w:tcW w:w="1680" w:type="dxa"/>
            <w:hideMark/>
          </w:tcPr>
          <w:p w14:paraId="30C6BEA3" w14:textId="77777777" w:rsidR="00EE40A2" w:rsidRDefault="00EE40A2" w:rsidP="00D6087B">
            <w:pPr>
              <w:pStyle w:val="Tabelle"/>
              <w:jc w:val="center"/>
              <w:cnfStyle w:val="000000000000" w:firstRow="0" w:lastRow="0" w:firstColumn="0" w:lastColumn="0" w:oddVBand="0" w:evenVBand="0" w:oddHBand="0" w:evenHBand="0" w:firstRowFirstColumn="0" w:firstRowLastColumn="0" w:lastRowFirstColumn="0" w:lastRowLastColumn="0"/>
            </w:pPr>
            <w:r>
              <w:t>-34</w:t>
            </w:r>
          </w:p>
        </w:tc>
      </w:tr>
      <w:tr w:rsidR="00EE40A2" w14:paraId="3035FC3F" w14:textId="77777777" w:rsidTr="00D6087B">
        <w:tblPrEx>
          <w:jc w:val="left"/>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35" w:type="dxa"/>
            <w:hideMark/>
          </w:tcPr>
          <w:p w14:paraId="47892E5D" w14:textId="77777777" w:rsidR="00EE40A2" w:rsidRDefault="00EE40A2" w:rsidP="00D6087B">
            <w:pPr>
              <w:pStyle w:val="Tabelle"/>
              <w:jc w:val="center"/>
              <w:rPr>
                <w:b w:val="0"/>
                <w:bCs w:val="0"/>
              </w:rPr>
            </w:pPr>
            <w:r>
              <w:rPr>
                <w:b w:val="0"/>
                <w:bCs w:val="0"/>
              </w:rPr>
              <w:t>-15 cm</w:t>
            </w:r>
          </w:p>
        </w:tc>
        <w:tc>
          <w:tcPr>
            <w:tcW w:w="1680" w:type="dxa"/>
            <w:hideMark/>
          </w:tcPr>
          <w:p w14:paraId="74C477D4" w14:textId="77777777" w:rsidR="00EE40A2" w:rsidRDefault="00EE40A2" w:rsidP="00D6087B">
            <w:pPr>
              <w:pStyle w:val="Tabelle"/>
              <w:jc w:val="center"/>
              <w:cnfStyle w:val="000000100000" w:firstRow="0" w:lastRow="0" w:firstColumn="0" w:lastColumn="0" w:oddVBand="0" w:evenVBand="0" w:oddHBand="1" w:evenHBand="0" w:firstRowFirstColumn="0" w:firstRowLastColumn="0" w:lastRowFirstColumn="0" w:lastRowLastColumn="0"/>
            </w:pPr>
            <w:r>
              <w:t>-58</w:t>
            </w:r>
          </w:p>
        </w:tc>
      </w:tr>
    </w:tbl>
    <w:p w14:paraId="221ADD06" w14:textId="77777777" w:rsidR="00EE40A2" w:rsidRDefault="00EE40A2" w:rsidP="00EE40A2">
      <w:pPr>
        <w:rPr>
          <w:rFonts w:asciiTheme="minorBidi" w:hAnsiTheme="minorBidi" w:cstheme="minorBidi"/>
        </w:rPr>
      </w:pPr>
    </w:p>
    <w:p w14:paraId="7B9DE460" w14:textId="77777777" w:rsidR="00EE40A2" w:rsidRDefault="00EE40A2" w:rsidP="00EE40A2">
      <w:pPr>
        <w:rPr>
          <w:rFonts w:asciiTheme="minorBidi" w:hAnsiTheme="minorBidi" w:cstheme="minorBidi"/>
        </w:rPr>
      </w:pPr>
      <w:r>
        <w:rPr>
          <w:rFonts w:asciiTheme="minorBidi" w:hAnsiTheme="minorBidi" w:cstheme="minorBidi"/>
        </w:rPr>
        <w:t>Die von der Ball-Erkennung zurückgelieferten Werte der y-Koordinate des Ball</w:t>
      </w:r>
      <w:r>
        <w:rPr>
          <w:rFonts w:asciiTheme="minorBidi" w:hAnsiTheme="minorBidi" w:cstheme="minorBidi"/>
        </w:rPr>
        <w:softHyphen/>
        <w:t>mittelpunkts hängen von der gewählten Skalierung und der Höhe des Erken</w:t>
      </w:r>
      <w:r>
        <w:rPr>
          <w:rFonts w:asciiTheme="minorBidi" w:hAnsiTheme="minorBidi" w:cstheme="minorBidi"/>
        </w:rPr>
        <w:softHyphen/>
        <w:t>nungsfensters ab. Bis auf einen Skalierungsfaktor sollten die Werte jedoch mit den in obiger Tabelle angegebenen übereinstimmen.</w:t>
      </w:r>
    </w:p>
    <w:p w14:paraId="734F35BA" w14:textId="77777777" w:rsidR="00EE40A2" w:rsidRDefault="00EE40A2" w:rsidP="00EE40A2">
      <w:pPr>
        <w:jc w:val="center"/>
        <w:rPr>
          <w:rFonts w:asciiTheme="minorBidi" w:hAnsiTheme="minorBidi" w:cstheme="minorBidi"/>
        </w:rPr>
      </w:pPr>
      <w:r>
        <w:rPr>
          <w:noProof/>
        </w:rPr>
        <w:lastRenderedPageBreak/>
        <w:drawing>
          <wp:inline distT="0" distB="0" distL="0" distR="0" wp14:anchorId="779D1BAB" wp14:editId="613B7517">
            <wp:extent cx="4669706" cy="2847269"/>
            <wp:effectExtent l="0" t="0" r="0" b="0"/>
            <wp:docPr id="25" name="Diagramm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40CD0E57" w14:textId="77777777" w:rsidR="00EE40A2" w:rsidRDefault="00EE40A2" w:rsidP="00EE40A2">
      <w:pPr>
        <w:rPr>
          <w:rFonts w:asciiTheme="minorBidi" w:hAnsiTheme="minorBidi" w:cstheme="minorBidi"/>
        </w:rPr>
      </w:pPr>
      <w:r>
        <w:rPr>
          <w:rFonts w:asciiTheme="minorBidi" w:hAnsiTheme="minorBidi" w:cstheme="minorBidi"/>
        </w:rPr>
        <w:t xml:space="preserve">1c. Die Distanz </w:t>
      </w:r>
      <m:oMath>
        <m:r>
          <w:rPr>
            <w:rFonts w:ascii="Cambria Math" w:hAnsi="Cambria Math" w:cstheme="minorBidi"/>
          </w:rPr>
          <m:t>d</m:t>
        </m:r>
      </m:oMath>
      <w:r>
        <w:rPr>
          <w:rFonts w:asciiTheme="minorBidi" w:hAnsiTheme="minorBidi" w:cstheme="minorBidi"/>
        </w:rPr>
        <w:t>, um die das Fahrzeug vom idealen Abstand zur Zielscheibe entfernt ist, lässt sich leicht mit zwei linearen Funktionen annähern:</w:t>
      </w:r>
    </w:p>
    <w:p w14:paraId="15ABFD7E" w14:textId="77777777" w:rsidR="00EE40A2" w:rsidRDefault="00EE40A2" w:rsidP="00EE40A2">
      <w:pPr>
        <w:rPr>
          <w:rFonts w:asciiTheme="minorBidi" w:hAnsiTheme="minorBidi" w:cstheme="minorBidi"/>
        </w:rPr>
      </w:pPr>
      <m:oMathPara>
        <m:oMath>
          <m:r>
            <w:rPr>
              <w:rFonts w:ascii="Cambria Math" w:hAnsi="Cambria Math" w:cstheme="minorBidi"/>
            </w:rPr>
            <m:t>d=-</m:t>
          </m:r>
          <m:d>
            <m:dPr>
              <m:begChr m:val="{"/>
              <m:endChr m:val=""/>
              <m:ctrlPr>
                <w:rPr>
                  <w:rFonts w:ascii="Cambria Math" w:hAnsi="Cambria Math" w:cstheme="minorBidi"/>
                  <w:i/>
                </w:rPr>
              </m:ctrlPr>
            </m:dPr>
            <m:e>
              <m:eqArr>
                <m:eqArrPr>
                  <m:ctrlPr>
                    <w:rPr>
                      <w:rFonts w:ascii="Cambria Math" w:hAnsi="Cambria Math" w:cstheme="minorBidi"/>
                      <w:i/>
                    </w:rPr>
                  </m:ctrlPr>
                </m:eqArrPr>
                <m:e>
                  <m:r>
                    <w:rPr>
                      <w:rFonts w:ascii="Cambria Math" w:hAnsi="Cambria Math" w:cstheme="minorBidi"/>
                    </w:rPr>
                    <m:t xml:space="preserve">y&gt;0: </m:t>
                  </m:r>
                  <m:f>
                    <m:fPr>
                      <m:ctrlPr>
                        <w:rPr>
                          <w:rFonts w:ascii="Cambria Math" w:hAnsi="Cambria Math" w:cstheme="minorBidi"/>
                          <w:i/>
                        </w:rPr>
                      </m:ctrlPr>
                    </m:fPr>
                    <m:num>
                      <m:r>
                        <w:rPr>
                          <w:rFonts w:ascii="Cambria Math" w:hAnsi="Cambria Math" w:cstheme="minorBidi"/>
                        </w:rPr>
                        <m:t>15</m:t>
                      </m:r>
                    </m:num>
                    <m:den>
                      <m:r>
                        <w:rPr>
                          <w:rFonts w:ascii="Cambria Math" w:hAnsi="Cambria Math" w:cstheme="minorBidi"/>
                        </w:rPr>
                        <m:t>32</m:t>
                      </m:r>
                    </m:den>
                  </m:f>
                  <m:r>
                    <w:rPr>
                      <w:rFonts w:ascii="Cambria Math" w:hAnsi="Cambria Math" w:cstheme="minorBidi"/>
                    </w:rPr>
                    <m:t>y</m:t>
                  </m:r>
                </m:e>
                <m:e>
                  <m:r>
                    <w:rPr>
                      <w:rFonts w:ascii="Cambria Math" w:hAnsi="Cambria Math" w:cstheme="minorBidi"/>
                    </w:rPr>
                    <m:t>y=0:0</m:t>
                  </m:r>
                </m:e>
                <m:e>
                  <m:r>
                    <w:rPr>
                      <w:rFonts w:ascii="Cambria Math" w:hAnsi="Cambria Math" w:cstheme="minorBidi"/>
                    </w:rPr>
                    <m:t xml:space="preserve">y&lt;0: </m:t>
                  </m:r>
                  <m:f>
                    <m:fPr>
                      <m:ctrlPr>
                        <w:rPr>
                          <w:rFonts w:ascii="Cambria Math" w:hAnsi="Cambria Math" w:cstheme="minorBidi"/>
                          <w:i/>
                        </w:rPr>
                      </m:ctrlPr>
                    </m:fPr>
                    <m:num>
                      <m:r>
                        <w:rPr>
                          <w:rFonts w:ascii="Cambria Math" w:hAnsi="Cambria Math" w:cstheme="minorBidi"/>
                        </w:rPr>
                        <m:t>15</m:t>
                      </m:r>
                    </m:num>
                    <m:den>
                      <m:r>
                        <w:rPr>
                          <w:rFonts w:ascii="Cambria Math" w:hAnsi="Cambria Math" w:cstheme="minorBidi"/>
                        </w:rPr>
                        <m:t>58</m:t>
                      </m:r>
                    </m:den>
                  </m:f>
                  <m:r>
                    <w:rPr>
                      <w:rFonts w:ascii="Cambria Math" w:hAnsi="Cambria Math" w:cstheme="minorBidi"/>
                    </w:rPr>
                    <m:t>y</m:t>
                  </m:r>
                </m:e>
              </m:eqArr>
            </m:e>
          </m:d>
          <m:r>
            <m:rPr>
              <m:sty m:val="p"/>
            </m:rPr>
            <w:rPr>
              <w:rFonts w:ascii="Cambria Math" w:hAnsi="Cambria Math" w:cstheme="minorBidi"/>
            </w:rPr>
            <m:t>cm</m:t>
          </m:r>
        </m:oMath>
      </m:oMathPara>
    </w:p>
    <w:p w14:paraId="0228951B" w14:textId="77777777" w:rsidR="00EE40A2" w:rsidRDefault="00EE40A2" w:rsidP="00EE40A2">
      <w:pPr>
        <w:spacing w:after="0"/>
        <w:rPr>
          <w:rFonts w:asciiTheme="minorBidi" w:hAnsiTheme="minorBidi" w:cstheme="minorBidi"/>
        </w:rPr>
      </w:pPr>
      <w:r>
        <w:rPr>
          <w:rFonts w:asciiTheme="minorBidi" w:hAnsiTheme="minorBidi" w:cstheme="minorBidi"/>
        </w:rPr>
        <w:t>Auch hier hängt der Steigungsfaktor der Geraden von der Höhe des Erkennungs</w:t>
      </w:r>
      <w:r>
        <w:rPr>
          <w:rFonts w:asciiTheme="minorBidi" w:hAnsiTheme="minorBidi" w:cstheme="minorBidi"/>
        </w:rPr>
        <w:softHyphen/>
        <w:t>fensters und der in der Ball-Erkennung eingestellten Skalierung ab und kann um einen Faktor abweichen.</w:t>
      </w:r>
    </w:p>
    <w:p w14:paraId="69ECE77A" w14:textId="77777777" w:rsidR="00EE40A2" w:rsidRDefault="00EE40A2" w:rsidP="00EE40A2">
      <w:pPr>
        <w:rPr>
          <w:rFonts w:asciiTheme="minorBidi" w:hAnsiTheme="minorBidi" w:cstheme="minorBidi"/>
        </w:rPr>
      </w:pPr>
    </w:p>
    <w:p w14:paraId="407915C7" w14:textId="77777777" w:rsidR="00EE40A2" w:rsidRDefault="00EE40A2" w:rsidP="00EE40A2">
      <w:pPr>
        <w:rPr>
          <w:rFonts w:asciiTheme="minorBidi" w:hAnsiTheme="minorBidi" w:cstheme="minorBidi"/>
          <w:b/>
        </w:rPr>
      </w:pPr>
      <w:r>
        <w:rPr>
          <w:rFonts w:asciiTheme="minorBidi" w:hAnsiTheme="minorBidi" w:cstheme="minorBidi"/>
          <w:b/>
        </w:rPr>
        <w:t>2</w:t>
      </w:r>
      <w:r w:rsidRPr="003108C5">
        <w:rPr>
          <w:rFonts w:asciiTheme="minorBidi" w:hAnsiTheme="minorBidi" w:cstheme="minorBidi"/>
          <w:b/>
        </w:rPr>
        <w:t>.</w:t>
      </w:r>
      <w:r>
        <w:rPr>
          <w:rFonts w:asciiTheme="minorBidi" w:hAnsiTheme="minorBidi" w:cstheme="minorBidi"/>
          <w:b/>
        </w:rPr>
        <w:t xml:space="preserve"> Zielabstandskorrektur</w:t>
      </w:r>
    </w:p>
    <w:p w14:paraId="004557B3" w14:textId="77777777" w:rsidR="00EE40A2" w:rsidRDefault="00EE40A2" w:rsidP="00EE40A2">
      <w:pPr>
        <w:rPr>
          <w:rFonts w:asciiTheme="minorBidi" w:hAnsiTheme="minorBidi" w:cstheme="minorBidi"/>
        </w:rPr>
      </w:pPr>
      <w:r>
        <w:rPr>
          <w:rFonts w:asciiTheme="minorBidi" w:hAnsiTheme="minorBidi" w:cstheme="minorBidi"/>
        </w:rPr>
        <w:t>2a. Zustandsübergangsdiagramm:</w:t>
      </w:r>
    </w:p>
    <w:p w14:paraId="7F4230C9" w14:textId="77777777" w:rsidR="00EE40A2" w:rsidRDefault="00EE40A2" w:rsidP="00EE40A2">
      <w:pPr>
        <w:jc w:val="center"/>
        <w:rPr>
          <w:rFonts w:asciiTheme="minorBidi" w:hAnsiTheme="minorBidi" w:cstheme="minorBidi"/>
        </w:rPr>
      </w:pPr>
      <w:r>
        <w:rPr>
          <w:noProof/>
        </w:rPr>
        <w:drawing>
          <wp:inline distT="0" distB="0" distL="0" distR="0" wp14:anchorId="4107EADE" wp14:editId="67CA159F">
            <wp:extent cx="4173982" cy="2290572"/>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173982" cy="2290572"/>
                    </a:xfrm>
                    <a:prstGeom prst="rect">
                      <a:avLst/>
                    </a:prstGeom>
                  </pic:spPr>
                </pic:pic>
              </a:graphicData>
            </a:graphic>
          </wp:inline>
        </w:drawing>
      </w:r>
    </w:p>
    <w:p w14:paraId="29568928" w14:textId="77777777" w:rsidR="00EE40A2" w:rsidRPr="00D879C5" w:rsidRDefault="00EE40A2" w:rsidP="00EE40A2">
      <w:pPr>
        <w:jc w:val="center"/>
        <w:rPr>
          <w:rFonts w:asciiTheme="minorBidi" w:hAnsiTheme="minorBidi" w:cstheme="minorBidi"/>
          <w:i/>
          <w:lang w:val="en-GB"/>
        </w:rPr>
      </w:pPr>
      <w:proofErr w:type="spellStart"/>
      <w:r w:rsidRPr="00D879C5">
        <w:rPr>
          <w:rFonts w:asciiTheme="minorBidi" w:hAnsiTheme="minorBidi" w:cstheme="minorBidi"/>
          <w:i/>
          <w:lang w:val="en-GB"/>
        </w:rPr>
        <w:t>State_Transition_Diagram_Correct_Position.drawio</w:t>
      </w:r>
      <w:proofErr w:type="spellEnd"/>
    </w:p>
    <w:p w14:paraId="77D8883D" w14:textId="77777777" w:rsidR="00EE40A2" w:rsidRDefault="00EE40A2" w:rsidP="00EE40A2">
      <w:pPr>
        <w:rPr>
          <w:rFonts w:asciiTheme="minorBidi" w:hAnsiTheme="minorBidi" w:cstheme="minorBidi"/>
        </w:rPr>
      </w:pPr>
      <w:r>
        <w:rPr>
          <w:rFonts w:asciiTheme="minorBidi" w:hAnsiTheme="minorBidi" w:cstheme="minorBidi"/>
        </w:rPr>
        <w:lastRenderedPageBreak/>
        <w:t>2b. Programmauszug (Beispiel):</w:t>
      </w:r>
    </w:p>
    <w:p w14:paraId="48EF7BA7" w14:textId="77777777" w:rsidR="00EE40A2" w:rsidRDefault="00EE40A2" w:rsidP="00EE40A2">
      <w:pPr>
        <w:jc w:val="center"/>
        <w:rPr>
          <w:rFonts w:asciiTheme="minorBidi" w:hAnsiTheme="minorBidi" w:cstheme="minorBidi"/>
        </w:rPr>
      </w:pPr>
      <w:r>
        <w:rPr>
          <w:noProof/>
        </w:rPr>
        <w:drawing>
          <wp:inline distT="0" distB="0" distL="0" distR="0" wp14:anchorId="4EAC5FD5" wp14:editId="45E55DDF">
            <wp:extent cx="5518531" cy="4272026"/>
            <wp:effectExtent l="0" t="0" r="635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518531" cy="4272026"/>
                    </a:xfrm>
                    <a:prstGeom prst="rect">
                      <a:avLst/>
                    </a:prstGeom>
                  </pic:spPr>
                </pic:pic>
              </a:graphicData>
            </a:graphic>
          </wp:inline>
        </w:drawing>
      </w:r>
    </w:p>
    <w:p w14:paraId="26679A4C" w14:textId="77777777" w:rsidR="00EE40A2" w:rsidRDefault="00EE40A2" w:rsidP="00EE40A2">
      <w:pPr>
        <w:jc w:val="center"/>
        <w:rPr>
          <w:rFonts w:asciiTheme="minorBidi" w:hAnsiTheme="minorBidi" w:cstheme="minorBidi"/>
          <w:i/>
        </w:rPr>
      </w:pPr>
      <w:proofErr w:type="spellStart"/>
      <w:r w:rsidRPr="00645F9F">
        <w:rPr>
          <w:rFonts w:asciiTheme="minorBidi" w:hAnsiTheme="minorBidi" w:cstheme="minorBidi"/>
          <w:i/>
        </w:rPr>
        <w:t>Mecanum_Correct_Distance.ft</w:t>
      </w:r>
      <w:proofErr w:type="spellEnd"/>
    </w:p>
    <w:p w14:paraId="6F972D46" w14:textId="77777777" w:rsidR="00EE40A2" w:rsidRDefault="00EE40A2" w:rsidP="00EE40A2">
      <w:pPr>
        <w:jc w:val="center"/>
        <w:rPr>
          <w:rFonts w:asciiTheme="minorBidi" w:hAnsiTheme="minorBidi" w:cstheme="minorBidi"/>
          <w:i/>
        </w:rPr>
      </w:pPr>
    </w:p>
    <w:p w14:paraId="15B0C434" w14:textId="77777777" w:rsidR="00EE40A2" w:rsidRPr="00645F9F" w:rsidRDefault="00EE40A2" w:rsidP="00EE40A2">
      <w:pPr>
        <w:rPr>
          <w:rFonts w:asciiTheme="minorBidi" w:hAnsiTheme="minorBidi" w:cstheme="minorBidi"/>
          <w:b/>
        </w:rPr>
      </w:pPr>
      <w:r w:rsidRPr="00645F9F">
        <w:rPr>
          <w:rFonts w:asciiTheme="minorBidi" w:hAnsiTheme="minorBidi" w:cstheme="minorBidi"/>
          <w:b/>
        </w:rPr>
        <w:t>3. Ziel</w:t>
      </w:r>
      <w:r>
        <w:rPr>
          <w:rFonts w:asciiTheme="minorBidi" w:hAnsiTheme="minorBidi" w:cstheme="minorBidi"/>
          <w:b/>
        </w:rPr>
        <w:t>ausrichtung</w:t>
      </w:r>
    </w:p>
    <w:p w14:paraId="3963B66A" w14:textId="77777777" w:rsidR="00EE40A2" w:rsidRDefault="00EE40A2" w:rsidP="00EE40A2">
      <w:pPr>
        <w:rPr>
          <w:rFonts w:asciiTheme="minorBidi" w:hAnsiTheme="minorBidi" w:cstheme="minorBidi"/>
        </w:rPr>
      </w:pPr>
      <w:r>
        <w:rPr>
          <w:rFonts w:asciiTheme="minorBidi" w:hAnsiTheme="minorBidi" w:cstheme="minorBidi"/>
        </w:rPr>
        <w:t>3a. Zustandsübergangsdiagramm:</w:t>
      </w:r>
    </w:p>
    <w:p w14:paraId="4159CAD6" w14:textId="77777777" w:rsidR="00EE40A2" w:rsidRDefault="00EE40A2" w:rsidP="00EE40A2">
      <w:pPr>
        <w:jc w:val="center"/>
        <w:rPr>
          <w:rFonts w:asciiTheme="minorBidi" w:hAnsiTheme="minorBidi" w:cstheme="minorBidi"/>
        </w:rPr>
      </w:pPr>
      <w:r>
        <w:rPr>
          <w:noProof/>
        </w:rPr>
        <w:drawing>
          <wp:inline distT="0" distB="0" distL="0" distR="0" wp14:anchorId="0B4F18A5" wp14:editId="7471233E">
            <wp:extent cx="4173982" cy="2290572"/>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173982" cy="2290572"/>
                    </a:xfrm>
                    <a:prstGeom prst="rect">
                      <a:avLst/>
                    </a:prstGeom>
                  </pic:spPr>
                </pic:pic>
              </a:graphicData>
            </a:graphic>
          </wp:inline>
        </w:drawing>
      </w:r>
    </w:p>
    <w:p w14:paraId="2CC754C7" w14:textId="77777777" w:rsidR="00EE40A2" w:rsidRPr="00132C06" w:rsidRDefault="00EE40A2" w:rsidP="00EE40A2">
      <w:pPr>
        <w:jc w:val="center"/>
        <w:rPr>
          <w:rFonts w:asciiTheme="minorBidi" w:hAnsiTheme="minorBidi" w:cstheme="minorBidi"/>
          <w:i/>
          <w:lang w:val="en-US"/>
        </w:rPr>
      </w:pPr>
      <w:proofErr w:type="spellStart"/>
      <w:r w:rsidRPr="00132C06">
        <w:rPr>
          <w:rFonts w:asciiTheme="minorBidi" w:hAnsiTheme="minorBidi" w:cstheme="minorBidi"/>
          <w:i/>
          <w:lang w:val="en-US"/>
        </w:rPr>
        <w:t>State_Transition_Diagram_Correct_Position.drawio</w:t>
      </w:r>
      <w:proofErr w:type="spellEnd"/>
    </w:p>
    <w:p w14:paraId="760C1262" w14:textId="77777777" w:rsidR="00EE40A2" w:rsidRDefault="00EE40A2" w:rsidP="00EE40A2">
      <w:pPr>
        <w:rPr>
          <w:rFonts w:asciiTheme="minorBidi" w:hAnsiTheme="minorBidi" w:cstheme="minorBidi"/>
        </w:rPr>
      </w:pPr>
      <w:r>
        <w:rPr>
          <w:rFonts w:asciiTheme="minorBidi" w:hAnsiTheme="minorBidi" w:cstheme="minorBidi"/>
        </w:rPr>
        <w:lastRenderedPageBreak/>
        <w:t>3b. Programmauszug (Beispiel):</w:t>
      </w:r>
    </w:p>
    <w:p w14:paraId="482A2D5E" w14:textId="77777777" w:rsidR="00EE40A2" w:rsidRDefault="00EE40A2" w:rsidP="00EE40A2">
      <w:pPr>
        <w:jc w:val="center"/>
        <w:rPr>
          <w:rFonts w:asciiTheme="minorBidi" w:hAnsiTheme="minorBidi" w:cstheme="minorBidi"/>
        </w:rPr>
      </w:pPr>
      <w:r>
        <w:rPr>
          <w:noProof/>
        </w:rPr>
        <w:drawing>
          <wp:inline distT="0" distB="0" distL="0" distR="0" wp14:anchorId="3361EF4B" wp14:editId="4F25EE21">
            <wp:extent cx="3908298" cy="7429627"/>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908298" cy="7429627"/>
                    </a:xfrm>
                    <a:prstGeom prst="rect">
                      <a:avLst/>
                    </a:prstGeom>
                  </pic:spPr>
                </pic:pic>
              </a:graphicData>
            </a:graphic>
          </wp:inline>
        </w:drawing>
      </w:r>
    </w:p>
    <w:p w14:paraId="151B3B0E" w14:textId="77777777" w:rsidR="00EE40A2" w:rsidRDefault="00EE40A2" w:rsidP="00EE40A2">
      <w:pPr>
        <w:jc w:val="center"/>
        <w:rPr>
          <w:rFonts w:asciiTheme="minorBidi" w:hAnsiTheme="minorBidi" w:cstheme="minorBidi"/>
          <w:i/>
        </w:rPr>
      </w:pPr>
      <w:r w:rsidRPr="00054E49">
        <w:rPr>
          <w:rFonts w:asciiTheme="minorBidi" w:hAnsiTheme="minorBidi" w:cstheme="minorBidi"/>
          <w:i/>
        </w:rPr>
        <w:t>Mecanum_Turn2Target.ft</w:t>
      </w:r>
    </w:p>
    <w:p w14:paraId="50B53BA3" w14:textId="77777777" w:rsidR="00EE40A2" w:rsidRDefault="00EE40A2" w:rsidP="00EE40A2">
      <w:pPr>
        <w:spacing w:after="0"/>
        <w:jc w:val="left"/>
        <w:rPr>
          <w:rFonts w:asciiTheme="minorBidi" w:hAnsiTheme="minorBidi" w:cstheme="minorBidi"/>
          <w:i/>
        </w:rPr>
      </w:pPr>
      <w:r>
        <w:rPr>
          <w:rFonts w:asciiTheme="minorBidi" w:hAnsiTheme="minorBidi" w:cstheme="minorBidi"/>
          <w:i/>
        </w:rPr>
        <w:br w:type="page"/>
      </w:r>
    </w:p>
    <w:p w14:paraId="53BDB4DB" w14:textId="77777777" w:rsidR="00EE40A2" w:rsidRPr="004F010A" w:rsidRDefault="00EE40A2" w:rsidP="00EE40A2">
      <w:pPr>
        <w:rPr>
          <w:rFonts w:asciiTheme="minorBidi" w:hAnsiTheme="minorBidi" w:cstheme="minorBidi"/>
          <w:b/>
        </w:rPr>
      </w:pPr>
      <w:r w:rsidRPr="004F010A">
        <w:rPr>
          <w:rFonts w:asciiTheme="minorBidi" w:hAnsiTheme="minorBidi" w:cstheme="minorBidi"/>
          <w:b/>
        </w:rPr>
        <w:lastRenderedPageBreak/>
        <w:t>4. Zielsuche</w:t>
      </w:r>
    </w:p>
    <w:p w14:paraId="2FD00AD4" w14:textId="77777777" w:rsidR="00EE40A2" w:rsidRDefault="00EE40A2" w:rsidP="00EE40A2">
      <w:pPr>
        <w:rPr>
          <w:rFonts w:asciiTheme="minorBidi" w:hAnsiTheme="minorBidi" w:cstheme="minorBidi"/>
        </w:rPr>
      </w:pPr>
      <w:r>
        <w:rPr>
          <w:rFonts w:asciiTheme="minorBidi" w:hAnsiTheme="minorBidi" w:cstheme="minorBidi"/>
        </w:rPr>
        <w:t>4a. Zustandsübergangsdiagramm:</w:t>
      </w:r>
    </w:p>
    <w:p w14:paraId="5B3C359D" w14:textId="77777777" w:rsidR="00EE40A2" w:rsidRDefault="00EE40A2" w:rsidP="00EE40A2">
      <w:pPr>
        <w:jc w:val="center"/>
        <w:rPr>
          <w:rFonts w:asciiTheme="minorBidi" w:hAnsiTheme="minorBidi" w:cstheme="minorBidi"/>
        </w:rPr>
      </w:pPr>
      <w:r>
        <w:rPr>
          <w:noProof/>
        </w:rPr>
        <w:drawing>
          <wp:inline distT="0" distB="0" distL="0" distR="0" wp14:anchorId="7D2D58AD" wp14:editId="4FAFEC3E">
            <wp:extent cx="5760085" cy="1877060"/>
            <wp:effectExtent l="0" t="0" r="0" b="889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60085" cy="1877060"/>
                    </a:xfrm>
                    <a:prstGeom prst="rect">
                      <a:avLst/>
                    </a:prstGeom>
                  </pic:spPr>
                </pic:pic>
              </a:graphicData>
            </a:graphic>
          </wp:inline>
        </w:drawing>
      </w:r>
    </w:p>
    <w:p w14:paraId="2FE1B6A1" w14:textId="77777777" w:rsidR="00EE40A2" w:rsidRPr="00132C06" w:rsidRDefault="00EE40A2" w:rsidP="00EE40A2">
      <w:pPr>
        <w:jc w:val="center"/>
        <w:rPr>
          <w:rFonts w:asciiTheme="minorBidi" w:hAnsiTheme="minorBidi" w:cstheme="minorBidi"/>
          <w:i/>
          <w:lang w:val="en-US"/>
        </w:rPr>
      </w:pPr>
      <w:r w:rsidRPr="00132C06">
        <w:rPr>
          <w:rFonts w:asciiTheme="minorBidi" w:hAnsiTheme="minorBidi" w:cstheme="minorBidi"/>
          <w:i/>
          <w:lang w:val="en-US"/>
        </w:rPr>
        <w:t>State-</w:t>
      </w:r>
      <w:proofErr w:type="spellStart"/>
      <w:r w:rsidRPr="00132C06">
        <w:rPr>
          <w:rFonts w:asciiTheme="minorBidi" w:hAnsiTheme="minorBidi" w:cstheme="minorBidi"/>
          <w:i/>
          <w:lang w:val="en-US"/>
        </w:rPr>
        <w:t>Transition_Diagram_Find_Target.drawio</w:t>
      </w:r>
      <w:proofErr w:type="spellEnd"/>
    </w:p>
    <w:p w14:paraId="01281C3A" w14:textId="77777777" w:rsidR="00EE40A2" w:rsidRDefault="00EE40A2" w:rsidP="00EE40A2">
      <w:pPr>
        <w:rPr>
          <w:rFonts w:asciiTheme="minorBidi" w:hAnsiTheme="minorBidi" w:cstheme="minorBidi"/>
        </w:rPr>
      </w:pPr>
      <w:r>
        <w:rPr>
          <w:rFonts w:asciiTheme="minorBidi" w:hAnsiTheme="minorBidi" w:cstheme="minorBidi"/>
        </w:rPr>
        <w:t>4b. Programmauszug (Beispiel):</w:t>
      </w:r>
    </w:p>
    <w:p w14:paraId="7ACF9976" w14:textId="77777777" w:rsidR="00EE40A2" w:rsidRDefault="00EE40A2" w:rsidP="00EE40A2">
      <w:pPr>
        <w:rPr>
          <w:rFonts w:asciiTheme="minorBidi" w:hAnsiTheme="minorBidi" w:cstheme="minorBidi"/>
        </w:rPr>
        <w:sectPr w:rsidR="00EE40A2" w:rsidSect="00E96821">
          <w:headerReference w:type="even" r:id="rId28"/>
          <w:headerReference w:type="default" r:id="rId29"/>
          <w:footerReference w:type="even" r:id="rId30"/>
          <w:footerReference w:type="default" r:id="rId31"/>
          <w:type w:val="continuous"/>
          <w:pgSz w:w="11907" w:h="16840" w:code="9"/>
          <w:pgMar w:top="1985" w:right="1418" w:bottom="1418" w:left="1418" w:header="720" w:footer="720" w:gutter="0"/>
          <w:cols w:space="709"/>
        </w:sectPr>
      </w:pPr>
    </w:p>
    <w:p w14:paraId="093F2D25" w14:textId="77777777" w:rsidR="00EE40A2" w:rsidRDefault="00EE40A2" w:rsidP="00EE40A2">
      <w:pPr>
        <w:jc w:val="center"/>
        <w:rPr>
          <w:rFonts w:asciiTheme="minorBidi" w:hAnsiTheme="minorBidi" w:cstheme="minorBidi"/>
        </w:rPr>
      </w:pPr>
      <w:r>
        <w:rPr>
          <w:noProof/>
        </w:rPr>
        <w:drawing>
          <wp:inline distT="0" distB="0" distL="0" distR="0" wp14:anchorId="2B06E90E" wp14:editId="43279275">
            <wp:extent cx="2625240" cy="4977316"/>
            <wp:effectExtent l="0" t="0" r="381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625240" cy="4977316"/>
                    </a:xfrm>
                    <a:prstGeom prst="rect">
                      <a:avLst/>
                    </a:prstGeom>
                  </pic:spPr>
                </pic:pic>
              </a:graphicData>
            </a:graphic>
          </wp:inline>
        </w:drawing>
      </w:r>
    </w:p>
    <w:p w14:paraId="57B3AB66" w14:textId="77777777" w:rsidR="00EE40A2" w:rsidRDefault="00EE40A2" w:rsidP="00EE40A2">
      <w:pPr>
        <w:jc w:val="center"/>
        <w:rPr>
          <w:rFonts w:asciiTheme="minorBidi" w:hAnsiTheme="minorBidi" w:cstheme="minorBidi"/>
        </w:rPr>
      </w:pPr>
      <w:r>
        <w:rPr>
          <w:noProof/>
        </w:rPr>
        <w:drawing>
          <wp:inline distT="0" distB="0" distL="0" distR="0" wp14:anchorId="602A5A35" wp14:editId="53D39CF0">
            <wp:extent cx="2625240" cy="4991693"/>
            <wp:effectExtent l="0" t="0" r="381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625240" cy="4991693"/>
                    </a:xfrm>
                    <a:prstGeom prst="rect">
                      <a:avLst/>
                    </a:prstGeom>
                  </pic:spPr>
                </pic:pic>
              </a:graphicData>
            </a:graphic>
          </wp:inline>
        </w:drawing>
      </w:r>
    </w:p>
    <w:p w14:paraId="22C3426C" w14:textId="77777777" w:rsidR="00EE40A2" w:rsidRDefault="00EE40A2" w:rsidP="00EE40A2">
      <w:pPr>
        <w:jc w:val="center"/>
        <w:rPr>
          <w:rFonts w:asciiTheme="minorBidi" w:hAnsiTheme="minorBidi" w:cstheme="minorBidi"/>
          <w:i/>
        </w:rPr>
        <w:sectPr w:rsidR="00EE40A2" w:rsidSect="00AE1D64">
          <w:type w:val="continuous"/>
          <w:pgSz w:w="11907" w:h="16840" w:code="9"/>
          <w:pgMar w:top="1985" w:right="1418" w:bottom="1418" w:left="1418" w:header="720" w:footer="720" w:gutter="0"/>
          <w:cols w:num="2" w:space="709"/>
        </w:sectPr>
      </w:pPr>
    </w:p>
    <w:p w14:paraId="16B81083" w14:textId="0058E971" w:rsidR="0009332A" w:rsidRPr="00433A7F" w:rsidRDefault="00EE40A2" w:rsidP="00EE40A2">
      <w:pPr>
        <w:jc w:val="center"/>
        <w:rPr>
          <w:rFonts w:asciiTheme="minorBidi" w:hAnsiTheme="minorBidi" w:cstheme="minorBidi"/>
          <w:i/>
        </w:rPr>
      </w:pPr>
      <w:proofErr w:type="spellStart"/>
      <w:r>
        <w:rPr>
          <w:rFonts w:asciiTheme="minorBidi" w:hAnsiTheme="minorBidi" w:cstheme="minorBidi"/>
          <w:i/>
        </w:rPr>
        <w:t>Me</w:t>
      </w:r>
      <w:r w:rsidRPr="00A660BB">
        <w:rPr>
          <w:rFonts w:asciiTheme="minorBidi" w:hAnsiTheme="minorBidi" w:cstheme="minorBidi"/>
          <w:i/>
        </w:rPr>
        <w:t>canum_Find_Target.ft</w:t>
      </w:r>
      <w:proofErr w:type="spellEnd"/>
    </w:p>
    <w:p w14:paraId="346FC1C2" w14:textId="77777777" w:rsidR="0009332A" w:rsidRPr="0004739D" w:rsidRDefault="0009332A" w:rsidP="0009332A">
      <w:pPr>
        <w:pStyle w:val="Kategorie"/>
      </w:pPr>
      <w:r w:rsidRPr="00EF323F">
        <w:rPr>
          <w:sz w:val="32"/>
          <w:szCs w:val="24"/>
        </w:rPr>
        <w:lastRenderedPageBreak/>
        <w:t>Anlagen</w:t>
      </w:r>
    </w:p>
    <w:p w14:paraId="3E690F4F" w14:textId="0334BA11" w:rsidR="0009332A" w:rsidRDefault="0009332A" w:rsidP="0009332A">
      <w:pPr>
        <w:pStyle w:val="berschrift1"/>
      </w:pPr>
      <w:r>
        <w:t xml:space="preserve">Aufgabe </w:t>
      </w:r>
      <w:r w:rsidR="002F53FB">
        <w:t>5</w:t>
      </w:r>
      <w:r>
        <w:t xml:space="preserve">: </w:t>
      </w:r>
      <w:r w:rsidR="002F53FB">
        <w:t>Bal</w:t>
      </w:r>
      <w:r>
        <w:t>lroboter</w:t>
      </w:r>
    </w:p>
    <w:p w14:paraId="0B0FE763" w14:textId="77777777" w:rsidR="002F53FB" w:rsidRDefault="002F53FB" w:rsidP="002F53FB">
      <w:pPr>
        <w:pStyle w:val="berschrift2"/>
      </w:pPr>
      <w:r>
        <w:t>Erforderliches Material</w:t>
      </w:r>
    </w:p>
    <w:p w14:paraId="7C2C7257" w14:textId="77777777" w:rsidR="002F53FB" w:rsidRPr="009C6B9D" w:rsidRDefault="002F53FB" w:rsidP="002F53FB">
      <w:pPr>
        <w:pStyle w:val="AufzhlungTabelle"/>
      </w:pPr>
      <w:r w:rsidRPr="009C6B9D">
        <w:t xml:space="preserve">PC für Programmentwicklung, lokal oder über Web-Schnittstelle. </w:t>
      </w:r>
    </w:p>
    <w:p w14:paraId="502B6858" w14:textId="77777777" w:rsidR="002F53FB" w:rsidRDefault="002F53FB" w:rsidP="002F53FB">
      <w:pPr>
        <w:pStyle w:val="AufzhlungTabelle"/>
      </w:pPr>
      <w:r w:rsidRPr="009C6B9D">
        <w:t>USB-Kabel oder BLE-</w:t>
      </w:r>
      <w:r>
        <w:t xml:space="preserve"> bzw. </w:t>
      </w:r>
      <w:r w:rsidRPr="009C6B9D">
        <w:t>WLAN-</w:t>
      </w:r>
      <w:r>
        <w:t>Verbindung</w:t>
      </w:r>
      <w:r w:rsidRPr="009C6B9D">
        <w:t xml:space="preserve"> für die Übertragung des Programms auf den TXT</w:t>
      </w:r>
      <w:r>
        <w:t>4.0</w:t>
      </w:r>
      <w:r w:rsidRPr="009C6B9D">
        <w:t xml:space="preserve">. </w:t>
      </w:r>
    </w:p>
    <w:p w14:paraId="2C4ED1CF" w14:textId="77777777" w:rsidR="002F53FB" w:rsidRDefault="002F53FB" w:rsidP="002F53FB">
      <w:pPr>
        <w:pStyle w:val="AufzhlungTabelle"/>
      </w:pPr>
      <w:r>
        <w:t>Styroporkugeln</w:t>
      </w:r>
    </w:p>
    <w:p w14:paraId="66D3C3DE" w14:textId="77777777" w:rsidR="002F53FB" w:rsidRPr="006403EA" w:rsidRDefault="002F53FB" w:rsidP="002F53FB">
      <w:pPr>
        <w:rPr>
          <w:rFonts w:asciiTheme="minorBidi" w:hAnsiTheme="minorBidi" w:cstheme="minorBidi"/>
          <w:lang w:val="en-GB"/>
        </w:rPr>
      </w:pPr>
    </w:p>
    <w:p w14:paraId="650E1B66" w14:textId="77777777" w:rsidR="002F53FB" w:rsidRDefault="002F53FB" w:rsidP="002F53FB">
      <w:pPr>
        <w:pStyle w:val="berschrift2"/>
      </w:pPr>
      <w:r>
        <w:t>Weiterführende Informationen</w:t>
      </w:r>
    </w:p>
    <w:p w14:paraId="693E0CA4" w14:textId="77777777" w:rsidR="002F53FB" w:rsidRPr="009210E5" w:rsidRDefault="002F53FB" w:rsidP="002F53FB">
      <w:pPr>
        <w:pStyle w:val="Literatur"/>
        <w:rPr>
          <w:rFonts w:asciiTheme="minorBidi" w:hAnsiTheme="minorBidi" w:cstheme="minorBidi"/>
          <w:lang w:val="en-GB"/>
        </w:rPr>
      </w:pPr>
      <w:r w:rsidRPr="009210E5">
        <w:rPr>
          <w:rFonts w:asciiTheme="minorBidi" w:hAnsiTheme="minorBidi" w:cstheme="minorBidi"/>
          <w:lang w:val="en-GB"/>
        </w:rPr>
        <w:t>[1]</w:t>
      </w:r>
      <w:r w:rsidRPr="009210E5">
        <w:rPr>
          <w:rFonts w:asciiTheme="minorBidi" w:hAnsiTheme="minorBidi" w:cstheme="minorBidi"/>
          <w:lang w:val="en-GB"/>
        </w:rPr>
        <w:tab/>
        <w:t xml:space="preserve">FRC Team 2605 (Bellingham, WA): </w:t>
      </w:r>
      <w:hyperlink r:id="rId34" w:history="1">
        <w:r w:rsidRPr="009210E5">
          <w:rPr>
            <w:rStyle w:val="Hyperlink"/>
            <w:rFonts w:asciiTheme="minorBidi" w:hAnsiTheme="minorBidi" w:cstheme="minorBidi"/>
            <w:i/>
            <w:lang w:val="en-GB"/>
          </w:rPr>
          <w:t xml:space="preserve">How a </w:t>
        </w:r>
        <w:proofErr w:type="spellStart"/>
        <w:r w:rsidRPr="009210E5">
          <w:rPr>
            <w:rStyle w:val="Hyperlink"/>
            <w:rFonts w:asciiTheme="minorBidi" w:hAnsiTheme="minorBidi" w:cstheme="minorBidi"/>
            <w:i/>
            <w:lang w:val="en-GB"/>
          </w:rPr>
          <w:t>Mecanum</w:t>
        </w:r>
        <w:proofErr w:type="spellEnd"/>
        <w:r w:rsidRPr="009210E5">
          <w:rPr>
            <w:rStyle w:val="Hyperlink"/>
            <w:rFonts w:asciiTheme="minorBidi" w:hAnsiTheme="minorBidi" w:cstheme="minorBidi"/>
            <w:i/>
            <w:lang w:val="en-GB"/>
          </w:rPr>
          <w:t xml:space="preserve"> Drive Works</w:t>
        </w:r>
      </w:hyperlink>
      <w:r w:rsidRPr="009210E5">
        <w:rPr>
          <w:rFonts w:asciiTheme="minorBidi" w:hAnsiTheme="minorBidi" w:cstheme="minorBidi"/>
          <w:lang w:val="en-GB"/>
        </w:rPr>
        <w:t>. github.io</w:t>
      </w:r>
    </w:p>
    <w:p w14:paraId="0C77E1B3" w14:textId="77777777" w:rsidR="002F53FB" w:rsidRPr="00132C06" w:rsidRDefault="002F53FB" w:rsidP="002F53FB">
      <w:pPr>
        <w:pStyle w:val="Literatur"/>
        <w:rPr>
          <w:rFonts w:asciiTheme="minorBidi" w:hAnsiTheme="minorBidi" w:cstheme="minorBidi"/>
        </w:rPr>
      </w:pPr>
      <w:r w:rsidRPr="00132C06">
        <w:rPr>
          <w:rFonts w:asciiTheme="minorBidi" w:hAnsiTheme="minorBidi" w:cstheme="minorBidi"/>
        </w:rPr>
        <w:t>[2]</w:t>
      </w:r>
      <w:r w:rsidRPr="00132C06">
        <w:rPr>
          <w:rFonts w:asciiTheme="minorBidi" w:hAnsiTheme="minorBidi" w:cstheme="minorBidi"/>
        </w:rPr>
        <w:tab/>
        <w:t xml:space="preserve">Wikipedia: </w:t>
      </w:r>
      <w:hyperlink r:id="rId35" w:history="1">
        <w:r w:rsidRPr="00132C06">
          <w:rPr>
            <w:rStyle w:val="Hyperlink"/>
            <w:rFonts w:asciiTheme="minorBidi" w:hAnsiTheme="minorBidi" w:cstheme="minorBidi"/>
            <w:i/>
            <w:iCs/>
          </w:rPr>
          <w:t>Endlicher Automat (Zustandsautomat)</w:t>
        </w:r>
      </w:hyperlink>
    </w:p>
    <w:p w14:paraId="6E1A35A4" w14:textId="77777777" w:rsidR="002F53FB" w:rsidRPr="00132C06" w:rsidRDefault="002F53FB" w:rsidP="002F53FB">
      <w:pPr>
        <w:pStyle w:val="Literatur"/>
        <w:rPr>
          <w:rFonts w:asciiTheme="minorBidi" w:hAnsiTheme="minorBidi" w:cstheme="minorBidi"/>
        </w:rPr>
      </w:pPr>
      <w:r w:rsidRPr="00132C06">
        <w:rPr>
          <w:rFonts w:asciiTheme="minorBidi" w:hAnsiTheme="minorBidi" w:cstheme="minorBidi"/>
        </w:rPr>
        <w:t>[3]</w:t>
      </w:r>
      <w:r w:rsidRPr="00132C06">
        <w:rPr>
          <w:rFonts w:asciiTheme="minorBidi" w:hAnsiTheme="minorBidi" w:cstheme="minorBidi"/>
        </w:rPr>
        <w:tab/>
        <w:t xml:space="preserve">Ferdinand Wagner, Ruedi </w:t>
      </w:r>
      <w:proofErr w:type="spellStart"/>
      <w:r w:rsidRPr="00132C06">
        <w:rPr>
          <w:rFonts w:asciiTheme="minorBidi" w:hAnsiTheme="minorBidi" w:cstheme="minorBidi"/>
        </w:rPr>
        <w:t>Schmuki</w:t>
      </w:r>
      <w:proofErr w:type="spellEnd"/>
      <w:r w:rsidRPr="00132C06">
        <w:rPr>
          <w:rFonts w:asciiTheme="minorBidi" w:hAnsiTheme="minorBidi" w:cstheme="minorBidi"/>
        </w:rPr>
        <w:t xml:space="preserve">, Thomas Wagner, Peter </w:t>
      </w:r>
      <w:proofErr w:type="spellStart"/>
      <w:r w:rsidRPr="00132C06">
        <w:rPr>
          <w:rFonts w:asciiTheme="minorBidi" w:hAnsiTheme="minorBidi" w:cstheme="minorBidi"/>
        </w:rPr>
        <w:t>Wolstenholme</w:t>
      </w:r>
      <w:proofErr w:type="spellEnd"/>
      <w:r w:rsidRPr="00132C06">
        <w:rPr>
          <w:rFonts w:asciiTheme="minorBidi" w:hAnsiTheme="minorBidi" w:cstheme="minorBidi"/>
        </w:rPr>
        <w:t xml:space="preserve">: </w:t>
      </w:r>
      <w:hyperlink r:id="rId36" w:history="1">
        <w:r w:rsidRPr="00132C06">
          <w:rPr>
            <w:rStyle w:val="Hyperlink"/>
            <w:rFonts w:asciiTheme="minorBidi" w:hAnsiTheme="minorBidi" w:cstheme="minorBidi"/>
            <w:i/>
            <w:iCs/>
          </w:rPr>
          <w:t xml:space="preserve">Modeling Software </w:t>
        </w:r>
        <w:proofErr w:type="spellStart"/>
        <w:r w:rsidRPr="00132C06">
          <w:rPr>
            <w:rStyle w:val="Hyperlink"/>
            <w:rFonts w:asciiTheme="minorBidi" w:hAnsiTheme="minorBidi" w:cstheme="minorBidi"/>
            <w:i/>
            <w:iCs/>
          </w:rPr>
          <w:t>with</w:t>
        </w:r>
        <w:proofErr w:type="spellEnd"/>
        <w:r w:rsidRPr="00132C06">
          <w:rPr>
            <w:rStyle w:val="Hyperlink"/>
            <w:rFonts w:asciiTheme="minorBidi" w:hAnsiTheme="minorBidi" w:cstheme="minorBidi"/>
            <w:i/>
            <w:iCs/>
          </w:rPr>
          <w:t xml:space="preserve"> Finite State Machines. A </w:t>
        </w:r>
        <w:proofErr w:type="spellStart"/>
        <w:r w:rsidRPr="00132C06">
          <w:rPr>
            <w:rStyle w:val="Hyperlink"/>
            <w:rFonts w:asciiTheme="minorBidi" w:hAnsiTheme="minorBidi" w:cstheme="minorBidi"/>
            <w:i/>
            <w:iCs/>
          </w:rPr>
          <w:t>Practical</w:t>
        </w:r>
        <w:proofErr w:type="spellEnd"/>
        <w:r w:rsidRPr="00132C06">
          <w:rPr>
            <w:rStyle w:val="Hyperlink"/>
            <w:rFonts w:asciiTheme="minorBidi" w:hAnsiTheme="minorBidi" w:cstheme="minorBidi"/>
            <w:i/>
            <w:iCs/>
          </w:rPr>
          <w:t xml:space="preserve"> Approach</w:t>
        </w:r>
      </w:hyperlink>
      <w:r w:rsidRPr="00132C06">
        <w:rPr>
          <w:rFonts w:asciiTheme="minorBidi" w:hAnsiTheme="minorBidi" w:cstheme="minorBidi"/>
        </w:rPr>
        <w:t>. Auerbach Publications, 2006.</w:t>
      </w:r>
    </w:p>
    <w:p w14:paraId="5B979EE6" w14:textId="78821801" w:rsidR="0029280F" w:rsidRPr="002F53FB" w:rsidRDefault="002F53FB" w:rsidP="002F53FB">
      <w:pPr>
        <w:pStyle w:val="Literatur"/>
        <w:rPr>
          <w:rFonts w:asciiTheme="minorBidi" w:hAnsiTheme="minorBidi" w:cstheme="minorBidi"/>
        </w:rPr>
      </w:pPr>
      <w:r>
        <w:rPr>
          <w:rFonts w:asciiTheme="minorBidi" w:hAnsiTheme="minorBidi" w:cstheme="minorBidi"/>
        </w:rPr>
        <w:t>[4]</w:t>
      </w:r>
      <w:r>
        <w:rPr>
          <w:rFonts w:asciiTheme="minorBidi" w:hAnsiTheme="minorBidi" w:cstheme="minorBidi"/>
        </w:rPr>
        <w:tab/>
        <w:t xml:space="preserve">Online-Diagrammeditor zur Erstellung von Zustandsübergangsdiagrammen (Format </w:t>
      </w:r>
      <w:proofErr w:type="spellStart"/>
      <w:r>
        <w:rPr>
          <w:rFonts w:asciiTheme="minorBidi" w:hAnsiTheme="minorBidi" w:cstheme="minorBidi"/>
        </w:rPr>
        <w:t>drawio</w:t>
      </w:r>
      <w:proofErr w:type="spellEnd"/>
      <w:r>
        <w:rPr>
          <w:rFonts w:asciiTheme="minorBidi" w:hAnsiTheme="minorBidi" w:cstheme="minorBidi"/>
        </w:rPr>
        <w:t xml:space="preserve">): </w:t>
      </w:r>
      <w:hyperlink r:id="rId37" w:history="1">
        <w:r w:rsidRPr="00262BF8">
          <w:rPr>
            <w:rStyle w:val="Hyperlink"/>
            <w:rFonts w:asciiTheme="minorBidi" w:hAnsiTheme="minorBidi" w:cstheme="minorBidi"/>
          </w:rPr>
          <w:t>https://www.diagrammeditor.de/</w:t>
        </w:r>
      </w:hyperlink>
    </w:p>
    <w:sectPr w:rsidR="0029280F" w:rsidRPr="002F53FB" w:rsidSect="00E96821">
      <w:headerReference w:type="even" r:id="rId38"/>
      <w:headerReference w:type="default" r:id="rId39"/>
      <w:footerReference w:type="even" r:id="rId40"/>
      <w:footerReference w:type="default" r:id="rId41"/>
      <w:type w:val="continuous"/>
      <w:pgSz w:w="11907" w:h="16840" w:code="9"/>
      <w:pgMar w:top="1985" w:right="1418" w:bottom="1418" w:left="1418" w:header="720" w:footer="720" w:gutter="0"/>
      <w:cols w:space="709"/>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Kaupp, Jochen" w:date="2021-12-02T11:35:00Z" w:initials="KJ">
    <w:p w14:paraId="30BB4137" w14:textId="242AA6AB" w:rsidR="00EA178D" w:rsidRDefault="00EA178D">
      <w:pPr>
        <w:pStyle w:val="Kommentartext"/>
      </w:pPr>
      <w:r>
        <w:rPr>
          <w:rStyle w:val="Kommentarzeichen"/>
        </w:rPr>
        <w:annotationRef/>
      </w:r>
      <w:r>
        <w:t>evtl. anderen Begriff verwenden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0BB413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532DEE" w16cex:dateUtc="2021-12-02T10:3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0BB4137" w16cid:durableId="25532DE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7AFA91" w14:textId="77777777" w:rsidR="009D41E4" w:rsidRDefault="009D41E4">
      <w:r>
        <w:separator/>
      </w:r>
    </w:p>
  </w:endnote>
  <w:endnote w:type="continuationSeparator" w:id="0">
    <w:p w14:paraId="735E20E6" w14:textId="77777777" w:rsidR="009D41E4" w:rsidRDefault="009D41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A64B3D" w14:textId="77777777" w:rsidR="00EE40A2" w:rsidRDefault="00EE40A2">
    <w:pPr>
      <w:pStyle w:val="Fuzeile"/>
    </w:pPr>
    <w:r>
      <w:fldChar w:fldCharType="begin"/>
    </w:r>
    <w:r>
      <w:instrText>PAGE   \* MERGEFORMAT</w:instrText>
    </w:r>
    <w:r>
      <w:fldChar w:fldCharType="separate"/>
    </w:r>
    <w:r>
      <w:rPr>
        <w:noProof/>
      </w:rPr>
      <w:t>17</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2B9B6F" w14:textId="77777777" w:rsidR="00EE40A2" w:rsidRDefault="00EE40A2">
    <w:pPr>
      <w:pStyle w:val="Fuzeile"/>
    </w:pPr>
    <w:r>
      <w:tab/>
    </w:r>
    <w:r>
      <w:tab/>
    </w:r>
    <w:r>
      <w:fldChar w:fldCharType="begin"/>
    </w:r>
    <w:r>
      <w:instrText>PAGE   \* MERGEFORMAT</w:instrText>
    </w:r>
    <w:r>
      <w:fldChar w:fldCharType="separate"/>
    </w:r>
    <w:r>
      <w:rPr>
        <w:noProof/>
      </w:rPr>
      <w:t>12</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1E66E6" w14:textId="77777777" w:rsidR="008F1C46" w:rsidRDefault="008F1C46">
    <w:pPr>
      <w:pStyle w:val="Fuzeile"/>
    </w:pPr>
    <w:r>
      <w:fldChar w:fldCharType="begin"/>
    </w:r>
    <w:r>
      <w:instrText>PAGE   \* MERGEFORMAT</w:instrText>
    </w:r>
    <w:r>
      <w:fldChar w:fldCharType="separate"/>
    </w:r>
    <w:r w:rsidR="00885273">
      <w:rPr>
        <w:noProof/>
      </w:rPr>
      <w:t>6</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21148714"/>
      <w:docPartObj>
        <w:docPartGallery w:val="Page Numbers (Bottom of Page)"/>
        <w:docPartUnique/>
      </w:docPartObj>
    </w:sdtPr>
    <w:sdtEndPr/>
    <w:sdtContent>
      <w:sdt>
        <w:sdtPr>
          <w:id w:val="-1769616900"/>
          <w:docPartObj>
            <w:docPartGallery w:val="Page Numbers (Top of Page)"/>
            <w:docPartUnique/>
          </w:docPartObj>
        </w:sdtPr>
        <w:sdtEndPr/>
        <w:sdtContent>
          <w:p w14:paraId="741BB6CE" w14:textId="62782593" w:rsidR="00E66BEB" w:rsidRDefault="00E66BEB">
            <w:pPr>
              <w:pStyle w:val="Fuzeile"/>
              <w:jc w:val="right"/>
            </w:pPr>
            <w:r>
              <w:t xml:space="preserve">Seite </w:t>
            </w:r>
            <w:r>
              <w:rPr>
                <w:b/>
                <w:bCs/>
                <w:sz w:val="24"/>
                <w:szCs w:val="24"/>
              </w:rPr>
              <w:fldChar w:fldCharType="begin"/>
            </w:r>
            <w:r>
              <w:rPr>
                <w:b/>
                <w:bCs/>
              </w:rPr>
              <w:instrText>PAGE</w:instrText>
            </w:r>
            <w:r>
              <w:rPr>
                <w:b/>
                <w:bCs/>
                <w:sz w:val="24"/>
                <w:szCs w:val="24"/>
              </w:rPr>
              <w:fldChar w:fldCharType="separate"/>
            </w:r>
            <w:r w:rsidR="0061255C">
              <w:rPr>
                <w:b/>
                <w:bCs/>
                <w:noProof/>
              </w:rPr>
              <w:t>13</w:t>
            </w:r>
            <w:r>
              <w:rPr>
                <w:b/>
                <w:bCs/>
                <w:sz w:val="24"/>
                <w:szCs w:val="24"/>
              </w:rPr>
              <w:fldChar w:fldCharType="end"/>
            </w:r>
            <w:r>
              <w:t xml:space="preserve"> von </w:t>
            </w:r>
            <w:r>
              <w:rPr>
                <w:b/>
                <w:bCs/>
                <w:sz w:val="24"/>
                <w:szCs w:val="24"/>
              </w:rPr>
              <w:fldChar w:fldCharType="begin"/>
            </w:r>
            <w:r>
              <w:rPr>
                <w:b/>
                <w:bCs/>
              </w:rPr>
              <w:instrText>NUMPAGES</w:instrText>
            </w:r>
            <w:r>
              <w:rPr>
                <w:b/>
                <w:bCs/>
                <w:sz w:val="24"/>
                <w:szCs w:val="24"/>
              </w:rPr>
              <w:fldChar w:fldCharType="separate"/>
            </w:r>
            <w:r w:rsidR="0061255C">
              <w:rPr>
                <w:b/>
                <w:bCs/>
                <w:noProof/>
              </w:rPr>
              <w:t>13</w:t>
            </w:r>
            <w:r>
              <w:rPr>
                <w:b/>
                <w:bCs/>
                <w:sz w:val="24"/>
                <w:szCs w:val="24"/>
              </w:rPr>
              <w:fldChar w:fldCharType="end"/>
            </w:r>
          </w:p>
        </w:sdtContent>
      </w:sdt>
    </w:sdtContent>
  </w:sdt>
  <w:p w14:paraId="0A47574B" w14:textId="4616CF4E" w:rsidR="008F1C46" w:rsidRDefault="008F1C46">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5A2C94" w14:textId="77777777" w:rsidR="009D41E4" w:rsidRDefault="009D41E4">
      <w:r>
        <w:separator/>
      </w:r>
    </w:p>
  </w:footnote>
  <w:footnote w:type="continuationSeparator" w:id="0">
    <w:p w14:paraId="62426743" w14:textId="77777777" w:rsidR="009D41E4" w:rsidRDefault="009D41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387C6D" w14:textId="77777777" w:rsidR="00EE40A2" w:rsidRDefault="00EE40A2" w:rsidP="00E96821">
    <w:pPr>
      <w:pStyle w:val="Kopfzeile"/>
      <w:rPr>
        <w:lang w:val="en-GB"/>
      </w:rPr>
    </w:pPr>
    <w:r w:rsidRPr="00E96821">
      <w:rPr>
        <w:szCs w:val="24"/>
        <w:highlight w:val="yellow"/>
        <w:lang w:val="en-GB"/>
      </w:rPr>
      <w:t>THEMEFELD</w:t>
    </w:r>
    <w:r>
      <w:rPr>
        <w:noProof/>
      </w:rPr>
      <w:t xml:space="preserve"> </w:t>
    </w:r>
    <w:r>
      <w:rPr>
        <w:noProof/>
      </w:rPr>
      <w:tab/>
    </w:r>
    <w:r>
      <w:rPr>
        <w:noProof/>
      </w:rPr>
      <w:tab/>
    </w:r>
    <w:r>
      <w:rPr>
        <w:noProof/>
      </w:rPr>
      <w:drawing>
        <wp:inline distT="0" distB="0" distL="0" distR="0" wp14:anchorId="36C09FC1" wp14:editId="16BD7F37">
          <wp:extent cx="2647451" cy="435745"/>
          <wp:effectExtent l="0" t="0" r="635"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829364" w14:textId="1A98564E" w:rsidR="00EE40A2" w:rsidRDefault="00EE40A2">
    <w:pPr>
      <w:pStyle w:val="Kopfzeile"/>
      <w:rPr>
        <w:lang w:val="en-GB"/>
      </w:rPr>
    </w:pPr>
    <w:r>
      <w:rPr>
        <w:noProof/>
      </w:rPr>
      <w:drawing>
        <wp:anchor distT="0" distB="0" distL="114300" distR="114300" simplePos="0" relativeHeight="251660288" behindDoc="0" locked="0" layoutInCell="1" allowOverlap="1" wp14:anchorId="7EC61B1F" wp14:editId="110B72AB">
          <wp:simplePos x="0" y="0"/>
          <wp:positionH relativeFrom="column">
            <wp:posOffset>1854381</wp:posOffset>
          </wp:positionH>
          <wp:positionV relativeFrom="paragraph">
            <wp:posOffset>219471</wp:posOffset>
          </wp:positionV>
          <wp:extent cx="2880000" cy="258896"/>
          <wp:effectExtent l="0" t="0" r="0" b="8255"/>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bookmarkStart w:id="1" w:name="_Hlk81998285"/>
    <w:r w:rsidRPr="001A4BE3">
      <w:rPr>
        <w:szCs w:val="24"/>
        <w:lang w:val="en-GB"/>
      </w:rPr>
      <w:t xml:space="preserve">ROBOTICS Add On: </w:t>
    </w:r>
    <w:proofErr w:type="spellStart"/>
    <w:r w:rsidRPr="001A4BE3">
      <w:rPr>
        <w:szCs w:val="24"/>
        <w:lang w:val="en-GB"/>
      </w:rPr>
      <w:t>Omniwheels</w:t>
    </w:r>
    <w:proofErr w:type="spellEnd"/>
    <w:r w:rsidRPr="001A4BE3">
      <w:rPr>
        <w:szCs w:val="24"/>
        <w:lang w:val="en-GB"/>
      </w:rPr>
      <w:t xml:space="preserve"> </w:t>
    </w:r>
    <w:bookmarkEnd w:id="1"/>
    <w:r w:rsidRPr="001A4BE3">
      <w:rPr>
        <w:noProof/>
        <w:lang w:val="en-GB"/>
      </w:rPr>
      <w:t xml:space="preserve">– </w:t>
    </w:r>
    <w:r w:rsidRPr="00606BAC">
      <w:rPr>
        <w:noProof/>
        <w:lang w:val="en-GB"/>
      </w:rPr>
      <w:t xml:space="preserve">Sekundarstufe </w:t>
    </w:r>
    <w:r w:rsidR="00287C90">
      <w:rPr>
        <w:noProof/>
        <w:lang w:val="en-GB"/>
      </w:rPr>
      <w:t>I+</w:t>
    </w:r>
    <w:r w:rsidRPr="00606BAC">
      <w:rPr>
        <w:noProof/>
        <w:lang w:val="en-GB"/>
      </w:rPr>
      <w:t>II</w:t>
    </w:r>
    <w:r w:rsidRPr="00606BAC">
      <w:rPr>
        <w:noProof/>
        <w:lang w:val="en-GB"/>
      </w:rPr>
      <w:tab/>
    </w:r>
    <w:r>
      <w:rPr>
        <w:noProof/>
      </w:rPr>
      <w:drawing>
        <wp:inline distT="0" distB="0" distL="0" distR="0" wp14:anchorId="7F3ACE14" wp14:editId="0E00CBCE">
          <wp:extent cx="688320" cy="68832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688320" cy="68832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B12ED" w14:textId="77777777" w:rsidR="008F1C46" w:rsidRDefault="008F1C46" w:rsidP="00E96821">
    <w:pPr>
      <w:pStyle w:val="Kopfzeile"/>
      <w:rPr>
        <w:lang w:val="en-GB"/>
      </w:rPr>
    </w:pPr>
    <w:r w:rsidRPr="00E96821">
      <w:rPr>
        <w:szCs w:val="24"/>
        <w:highlight w:val="yellow"/>
        <w:lang w:val="en-GB"/>
      </w:rPr>
      <w:t>THEMEFELD</w:t>
    </w:r>
    <w:r>
      <w:rPr>
        <w:noProof/>
      </w:rPr>
      <w:t xml:space="preserve"> </w:t>
    </w:r>
    <w:r>
      <w:rPr>
        <w:noProof/>
      </w:rPr>
      <w:tab/>
    </w:r>
    <w:r>
      <w:rPr>
        <w:noProof/>
      </w:rPr>
      <w:tab/>
    </w:r>
    <w:r>
      <w:rPr>
        <w:noProof/>
      </w:rPr>
      <w:drawing>
        <wp:inline distT="0" distB="0" distL="0" distR="0" wp14:anchorId="50B276AA" wp14:editId="697F424E">
          <wp:extent cx="2647451" cy="435745"/>
          <wp:effectExtent l="0" t="0" r="635" b="254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3945F7" w14:textId="460F7118" w:rsidR="008F1C46" w:rsidRPr="00C879FD" w:rsidRDefault="008F1C46">
    <w:pPr>
      <w:pStyle w:val="Kopfzeile"/>
      <w:rPr>
        <w:lang w:val="en-GB"/>
      </w:rPr>
    </w:pPr>
    <w:r>
      <w:rPr>
        <w:noProof/>
      </w:rPr>
      <w:drawing>
        <wp:anchor distT="0" distB="0" distL="114300" distR="114300" simplePos="0" relativeHeight="251658240" behindDoc="0" locked="0" layoutInCell="1" allowOverlap="1" wp14:anchorId="521F8F6A" wp14:editId="1FCDB09F">
          <wp:simplePos x="0" y="0"/>
          <wp:positionH relativeFrom="column">
            <wp:posOffset>1854381</wp:posOffset>
          </wp:positionH>
          <wp:positionV relativeFrom="paragraph">
            <wp:posOffset>219471</wp:posOffset>
          </wp:positionV>
          <wp:extent cx="2880000" cy="258896"/>
          <wp:effectExtent l="0" t="0" r="0" b="8255"/>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018FF" w:rsidRPr="00C879FD">
      <w:rPr>
        <w:szCs w:val="24"/>
        <w:lang w:val="en-GB"/>
      </w:rPr>
      <w:t xml:space="preserve">ROBOTICS Add On: </w:t>
    </w:r>
    <w:proofErr w:type="spellStart"/>
    <w:r w:rsidR="00C018FF" w:rsidRPr="00C879FD">
      <w:rPr>
        <w:szCs w:val="24"/>
        <w:lang w:val="en-GB"/>
      </w:rPr>
      <w:t>Omniwheels</w:t>
    </w:r>
    <w:proofErr w:type="spellEnd"/>
    <w:r w:rsidR="00C018FF" w:rsidRPr="00C879FD">
      <w:rPr>
        <w:szCs w:val="24"/>
        <w:lang w:val="en-GB"/>
      </w:rPr>
      <w:t xml:space="preserve"> </w:t>
    </w:r>
    <w:r w:rsidR="003631EE" w:rsidRPr="00C879FD">
      <w:rPr>
        <w:noProof/>
        <w:lang w:val="en-GB"/>
      </w:rPr>
      <w:t>– Sekundarstufe I+II</w:t>
    </w:r>
    <w:r w:rsidRPr="00C879FD">
      <w:rPr>
        <w:noProof/>
        <w:lang w:val="en-GB"/>
      </w:rPr>
      <w:tab/>
    </w:r>
    <w:r>
      <w:rPr>
        <w:noProof/>
      </w:rPr>
      <w:drawing>
        <wp:inline distT="0" distB="0" distL="0" distR="0" wp14:anchorId="30FD98CE" wp14:editId="0BDBF6E6">
          <wp:extent cx="688320" cy="688320"/>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688320" cy="68832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21EF6C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E76E36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30BC9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604F7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0F648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98E5F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03F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10EEA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7FC9F6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D18C8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1C46A13"/>
    <w:multiLevelType w:val="hybridMultilevel"/>
    <w:tmpl w:val="61B03262"/>
    <w:lvl w:ilvl="0" w:tplc="04070001">
      <w:start w:val="1"/>
      <w:numFmt w:val="bullet"/>
      <w:lvlText w:val=""/>
      <w:lvlJc w:val="left"/>
      <w:pPr>
        <w:ind w:left="783" w:hanging="360"/>
      </w:pPr>
      <w:rPr>
        <w:rFonts w:ascii="Symbol" w:hAnsi="Symbol" w:hint="default"/>
      </w:rPr>
    </w:lvl>
    <w:lvl w:ilvl="1" w:tplc="04070003" w:tentative="1">
      <w:start w:val="1"/>
      <w:numFmt w:val="bullet"/>
      <w:lvlText w:val="o"/>
      <w:lvlJc w:val="left"/>
      <w:pPr>
        <w:ind w:left="1503" w:hanging="360"/>
      </w:pPr>
      <w:rPr>
        <w:rFonts w:ascii="Courier New" w:hAnsi="Courier New" w:cs="Courier New" w:hint="default"/>
      </w:rPr>
    </w:lvl>
    <w:lvl w:ilvl="2" w:tplc="04070005" w:tentative="1">
      <w:start w:val="1"/>
      <w:numFmt w:val="bullet"/>
      <w:lvlText w:val=""/>
      <w:lvlJc w:val="left"/>
      <w:pPr>
        <w:ind w:left="2223" w:hanging="360"/>
      </w:pPr>
      <w:rPr>
        <w:rFonts w:ascii="Wingdings" w:hAnsi="Wingdings" w:hint="default"/>
      </w:rPr>
    </w:lvl>
    <w:lvl w:ilvl="3" w:tplc="04070001" w:tentative="1">
      <w:start w:val="1"/>
      <w:numFmt w:val="bullet"/>
      <w:lvlText w:val=""/>
      <w:lvlJc w:val="left"/>
      <w:pPr>
        <w:ind w:left="2943" w:hanging="360"/>
      </w:pPr>
      <w:rPr>
        <w:rFonts w:ascii="Symbol" w:hAnsi="Symbol" w:hint="default"/>
      </w:rPr>
    </w:lvl>
    <w:lvl w:ilvl="4" w:tplc="04070003" w:tentative="1">
      <w:start w:val="1"/>
      <w:numFmt w:val="bullet"/>
      <w:lvlText w:val="o"/>
      <w:lvlJc w:val="left"/>
      <w:pPr>
        <w:ind w:left="3663" w:hanging="360"/>
      </w:pPr>
      <w:rPr>
        <w:rFonts w:ascii="Courier New" w:hAnsi="Courier New" w:cs="Courier New" w:hint="default"/>
      </w:rPr>
    </w:lvl>
    <w:lvl w:ilvl="5" w:tplc="04070005" w:tentative="1">
      <w:start w:val="1"/>
      <w:numFmt w:val="bullet"/>
      <w:lvlText w:val=""/>
      <w:lvlJc w:val="left"/>
      <w:pPr>
        <w:ind w:left="4383" w:hanging="360"/>
      </w:pPr>
      <w:rPr>
        <w:rFonts w:ascii="Wingdings" w:hAnsi="Wingdings" w:hint="default"/>
      </w:rPr>
    </w:lvl>
    <w:lvl w:ilvl="6" w:tplc="04070001" w:tentative="1">
      <w:start w:val="1"/>
      <w:numFmt w:val="bullet"/>
      <w:lvlText w:val=""/>
      <w:lvlJc w:val="left"/>
      <w:pPr>
        <w:ind w:left="5103" w:hanging="360"/>
      </w:pPr>
      <w:rPr>
        <w:rFonts w:ascii="Symbol" w:hAnsi="Symbol" w:hint="default"/>
      </w:rPr>
    </w:lvl>
    <w:lvl w:ilvl="7" w:tplc="04070003" w:tentative="1">
      <w:start w:val="1"/>
      <w:numFmt w:val="bullet"/>
      <w:lvlText w:val="o"/>
      <w:lvlJc w:val="left"/>
      <w:pPr>
        <w:ind w:left="5823" w:hanging="360"/>
      </w:pPr>
      <w:rPr>
        <w:rFonts w:ascii="Courier New" w:hAnsi="Courier New" w:cs="Courier New" w:hint="default"/>
      </w:rPr>
    </w:lvl>
    <w:lvl w:ilvl="8" w:tplc="04070005" w:tentative="1">
      <w:start w:val="1"/>
      <w:numFmt w:val="bullet"/>
      <w:lvlText w:val=""/>
      <w:lvlJc w:val="left"/>
      <w:pPr>
        <w:ind w:left="6543" w:hanging="360"/>
      </w:pPr>
      <w:rPr>
        <w:rFonts w:ascii="Wingdings" w:hAnsi="Wingdings" w:hint="default"/>
      </w:rPr>
    </w:lvl>
  </w:abstractNum>
  <w:abstractNum w:abstractNumId="12" w15:restartNumberingAfterBreak="0">
    <w:nsid w:val="068125DD"/>
    <w:multiLevelType w:val="hybridMultilevel"/>
    <w:tmpl w:val="525CE5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4"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7"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1B8257C"/>
    <w:multiLevelType w:val="hybridMultilevel"/>
    <w:tmpl w:val="5C047B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1"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5"/>
  </w:num>
  <w:num w:numId="12">
    <w:abstractNumId w:val="27"/>
  </w:num>
  <w:num w:numId="13">
    <w:abstractNumId w:val="14"/>
  </w:num>
  <w:num w:numId="14">
    <w:abstractNumId w:val="31"/>
  </w:num>
  <w:num w:numId="15">
    <w:abstractNumId w:val="18"/>
  </w:num>
  <w:num w:numId="16">
    <w:abstractNumId w:val="16"/>
  </w:num>
  <w:num w:numId="17">
    <w:abstractNumId w:val="17"/>
  </w:num>
  <w:num w:numId="18">
    <w:abstractNumId w:val="19"/>
  </w:num>
  <w:num w:numId="19">
    <w:abstractNumId w:val="30"/>
  </w:num>
  <w:num w:numId="20">
    <w:abstractNumId w:val="26"/>
  </w:num>
  <w:num w:numId="21">
    <w:abstractNumId w:val="25"/>
  </w:num>
  <w:num w:numId="22">
    <w:abstractNumId w:val="20"/>
  </w:num>
  <w:num w:numId="23">
    <w:abstractNumId w:val="22"/>
  </w:num>
  <w:num w:numId="24">
    <w:abstractNumId w:val="21"/>
  </w:num>
  <w:num w:numId="25">
    <w:abstractNumId w:val="24"/>
  </w:num>
  <w:num w:numId="26">
    <w:abstractNumId w:val="29"/>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3"/>
  </w:num>
  <w:num w:numId="38">
    <w:abstractNumId w:val="11"/>
  </w:num>
  <w:num w:numId="39">
    <w:abstractNumId w:val="28"/>
  </w:num>
  <w:num w:numId="40">
    <w:abstractNumId w:val="12"/>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aupp, Jochen">
    <w15:presenceInfo w15:providerId="AD" w15:userId="S::Jochen.Kaupp@fischer.de::aefdef25-6418-4db7-a3c5-372af62523a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en-US" w:vendorID="64" w:dllVersion="0" w:nlCheck="1" w:checkStyle="0"/>
  <w:activeWritingStyle w:appName="MSWord" w:lang="de-DE" w:vendorID="9" w:dllVersion="512" w:checkStyle="1"/>
  <w:proofState w:spelling="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00597"/>
    <w:rsid w:val="00015DCF"/>
    <w:rsid w:val="000173AE"/>
    <w:rsid w:val="00022F11"/>
    <w:rsid w:val="0002512F"/>
    <w:rsid w:val="000331E4"/>
    <w:rsid w:val="00034B76"/>
    <w:rsid w:val="0003721F"/>
    <w:rsid w:val="00045965"/>
    <w:rsid w:val="0004739D"/>
    <w:rsid w:val="00047CC3"/>
    <w:rsid w:val="00051787"/>
    <w:rsid w:val="0005193D"/>
    <w:rsid w:val="000656BD"/>
    <w:rsid w:val="000722C8"/>
    <w:rsid w:val="000764B6"/>
    <w:rsid w:val="000768BA"/>
    <w:rsid w:val="00077D1B"/>
    <w:rsid w:val="000800CF"/>
    <w:rsid w:val="00083EE8"/>
    <w:rsid w:val="00091D08"/>
    <w:rsid w:val="0009332A"/>
    <w:rsid w:val="00096056"/>
    <w:rsid w:val="000A02C1"/>
    <w:rsid w:val="000A14B0"/>
    <w:rsid w:val="000A58E5"/>
    <w:rsid w:val="000B0025"/>
    <w:rsid w:val="000C0C66"/>
    <w:rsid w:val="000D0BC4"/>
    <w:rsid w:val="000D3717"/>
    <w:rsid w:val="000D7297"/>
    <w:rsid w:val="000E3792"/>
    <w:rsid w:val="000E3B8A"/>
    <w:rsid w:val="000E4466"/>
    <w:rsid w:val="000F05B0"/>
    <w:rsid w:val="000F5134"/>
    <w:rsid w:val="000F7641"/>
    <w:rsid w:val="000F7CFD"/>
    <w:rsid w:val="001064D3"/>
    <w:rsid w:val="00111235"/>
    <w:rsid w:val="00115F2E"/>
    <w:rsid w:val="0012561E"/>
    <w:rsid w:val="001278F5"/>
    <w:rsid w:val="00132C06"/>
    <w:rsid w:val="00136823"/>
    <w:rsid w:val="001418C5"/>
    <w:rsid w:val="0014583C"/>
    <w:rsid w:val="00150FB2"/>
    <w:rsid w:val="00151176"/>
    <w:rsid w:val="001535D9"/>
    <w:rsid w:val="00163927"/>
    <w:rsid w:val="00165F39"/>
    <w:rsid w:val="0017296D"/>
    <w:rsid w:val="00183705"/>
    <w:rsid w:val="00190988"/>
    <w:rsid w:val="0019251C"/>
    <w:rsid w:val="001A4424"/>
    <w:rsid w:val="001A449E"/>
    <w:rsid w:val="001A684F"/>
    <w:rsid w:val="001A7224"/>
    <w:rsid w:val="001B325C"/>
    <w:rsid w:val="001B606F"/>
    <w:rsid w:val="001B71CC"/>
    <w:rsid w:val="001B764B"/>
    <w:rsid w:val="001D1C2A"/>
    <w:rsid w:val="001D5676"/>
    <w:rsid w:val="001D69C8"/>
    <w:rsid w:val="001E0029"/>
    <w:rsid w:val="001E3079"/>
    <w:rsid w:val="001E3F14"/>
    <w:rsid w:val="001E6344"/>
    <w:rsid w:val="001E6448"/>
    <w:rsid w:val="001E67A0"/>
    <w:rsid w:val="001F17D2"/>
    <w:rsid w:val="001F4F66"/>
    <w:rsid w:val="001F769C"/>
    <w:rsid w:val="00201122"/>
    <w:rsid w:val="00204678"/>
    <w:rsid w:val="002046AD"/>
    <w:rsid w:val="00205E7E"/>
    <w:rsid w:val="00217A7E"/>
    <w:rsid w:val="002323C1"/>
    <w:rsid w:val="002406B5"/>
    <w:rsid w:val="00241577"/>
    <w:rsid w:val="00247250"/>
    <w:rsid w:val="00251174"/>
    <w:rsid w:val="002519F5"/>
    <w:rsid w:val="002538B3"/>
    <w:rsid w:val="002648EC"/>
    <w:rsid w:val="0026611F"/>
    <w:rsid w:val="00271A2E"/>
    <w:rsid w:val="00272294"/>
    <w:rsid w:val="002727F5"/>
    <w:rsid w:val="00274DDA"/>
    <w:rsid w:val="00280175"/>
    <w:rsid w:val="00280D4B"/>
    <w:rsid w:val="00282294"/>
    <w:rsid w:val="00283275"/>
    <w:rsid w:val="0028590F"/>
    <w:rsid w:val="00287C90"/>
    <w:rsid w:val="002919F5"/>
    <w:rsid w:val="0029280F"/>
    <w:rsid w:val="002A22E6"/>
    <w:rsid w:val="002A5084"/>
    <w:rsid w:val="002A69BD"/>
    <w:rsid w:val="002B051B"/>
    <w:rsid w:val="002B0A39"/>
    <w:rsid w:val="002B5DAE"/>
    <w:rsid w:val="002C2C32"/>
    <w:rsid w:val="002C5ABD"/>
    <w:rsid w:val="002C6297"/>
    <w:rsid w:val="002D3AB9"/>
    <w:rsid w:val="002D3EE9"/>
    <w:rsid w:val="002E1AAA"/>
    <w:rsid w:val="002E2B0B"/>
    <w:rsid w:val="002E76E9"/>
    <w:rsid w:val="002E78C1"/>
    <w:rsid w:val="002F099E"/>
    <w:rsid w:val="002F53FB"/>
    <w:rsid w:val="002F7E30"/>
    <w:rsid w:val="003024E6"/>
    <w:rsid w:val="00302A94"/>
    <w:rsid w:val="00302C0E"/>
    <w:rsid w:val="00303752"/>
    <w:rsid w:val="003100A9"/>
    <w:rsid w:val="00311190"/>
    <w:rsid w:val="00321E4D"/>
    <w:rsid w:val="00323B3E"/>
    <w:rsid w:val="00323C22"/>
    <w:rsid w:val="00323D2C"/>
    <w:rsid w:val="00323DC0"/>
    <w:rsid w:val="00341FA6"/>
    <w:rsid w:val="00342916"/>
    <w:rsid w:val="0035076B"/>
    <w:rsid w:val="003516C2"/>
    <w:rsid w:val="0035785D"/>
    <w:rsid w:val="003612D5"/>
    <w:rsid w:val="003631EE"/>
    <w:rsid w:val="0036332F"/>
    <w:rsid w:val="00363EE2"/>
    <w:rsid w:val="0038114E"/>
    <w:rsid w:val="0038220E"/>
    <w:rsid w:val="00383231"/>
    <w:rsid w:val="00383D6D"/>
    <w:rsid w:val="00384F22"/>
    <w:rsid w:val="003859EA"/>
    <w:rsid w:val="00385F80"/>
    <w:rsid w:val="00385FA3"/>
    <w:rsid w:val="003937D3"/>
    <w:rsid w:val="003A705F"/>
    <w:rsid w:val="003B0332"/>
    <w:rsid w:val="003C0D47"/>
    <w:rsid w:val="003C1EF0"/>
    <w:rsid w:val="003C382C"/>
    <w:rsid w:val="003D0688"/>
    <w:rsid w:val="003D5BEC"/>
    <w:rsid w:val="003D6899"/>
    <w:rsid w:val="003E6967"/>
    <w:rsid w:val="003E72D3"/>
    <w:rsid w:val="003F4669"/>
    <w:rsid w:val="003F4A96"/>
    <w:rsid w:val="003F7333"/>
    <w:rsid w:val="004012C1"/>
    <w:rsid w:val="00402B03"/>
    <w:rsid w:val="00404B71"/>
    <w:rsid w:val="00413E03"/>
    <w:rsid w:val="004218BA"/>
    <w:rsid w:val="00433E60"/>
    <w:rsid w:val="00434525"/>
    <w:rsid w:val="00435EA1"/>
    <w:rsid w:val="004377CB"/>
    <w:rsid w:val="00455455"/>
    <w:rsid w:val="00472E75"/>
    <w:rsid w:val="00476D4B"/>
    <w:rsid w:val="00482CE6"/>
    <w:rsid w:val="00494F24"/>
    <w:rsid w:val="004A6F5B"/>
    <w:rsid w:val="004B4FD0"/>
    <w:rsid w:val="004B754D"/>
    <w:rsid w:val="004B7983"/>
    <w:rsid w:val="004C138F"/>
    <w:rsid w:val="004C513C"/>
    <w:rsid w:val="004C5167"/>
    <w:rsid w:val="004C607D"/>
    <w:rsid w:val="004D1CF1"/>
    <w:rsid w:val="004D2ABB"/>
    <w:rsid w:val="004D2E5B"/>
    <w:rsid w:val="004D5672"/>
    <w:rsid w:val="004D713B"/>
    <w:rsid w:val="004E1ACA"/>
    <w:rsid w:val="004E2EEA"/>
    <w:rsid w:val="004E3769"/>
    <w:rsid w:val="004F6D89"/>
    <w:rsid w:val="004F7A0B"/>
    <w:rsid w:val="00503BD5"/>
    <w:rsid w:val="00514710"/>
    <w:rsid w:val="0053689F"/>
    <w:rsid w:val="005420BE"/>
    <w:rsid w:val="00543BE7"/>
    <w:rsid w:val="00543C89"/>
    <w:rsid w:val="00573ACB"/>
    <w:rsid w:val="00576668"/>
    <w:rsid w:val="005771A4"/>
    <w:rsid w:val="00586044"/>
    <w:rsid w:val="00591572"/>
    <w:rsid w:val="005940DF"/>
    <w:rsid w:val="00595245"/>
    <w:rsid w:val="005953A3"/>
    <w:rsid w:val="005A056E"/>
    <w:rsid w:val="005A1124"/>
    <w:rsid w:val="005A49AD"/>
    <w:rsid w:val="005A5578"/>
    <w:rsid w:val="005D2CD9"/>
    <w:rsid w:val="005E45EB"/>
    <w:rsid w:val="005E57C1"/>
    <w:rsid w:val="005F49A4"/>
    <w:rsid w:val="005F6FD5"/>
    <w:rsid w:val="005F7EED"/>
    <w:rsid w:val="00604863"/>
    <w:rsid w:val="00604A88"/>
    <w:rsid w:val="0061255C"/>
    <w:rsid w:val="00614741"/>
    <w:rsid w:val="006158A5"/>
    <w:rsid w:val="00617174"/>
    <w:rsid w:val="00617BB0"/>
    <w:rsid w:val="00631B87"/>
    <w:rsid w:val="00632C08"/>
    <w:rsid w:val="00633EF6"/>
    <w:rsid w:val="00643E62"/>
    <w:rsid w:val="006501CF"/>
    <w:rsid w:val="00653130"/>
    <w:rsid w:val="00660839"/>
    <w:rsid w:val="006618BE"/>
    <w:rsid w:val="006649E7"/>
    <w:rsid w:val="006705D1"/>
    <w:rsid w:val="006735F3"/>
    <w:rsid w:val="00694B51"/>
    <w:rsid w:val="006A32D0"/>
    <w:rsid w:val="006B181A"/>
    <w:rsid w:val="006B5425"/>
    <w:rsid w:val="006C14DA"/>
    <w:rsid w:val="006C271C"/>
    <w:rsid w:val="006C41F8"/>
    <w:rsid w:val="006E3468"/>
    <w:rsid w:val="006E5040"/>
    <w:rsid w:val="006E5EA8"/>
    <w:rsid w:val="006E72F4"/>
    <w:rsid w:val="006F1E9C"/>
    <w:rsid w:val="006F2726"/>
    <w:rsid w:val="00703442"/>
    <w:rsid w:val="00706578"/>
    <w:rsid w:val="00710F48"/>
    <w:rsid w:val="007121F6"/>
    <w:rsid w:val="00712BE5"/>
    <w:rsid w:val="00713BC0"/>
    <w:rsid w:val="007155CD"/>
    <w:rsid w:val="00716839"/>
    <w:rsid w:val="00723191"/>
    <w:rsid w:val="00730B72"/>
    <w:rsid w:val="007326D0"/>
    <w:rsid w:val="00732E91"/>
    <w:rsid w:val="0073427B"/>
    <w:rsid w:val="00737E99"/>
    <w:rsid w:val="00740F26"/>
    <w:rsid w:val="00746124"/>
    <w:rsid w:val="00747754"/>
    <w:rsid w:val="007539BF"/>
    <w:rsid w:val="007568CA"/>
    <w:rsid w:val="007578C2"/>
    <w:rsid w:val="007603AA"/>
    <w:rsid w:val="00761589"/>
    <w:rsid w:val="007622A5"/>
    <w:rsid w:val="00781597"/>
    <w:rsid w:val="00782ED3"/>
    <w:rsid w:val="007852C6"/>
    <w:rsid w:val="00787F52"/>
    <w:rsid w:val="00790CB6"/>
    <w:rsid w:val="00792E95"/>
    <w:rsid w:val="00796C40"/>
    <w:rsid w:val="007A2EA9"/>
    <w:rsid w:val="007A7500"/>
    <w:rsid w:val="007B031B"/>
    <w:rsid w:val="007B2084"/>
    <w:rsid w:val="007B2DB2"/>
    <w:rsid w:val="007B3659"/>
    <w:rsid w:val="007B6235"/>
    <w:rsid w:val="007C282A"/>
    <w:rsid w:val="007C2A6B"/>
    <w:rsid w:val="007D590D"/>
    <w:rsid w:val="007E05F7"/>
    <w:rsid w:val="007E287E"/>
    <w:rsid w:val="007E3AA1"/>
    <w:rsid w:val="007E4E56"/>
    <w:rsid w:val="007E7A52"/>
    <w:rsid w:val="007F41DA"/>
    <w:rsid w:val="008058A1"/>
    <w:rsid w:val="00805C2F"/>
    <w:rsid w:val="00817D41"/>
    <w:rsid w:val="00820994"/>
    <w:rsid w:val="008313F9"/>
    <w:rsid w:val="008333A8"/>
    <w:rsid w:val="00835C38"/>
    <w:rsid w:val="00837131"/>
    <w:rsid w:val="00842A30"/>
    <w:rsid w:val="0084523A"/>
    <w:rsid w:val="00845D86"/>
    <w:rsid w:val="00845F6A"/>
    <w:rsid w:val="00851230"/>
    <w:rsid w:val="00852E19"/>
    <w:rsid w:val="00852EE2"/>
    <w:rsid w:val="00853009"/>
    <w:rsid w:val="008530B7"/>
    <w:rsid w:val="00854259"/>
    <w:rsid w:val="008608D1"/>
    <w:rsid w:val="00864063"/>
    <w:rsid w:val="008654A5"/>
    <w:rsid w:val="00867826"/>
    <w:rsid w:val="0087033F"/>
    <w:rsid w:val="00871348"/>
    <w:rsid w:val="00885273"/>
    <w:rsid w:val="008908EB"/>
    <w:rsid w:val="00893D00"/>
    <w:rsid w:val="008963B8"/>
    <w:rsid w:val="008A620F"/>
    <w:rsid w:val="008B0B31"/>
    <w:rsid w:val="008B4844"/>
    <w:rsid w:val="008B4946"/>
    <w:rsid w:val="008B63FA"/>
    <w:rsid w:val="008C3CAB"/>
    <w:rsid w:val="008C5FF9"/>
    <w:rsid w:val="008D10E3"/>
    <w:rsid w:val="008D6712"/>
    <w:rsid w:val="008E2C4A"/>
    <w:rsid w:val="008E43BD"/>
    <w:rsid w:val="008F1C46"/>
    <w:rsid w:val="008F1EBB"/>
    <w:rsid w:val="008F3397"/>
    <w:rsid w:val="008F33A0"/>
    <w:rsid w:val="00904A63"/>
    <w:rsid w:val="009062B0"/>
    <w:rsid w:val="00906F27"/>
    <w:rsid w:val="009070DC"/>
    <w:rsid w:val="009127B6"/>
    <w:rsid w:val="009203DC"/>
    <w:rsid w:val="00925E4F"/>
    <w:rsid w:val="0093224F"/>
    <w:rsid w:val="00937B5D"/>
    <w:rsid w:val="00942F32"/>
    <w:rsid w:val="00945F8D"/>
    <w:rsid w:val="00946EE1"/>
    <w:rsid w:val="00952B09"/>
    <w:rsid w:val="00965E72"/>
    <w:rsid w:val="00981433"/>
    <w:rsid w:val="00981AA1"/>
    <w:rsid w:val="00981D89"/>
    <w:rsid w:val="0098265E"/>
    <w:rsid w:val="00987731"/>
    <w:rsid w:val="00994A3A"/>
    <w:rsid w:val="00994BF9"/>
    <w:rsid w:val="009972A6"/>
    <w:rsid w:val="009A25AA"/>
    <w:rsid w:val="009A4747"/>
    <w:rsid w:val="009A6161"/>
    <w:rsid w:val="009C354D"/>
    <w:rsid w:val="009C52DC"/>
    <w:rsid w:val="009C68DF"/>
    <w:rsid w:val="009C6B9D"/>
    <w:rsid w:val="009C7355"/>
    <w:rsid w:val="009C75AA"/>
    <w:rsid w:val="009D00FE"/>
    <w:rsid w:val="009D41E4"/>
    <w:rsid w:val="009D4B29"/>
    <w:rsid w:val="009E6D4A"/>
    <w:rsid w:val="009F0679"/>
    <w:rsid w:val="009F2AD7"/>
    <w:rsid w:val="00A00A70"/>
    <w:rsid w:val="00A15743"/>
    <w:rsid w:val="00A15C07"/>
    <w:rsid w:val="00A20AF5"/>
    <w:rsid w:val="00A23A00"/>
    <w:rsid w:val="00A23D81"/>
    <w:rsid w:val="00A25085"/>
    <w:rsid w:val="00A304DD"/>
    <w:rsid w:val="00A33BF2"/>
    <w:rsid w:val="00A364EF"/>
    <w:rsid w:val="00A3676D"/>
    <w:rsid w:val="00A37375"/>
    <w:rsid w:val="00A50733"/>
    <w:rsid w:val="00A537E2"/>
    <w:rsid w:val="00A53FC0"/>
    <w:rsid w:val="00A56BA7"/>
    <w:rsid w:val="00A6360F"/>
    <w:rsid w:val="00A63DA1"/>
    <w:rsid w:val="00A64497"/>
    <w:rsid w:val="00A65482"/>
    <w:rsid w:val="00A655F1"/>
    <w:rsid w:val="00A667E2"/>
    <w:rsid w:val="00A66CDE"/>
    <w:rsid w:val="00A7178B"/>
    <w:rsid w:val="00A77C0C"/>
    <w:rsid w:val="00A8531E"/>
    <w:rsid w:val="00A865E8"/>
    <w:rsid w:val="00A86796"/>
    <w:rsid w:val="00A90946"/>
    <w:rsid w:val="00AA1A82"/>
    <w:rsid w:val="00AA3870"/>
    <w:rsid w:val="00AB189E"/>
    <w:rsid w:val="00AC0D20"/>
    <w:rsid w:val="00AC44C4"/>
    <w:rsid w:val="00AC5E5A"/>
    <w:rsid w:val="00AC6592"/>
    <w:rsid w:val="00AC6B0C"/>
    <w:rsid w:val="00AD5E38"/>
    <w:rsid w:val="00AD6F74"/>
    <w:rsid w:val="00AE0F63"/>
    <w:rsid w:val="00AE70E5"/>
    <w:rsid w:val="00AE7717"/>
    <w:rsid w:val="00AF1AA7"/>
    <w:rsid w:val="00AF1FD5"/>
    <w:rsid w:val="00AF3FBE"/>
    <w:rsid w:val="00AF649B"/>
    <w:rsid w:val="00B003D5"/>
    <w:rsid w:val="00B07DDD"/>
    <w:rsid w:val="00B101CA"/>
    <w:rsid w:val="00B117BD"/>
    <w:rsid w:val="00B13727"/>
    <w:rsid w:val="00B22634"/>
    <w:rsid w:val="00B27E9E"/>
    <w:rsid w:val="00B3182D"/>
    <w:rsid w:val="00B344E0"/>
    <w:rsid w:val="00B3559F"/>
    <w:rsid w:val="00B479B8"/>
    <w:rsid w:val="00B47FAB"/>
    <w:rsid w:val="00B501D5"/>
    <w:rsid w:val="00B50EDC"/>
    <w:rsid w:val="00B51A52"/>
    <w:rsid w:val="00B55640"/>
    <w:rsid w:val="00B61D2A"/>
    <w:rsid w:val="00B658A1"/>
    <w:rsid w:val="00B65CFC"/>
    <w:rsid w:val="00B65E65"/>
    <w:rsid w:val="00B70D82"/>
    <w:rsid w:val="00B72106"/>
    <w:rsid w:val="00B76AD1"/>
    <w:rsid w:val="00B820A9"/>
    <w:rsid w:val="00B92265"/>
    <w:rsid w:val="00B93F9E"/>
    <w:rsid w:val="00B95008"/>
    <w:rsid w:val="00BB0419"/>
    <w:rsid w:val="00BB3A6C"/>
    <w:rsid w:val="00BC2B50"/>
    <w:rsid w:val="00BC3A52"/>
    <w:rsid w:val="00BC628D"/>
    <w:rsid w:val="00BC6850"/>
    <w:rsid w:val="00BD239F"/>
    <w:rsid w:val="00BD27A4"/>
    <w:rsid w:val="00BD40EC"/>
    <w:rsid w:val="00BD6360"/>
    <w:rsid w:val="00BE6B61"/>
    <w:rsid w:val="00BF56BF"/>
    <w:rsid w:val="00BF665D"/>
    <w:rsid w:val="00BF6743"/>
    <w:rsid w:val="00C0157E"/>
    <w:rsid w:val="00C018FF"/>
    <w:rsid w:val="00C03CEB"/>
    <w:rsid w:val="00C112FA"/>
    <w:rsid w:val="00C11663"/>
    <w:rsid w:val="00C152B6"/>
    <w:rsid w:val="00C17812"/>
    <w:rsid w:val="00C17CA0"/>
    <w:rsid w:val="00C33987"/>
    <w:rsid w:val="00C35FA3"/>
    <w:rsid w:val="00C43AB6"/>
    <w:rsid w:val="00C51E9C"/>
    <w:rsid w:val="00C57DDE"/>
    <w:rsid w:val="00C62AC8"/>
    <w:rsid w:val="00C638FB"/>
    <w:rsid w:val="00C64AEF"/>
    <w:rsid w:val="00C66F6A"/>
    <w:rsid w:val="00C6762C"/>
    <w:rsid w:val="00C67E66"/>
    <w:rsid w:val="00C76238"/>
    <w:rsid w:val="00C76E8D"/>
    <w:rsid w:val="00C77468"/>
    <w:rsid w:val="00C85E15"/>
    <w:rsid w:val="00C87168"/>
    <w:rsid w:val="00C879FD"/>
    <w:rsid w:val="00C917E8"/>
    <w:rsid w:val="00C923B1"/>
    <w:rsid w:val="00C92B65"/>
    <w:rsid w:val="00CA31C2"/>
    <w:rsid w:val="00CA34F3"/>
    <w:rsid w:val="00CB1280"/>
    <w:rsid w:val="00CB28D8"/>
    <w:rsid w:val="00CB38F5"/>
    <w:rsid w:val="00CB7495"/>
    <w:rsid w:val="00CC2E37"/>
    <w:rsid w:val="00CC6A12"/>
    <w:rsid w:val="00CC6F83"/>
    <w:rsid w:val="00CC72FA"/>
    <w:rsid w:val="00CD0A93"/>
    <w:rsid w:val="00CD17AC"/>
    <w:rsid w:val="00CD258D"/>
    <w:rsid w:val="00CD5D7E"/>
    <w:rsid w:val="00CE1A3F"/>
    <w:rsid w:val="00CE595A"/>
    <w:rsid w:val="00CF021F"/>
    <w:rsid w:val="00CF16CE"/>
    <w:rsid w:val="00CF31E7"/>
    <w:rsid w:val="00CF5EF7"/>
    <w:rsid w:val="00CF6149"/>
    <w:rsid w:val="00D01E7E"/>
    <w:rsid w:val="00D1444B"/>
    <w:rsid w:val="00D247B8"/>
    <w:rsid w:val="00D462A8"/>
    <w:rsid w:val="00D511D3"/>
    <w:rsid w:val="00D51873"/>
    <w:rsid w:val="00D603E0"/>
    <w:rsid w:val="00D6676D"/>
    <w:rsid w:val="00D805C6"/>
    <w:rsid w:val="00D82B67"/>
    <w:rsid w:val="00D83D7F"/>
    <w:rsid w:val="00D85B1D"/>
    <w:rsid w:val="00D8647C"/>
    <w:rsid w:val="00D86A62"/>
    <w:rsid w:val="00D86E69"/>
    <w:rsid w:val="00D94C19"/>
    <w:rsid w:val="00DA0436"/>
    <w:rsid w:val="00DA5B0E"/>
    <w:rsid w:val="00DB1666"/>
    <w:rsid w:val="00DB19D8"/>
    <w:rsid w:val="00DB59E1"/>
    <w:rsid w:val="00DB6DFB"/>
    <w:rsid w:val="00DC3500"/>
    <w:rsid w:val="00DD3EDD"/>
    <w:rsid w:val="00DE2CE3"/>
    <w:rsid w:val="00DE6379"/>
    <w:rsid w:val="00DE69CA"/>
    <w:rsid w:val="00DF11EF"/>
    <w:rsid w:val="00DF3E6E"/>
    <w:rsid w:val="00E00065"/>
    <w:rsid w:val="00E00F64"/>
    <w:rsid w:val="00E0177F"/>
    <w:rsid w:val="00E02DD5"/>
    <w:rsid w:val="00E066B5"/>
    <w:rsid w:val="00E10555"/>
    <w:rsid w:val="00E1381D"/>
    <w:rsid w:val="00E140C9"/>
    <w:rsid w:val="00E1562C"/>
    <w:rsid w:val="00E1735C"/>
    <w:rsid w:val="00E173E1"/>
    <w:rsid w:val="00E21D5A"/>
    <w:rsid w:val="00E228D5"/>
    <w:rsid w:val="00E43C39"/>
    <w:rsid w:val="00E50910"/>
    <w:rsid w:val="00E536A3"/>
    <w:rsid w:val="00E5587F"/>
    <w:rsid w:val="00E56803"/>
    <w:rsid w:val="00E66BEB"/>
    <w:rsid w:val="00E72F37"/>
    <w:rsid w:val="00E7622D"/>
    <w:rsid w:val="00E81DF1"/>
    <w:rsid w:val="00E8260F"/>
    <w:rsid w:val="00E82918"/>
    <w:rsid w:val="00E8709C"/>
    <w:rsid w:val="00E96821"/>
    <w:rsid w:val="00EA178D"/>
    <w:rsid w:val="00EA3AD3"/>
    <w:rsid w:val="00EA7454"/>
    <w:rsid w:val="00EB2ECD"/>
    <w:rsid w:val="00EB5CCE"/>
    <w:rsid w:val="00EC0F53"/>
    <w:rsid w:val="00EC1DCF"/>
    <w:rsid w:val="00ED7DBF"/>
    <w:rsid w:val="00EE0456"/>
    <w:rsid w:val="00EE40A2"/>
    <w:rsid w:val="00EE586D"/>
    <w:rsid w:val="00EE5CB5"/>
    <w:rsid w:val="00EF323F"/>
    <w:rsid w:val="00EF6673"/>
    <w:rsid w:val="00EF7D3D"/>
    <w:rsid w:val="00F20218"/>
    <w:rsid w:val="00F203FA"/>
    <w:rsid w:val="00F26E37"/>
    <w:rsid w:val="00F3018F"/>
    <w:rsid w:val="00F305D4"/>
    <w:rsid w:val="00F3420A"/>
    <w:rsid w:val="00F350E0"/>
    <w:rsid w:val="00F40987"/>
    <w:rsid w:val="00F40AB1"/>
    <w:rsid w:val="00F42642"/>
    <w:rsid w:val="00F55307"/>
    <w:rsid w:val="00F5535A"/>
    <w:rsid w:val="00F55FDE"/>
    <w:rsid w:val="00F57954"/>
    <w:rsid w:val="00F62E7D"/>
    <w:rsid w:val="00F64A14"/>
    <w:rsid w:val="00F66B5F"/>
    <w:rsid w:val="00F70A51"/>
    <w:rsid w:val="00F7267E"/>
    <w:rsid w:val="00F73457"/>
    <w:rsid w:val="00F7716E"/>
    <w:rsid w:val="00F96926"/>
    <w:rsid w:val="00FB0D10"/>
    <w:rsid w:val="00FB1E99"/>
    <w:rsid w:val="00FB23E2"/>
    <w:rsid w:val="00FB4130"/>
    <w:rsid w:val="00FB51B5"/>
    <w:rsid w:val="00FB7830"/>
    <w:rsid w:val="00FC135F"/>
    <w:rsid w:val="00FC2057"/>
    <w:rsid w:val="00FD18F9"/>
    <w:rsid w:val="00FF1B1C"/>
    <w:rsid w:val="00FF5CBC"/>
    <w:rsid w:val="00FF77FA"/>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391B92A2"/>
  <w15:chartTrackingRefBased/>
  <w15:docId w15:val="{FDDCF367-EB90-4DBE-A50D-EEF89556F3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B117BD"/>
    <w:pPr>
      <w:spacing w:after="120"/>
      <w:jc w:val="both"/>
    </w:pPr>
    <w:rPr>
      <w:sz w:val="24"/>
    </w:rPr>
  </w:style>
  <w:style w:type="paragraph" w:styleId="berschrift1">
    <w:name w:val="heading 1"/>
    <w:basedOn w:val="Standard"/>
    <w:next w:val="Autor"/>
    <w:link w:val="berschrift1Zchn"/>
    <w:autoRedefine/>
    <w:qFormat/>
    <w:rsid w:val="0029280F"/>
    <w:pPr>
      <w:keepNext/>
      <w:keepLines/>
      <w:spacing w:before="360" w:after="480"/>
      <w:jc w:val="left"/>
      <w:outlineLvl w:val="0"/>
    </w:pPr>
    <w:rPr>
      <w:rFonts w:ascii="Arial" w:hAnsi="Arial"/>
      <w:bCs/>
      <w:sz w:val="32"/>
      <w:szCs w:val="32"/>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29280F"/>
    <w:rPr>
      <w:rFonts w:ascii="Arial" w:hAnsi="Arial"/>
      <w:bCs/>
      <w:sz w:val="32"/>
      <w:szCs w:val="32"/>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link w:val="FuzeileZchn"/>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link w:val="KopfzeileZchn"/>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de-DE" w:eastAsia="de-DE" w:bidi="ar-SA"/>
    </w:rPr>
  </w:style>
  <w:style w:type="character" w:customStyle="1" w:styleId="Titel1Zchn">
    <w:name w:val="Titel (1) Zchn"/>
    <w:basedOn w:val="TitelZchn"/>
    <w:link w:val="Titel1"/>
    <w:rsid w:val="00CA31C2"/>
    <w:rPr>
      <w:rFonts w:ascii="Arial" w:hAnsi="Arial"/>
      <w:b/>
      <w:sz w:val="48"/>
      <w:szCs w:val="40"/>
      <w:lang w:val="de-DE"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D86A62"/>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D86A62"/>
    <w:rPr>
      <w:rFonts w:ascii="Segoe UI" w:hAnsi="Segoe UI" w:cs="Segoe UI"/>
      <w:sz w:val="18"/>
      <w:szCs w:val="18"/>
    </w:rPr>
  </w:style>
  <w:style w:type="table" w:styleId="Gitternetztabelle5dunkelAkzent1">
    <w:name w:val="Grid Table 5 Dark Accent 1"/>
    <w:basedOn w:val="NormaleTabelle"/>
    <w:uiPriority w:val="50"/>
    <w:rsid w:val="002E2B0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styleId="Platzhaltertext">
    <w:name w:val="Placeholder Text"/>
    <w:basedOn w:val="Absatz-Standardschriftart"/>
    <w:uiPriority w:val="99"/>
    <w:semiHidden/>
    <w:rsid w:val="002519F5"/>
    <w:rPr>
      <w:color w:val="808080"/>
    </w:rPr>
  </w:style>
  <w:style w:type="character" w:customStyle="1" w:styleId="FuzeileZchn">
    <w:name w:val="Fußzeile Zchn"/>
    <w:basedOn w:val="Absatz-Standardschriftart"/>
    <w:link w:val="Fuzeile"/>
    <w:rsid w:val="00E66BEB"/>
    <w:rPr>
      <w:rFonts w:ascii="Arial" w:hAnsi="Arial"/>
    </w:rPr>
  </w:style>
  <w:style w:type="table" w:styleId="Gitternetztabelle5dunkel">
    <w:name w:val="Grid Table 5 Dark"/>
    <w:basedOn w:val="NormaleTabelle"/>
    <w:uiPriority w:val="50"/>
    <w:rsid w:val="009127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character" w:styleId="BesuchterLink">
    <w:name w:val="FollowedHyperlink"/>
    <w:basedOn w:val="Absatz-Standardschriftart"/>
    <w:rsid w:val="00323DC0"/>
    <w:rPr>
      <w:color w:val="954F72" w:themeColor="followedHyperlink"/>
      <w:u w:val="single"/>
    </w:rPr>
  </w:style>
  <w:style w:type="table" w:styleId="Gitternetztabelle4">
    <w:name w:val="Grid Table 4"/>
    <w:basedOn w:val="NormaleTabelle"/>
    <w:uiPriority w:val="49"/>
    <w:rsid w:val="00EE40A2"/>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KopfzeileZchn">
    <w:name w:val="Kopfzeile Zchn"/>
    <w:basedOn w:val="Absatz-Standardschriftart"/>
    <w:link w:val="Kopfzeile"/>
    <w:rsid w:val="00EE40A2"/>
    <w:rPr>
      <w:rFonts w:ascii="Arial" w:hAnsi="Arial"/>
      <w:sz w:val="24"/>
    </w:rPr>
  </w:style>
  <w:style w:type="character" w:styleId="Kommentarzeichen">
    <w:name w:val="annotation reference"/>
    <w:basedOn w:val="Absatz-Standardschriftart"/>
    <w:rsid w:val="00EA178D"/>
    <w:rPr>
      <w:sz w:val="16"/>
      <w:szCs w:val="16"/>
    </w:rPr>
  </w:style>
  <w:style w:type="paragraph" w:styleId="Kommentartext">
    <w:name w:val="annotation text"/>
    <w:basedOn w:val="Standard"/>
    <w:link w:val="KommentartextZchn"/>
    <w:rsid w:val="00EA178D"/>
    <w:rPr>
      <w:sz w:val="20"/>
    </w:rPr>
  </w:style>
  <w:style w:type="character" w:customStyle="1" w:styleId="KommentartextZchn">
    <w:name w:val="Kommentartext Zchn"/>
    <w:basedOn w:val="Absatz-Standardschriftart"/>
    <w:link w:val="Kommentartext"/>
    <w:rsid w:val="00EA178D"/>
  </w:style>
  <w:style w:type="paragraph" w:styleId="Kommentarthema">
    <w:name w:val="annotation subject"/>
    <w:basedOn w:val="Kommentartext"/>
    <w:next w:val="Kommentartext"/>
    <w:link w:val="KommentarthemaZchn"/>
    <w:semiHidden/>
    <w:unhideWhenUsed/>
    <w:rsid w:val="00EA178D"/>
    <w:rPr>
      <w:b/>
      <w:bCs/>
    </w:rPr>
  </w:style>
  <w:style w:type="character" w:customStyle="1" w:styleId="KommentarthemaZchn">
    <w:name w:val="Kommentarthema Zchn"/>
    <w:basedOn w:val="KommentartextZchn"/>
    <w:link w:val="Kommentarthema"/>
    <w:semiHidden/>
    <w:rsid w:val="00EA178D"/>
    <w:rPr>
      <w:b/>
      <w:bCs/>
    </w:rPr>
  </w:style>
  <w:style w:type="paragraph" w:styleId="berarbeitung">
    <w:name w:val="Revision"/>
    <w:hidden/>
    <w:uiPriority w:val="99"/>
    <w:semiHidden/>
    <w:rsid w:val="0073427B"/>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microsoft.com/office/2016/09/relationships/commentsIds" Target="commentsIds.xml"/><Relationship Id="rId18" Type="http://schemas.openxmlformats.org/officeDocument/2006/relationships/image" Target="media/image5.png"/><Relationship Id="rId26" Type="http://schemas.openxmlformats.org/officeDocument/2006/relationships/image" Target="media/image12.png"/><Relationship Id="rId39" Type="http://schemas.openxmlformats.org/officeDocument/2006/relationships/header" Target="header4.xml"/><Relationship Id="rId21" Type="http://schemas.openxmlformats.org/officeDocument/2006/relationships/image" Target="media/image8.png"/><Relationship Id="rId34" Type="http://schemas.openxmlformats.org/officeDocument/2006/relationships/hyperlink" Target="https://seamonsters-2605.github.io/archive/mecanum/" TargetMode="External"/><Relationship Id="rId42"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header" Target="header2.xml"/><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comments" Target="comments.xml"/><Relationship Id="rId24" Type="http://schemas.openxmlformats.org/officeDocument/2006/relationships/image" Target="media/image10.png"/><Relationship Id="rId32" Type="http://schemas.openxmlformats.org/officeDocument/2006/relationships/image" Target="media/image17.png"/><Relationship Id="rId37" Type="http://schemas.openxmlformats.org/officeDocument/2006/relationships/hyperlink" Target="https://www.diagrammeditor.de/" TargetMode="External"/><Relationship Id="rId40" Type="http://schemas.openxmlformats.org/officeDocument/2006/relationships/footer" Target="footer3.xml"/><Relationship Id="rId5" Type="http://schemas.openxmlformats.org/officeDocument/2006/relationships/styles" Target="styles.xml"/><Relationship Id="rId15" Type="http://schemas.openxmlformats.org/officeDocument/2006/relationships/image" Target="media/image2.png"/><Relationship Id="rId23" Type="http://schemas.openxmlformats.org/officeDocument/2006/relationships/image" Target="media/image9.png"/><Relationship Id="rId28" Type="http://schemas.openxmlformats.org/officeDocument/2006/relationships/header" Target="header1.xml"/><Relationship Id="rId36" Type="http://schemas.openxmlformats.org/officeDocument/2006/relationships/hyperlink" Target="http://is.ifmo.ru/download/modelingsoftwarewithfinitestatemachinesapracticalapproach.pdf" TargetMode="External"/><Relationship Id="rId10" Type="http://schemas.openxmlformats.org/officeDocument/2006/relationships/image" Target="media/image1.png"/><Relationship Id="rId19" Type="http://schemas.openxmlformats.org/officeDocument/2006/relationships/image" Target="media/image6.png"/><Relationship Id="rId31" Type="http://schemas.openxmlformats.org/officeDocument/2006/relationships/footer" Target="footer2.xml"/><Relationship Id="rId44"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microsoft.com/office/2018/08/relationships/commentsExtensible" Target="commentsExtensible.xml"/><Relationship Id="rId22" Type="http://schemas.openxmlformats.org/officeDocument/2006/relationships/chart" Target="charts/chart1.xml"/><Relationship Id="rId27" Type="http://schemas.openxmlformats.org/officeDocument/2006/relationships/image" Target="media/image13.png"/><Relationship Id="rId30" Type="http://schemas.openxmlformats.org/officeDocument/2006/relationships/footer" Target="footer1.xml"/><Relationship Id="rId35" Type="http://schemas.openxmlformats.org/officeDocument/2006/relationships/hyperlink" Target="https://de.wikipedia.org/wiki/Endlicher_Automat" TargetMode="External"/><Relationship Id="rId43" Type="http://schemas.microsoft.com/office/2011/relationships/people" Target="people.xml"/><Relationship Id="rId8" Type="http://schemas.openxmlformats.org/officeDocument/2006/relationships/footnotes" Target="footnotes.xml"/><Relationship Id="rId3" Type="http://schemas.openxmlformats.org/officeDocument/2006/relationships/customXml" Target="../customXml/item3.xml"/><Relationship Id="rId12" Type="http://schemas.microsoft.com/office/2011/relationships/commentsExtended" Target="commentsExtended.xml"/><Relationship Id="rId17" Type="http://schemas.openxmlformats.org/officeDocument/2006/relationships/image" Target="media/image4.png"/><Relationship Id="rId25" Type="http://schemas.openxmlformats.org/officeDocument/2006/relationships/image" Target="media/image11.png"/><Relationship Id="rId33" Type="http://schemas.openxmlformats.org/officeDocument/2006/relationships/image" Target="media/image18.png"/><Relationship Id="rId38"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_rels/header2.xml.rels><?xml version="1.0" encoding="UTF-8" standalone="yes"?>
<Relationships xmlns="http://schemas.openxmlformats.org/package/2006/relationships"><Relationship Id="rId2" Type="http://schemas.openxmlformats.org/officeDocument/2006/relationships/image" Target="media/image16.png"/><Relationship Id="rId1" Type="http://schemas.openxmlformats.org/officeDocument/2006/relationships/image" Target="media/image15.png"/></Relationships>
</file>

<file path=word/_rels/header3.xml.rels><?xml version="1.0" encoding="UTF-8" standalone="yes"?>
<Relationships xmlns="http://schemas.openxmlformats.org/package/2006/relationships"><Relationship Id="rId1" Type="http://schemas.openxmlformats.org/officeDocument/2006/relationships/image" Target="media/image14.png"/></Relationships>
</file>

<file path=word/_rels/header4.xml.rels><?xml version="1.0" encoding="UTF-8" standalone="yes"?>
<Relationships xmlns="http://schemas.openxmlformats.org/package/2006/relationships"><Relationship Id="rId2" Type="http://schemas.openxmlformats.org/officeDocument/2006/relationships/image" Target="media/image16.png"/><Relationship Id="rId1" Type="http://schemas.openxmlformats.org/officeDocument/2006/relationships/image" Target="media/image15.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H:\Didaktisches%20Material%20fischertechnik\Computing\Mecanum%20Wheels\05%20Schie&#223;-Roboter\Material\Distanz%20zu%20Mittelpunktabweichung%2001.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Distanz</a:t>
            </a:r>
            <a:r>
              <a:rPr lang="en-US" baseline="0"/>
              <a:t> zum idealen Abstand</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de-DE"/>
        </a:p>
      </c:txPr>
    </c:title>
    <c:autoTitleDeleted val="0"/>
    <c:plotArea>
      <c:layout/>
      <c:scatterChart>
        <c:scatterStyle val="lineMarker"/>
        <c:varyColors val="0"/>
        <c:ser>
          <c:idx val="0"/>
          <c:order val="0"/>
          <c:tx>
            <c:strRef>
              <c:f>Tabelle1!$B$5</c:f>
              <c:strCache>
                <c:ptCount val="1"/>
                <c:pt idx="0">
                  <c:v>d</c:v>
                </c:pt>
              </c:strCache>
            </c:strRef>
          </c:tx>
          <c:spPr>
            <a:ln w="22225" cap="rnd">
              <a:solidFill>
                <a:srgbClr val="FF0000"/>
              </a:solidFill>
              <a:round/>
            </a:ln>
            <a:effectLst/>
          </c:spPr>
          <c:marker>
            <c:symbol val="circle"/>
            <c:size val="5"/>
            <c:spPr>
              <a:solidFill>
                <a:srgbClr val="FF0000"/>
              </a:solidFill>
              <a:ln w="25400">
                <a:solidFill>
                  <a:srgbClr val="FF0000"/>
                </a:solidFill>
              </a:ln>
              <a:effectLst/>
            </c:spPr>
          </c:marker>
          <c:xVal>
            <c:numRef>
              <c:f>Tabelle1!$A$6:$A$12</c:f>
              <c:numCache>
                <c:formatCode>General</c:formatCode>
                <c:ptCount val="7"/>
                <c:pt idx="0">
                  <c:v>32</c:v>
                </c:pt>
                <c:pt idx="1">
                  <c:v>24</c:v>
                </c:pt>
                <c:pt idx="2">
                  <c:v>14</c:v>
                </c:pt>
                <c:pt idx="3">
                  <c:v>0</c:v>
                </c:pt>
                <c:pt idx="4">
                  <c:v>-13</c:v>
                </c:pt>
                <c:pt idx="5">
                  <c:v>-34</c:v>
                </c:pt>
                <c:pt idx="6">
                  <c:v>-58</c:v>
                </c:pt>
              </c:numCache>
            </c:numRef>
          </c:xVal>
          <c:yVal>
            <c:numRef>
              <c:f>Tabelle1!$B$6:$B$12</c:f>
              <c:numCache>
                <c:formatCode>General</c:formatCode>
                <c:ptCount val="7"/>
                <c:pt idx="0">
                  <c:v>15</c:v>
                </c:pt>
                <c:pt idx="1">
                  <c:v>10</c:v>
                </c:pt>
                <c:pt idx="2">
                  <c:v>5</c:v>
                </c:pt>
                <c:pt idx="3">
                  <c:v>0</c:v>
                </c:pt>
                <c:pt idx="4">
                  <c:v>-5</c:v>
                </c:pt>
                <c:pt idx="5">
                  <c:v>-10</c:v>
                </c:pt>
                <c:pt idx="6">
                  <c:v>-15</c:v>
                </c:pt>
              </c:numCache>
            </c:numRef>
          </c:yVal>
          <c:smooth val="0"/>
          <c:extLst>
            <c:ext xmlns:c16="http://schemas.microsoft.com/office/drawing/2014/chart" uri="{C3380CC4-5D6E-409C-BE32-E72D297353CC}">
              <c16:uniqueId val="{00000000-0BBD-417A-B0BB-9BF65C8607E3}"/>
            </c:ext>
          </c:extLst>
        </c:ser>
        <c:dLbls>
          <c:showLegendKey val="0"/>
          <c:showVal val="0"/>
          <c:showCatName val="0"/>
          <c:showSerName val="0"/>
          <c:showPercent val="0"/>
          <c:showBubbleSize val="0"/>
        </c:dLbls>
        <c:axId val="59809072"/>
        <c:axId val="59809616"/>
      </c:scatterChart>
      <c:valAx>
        <c:axId val="5980907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9809616"/>
        <c:crosses val="autoZero"/>
        <c:crossBetween val="midCat"/>
      </c:valAx>
      <c:valAx>
        <c:axId val="598096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9809072"/>
        <c:crosses val="autoZero"/>
        <c:crossBetween val="midCat"/>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de-DE"/>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9" ma:contentTypeDescription="Ein neues Dokument erstellen." ma:contentTypeScope="" ma:versionID="92bb98eb9387466097d6af097d772f7d">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b448df568d823ff96785f835e0bf08c9"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Props1.xml><?xml version="1.0" encoding="utf-8"?>
<ds:datastoreItem xmlns:ds="http://schemas.openxmlformats.org/officeDocument/2006/customXml" ds:itemID="{A60DCF6C-33AE-4CF3-854F-2CC90D27010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a79bf52-7098-41fc-8881-a3872bd99c43"/>
    <ds:schemaRef ds:uri="e047a197-46ab-4299-92cd-ec119e6fe8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24DAFA4-A419-4D76-A189-77F9BE292419}">
  <ds:schemaRefs>
    <ds:schemaRef ds:uri="http://schemas.microsoft.com/sharepoint/v3/contenttype/forms"/>
  </ds:schemaRefs>
</ds:datastoreItem>
</file>

<file path=customXml/itemProps3.xml><?xml version="1.0" encoding="utf-8"?>
<ds:datastoreItem xmlns:ds="http://schemas.openxmlformats.org/officeDocument/2006/customXml" ds:itemID="{96EA386F-BE96-44E8-8FCE-EDB571906F93}">
  <ds:schemaRefs>
    <ds:schemaRef ds:uri="http://schemas.microsoft.com/office/2006/metadata/properties"/>
    <ds:schemaRef ds:uri="http://schemas.microsoft.com/office/infopath/2007/PartnerControls"/>
    <ds:schemaRef ds:uri="ea79bf52-7098-41fc-8881-a3872bd99c43"/>
  </ds:schemaRefs>
</ds:datastoreItem>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10</Pages>
  <Words>513</Words>
  <Characters>4082</Characters>
  <Application>Microsoft Office Word</Application>
  <DocSecurity>0</DocSecurity>
  <Lines>34</Lines>
  <Paragraphs>9</Paragraphs>
  <ScaleCrop>false</ScaleCrop>
  <HeadingPairs>
    <vt:vector size="2" baseType="variant">
      <vt:variant>
        <vt:lpstr>Titel</vt:lpstr>
      </vt:variant>
      <vt:variant>
        <vt:i4>1</vt:i4>
      </vt:variant>
    </vt:vector>
  </HeadingPairs>
  <TitlesOfParts>
    <vt:vector size="1" baseType="lpstr">
      <vt:lpstr>technika</vt:lpstr>
    </vt:vector>
  </TitlesOfParts>
  <Company/>
  <LinksUpToDate>false</LinksUpToDate>
  <CharactersWithSpaces>4586</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technika</dc:title>
  <dc:subject>Ausgabe 1/2011</dc:subject>
  <dc:creator>Dirk Fox</dc:creator>
  <cp:keywords/>
  <dc:description/>
  <cp:lastModifiedBy>Jörg Torkler</cp:lastModifiedBy>
  <cp:revision>12</cp:revision>
  <cp:lastPrinted>2021-06-02T08:55:00Z</cp:lastPrinted>
  <dcterms:created xsi:type="dcterms:W3CDTF">2021-09-13T07:56:00Z</dcterms:created>
  <dcterms:modified xsi:type="dcterms:W3CDTF">2021-12-06T11:30:00Z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