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99FFD" w14:textId="77777777" w:rsidR="003B3B14" w:rsidRPr="003B3B14" w:rsidRDefault="003B3B14" w:rsidP="003B3B14">
      <w:pPr>
        <w:pStyle w:val="paragraph"/>
        <w:spacing w:before="0" w:beforeAutospacing="0" w:after="0" w:afterAutospacing="0"/>
        <w:textAlignment w:val="baseline"/>
        <w:rPr>
          <w:sz w:val="18"/>
          <w:szCs w:val="18"/>
          <w:rFonts w:ascii="Montserrat Light" w:hAnsi="Montserrat Light" w:cs="Segoe UI"/>
        </w:rPr>
      </w:pPr>
      <w:r>
        <w:rPr>
          <w:sz w:val="28"/>
          <w:rStyle w:val="normaltextrun"/>
          <w:rFonts w:ascii="Montserrat Light" w:hAnsi="Montserrat Light"/>
        </w:rPr>
        <w:t xml:space="preserve">Nombre:</w:t>
      </w:r>
      <w:r>
        <w:rPr>
          <w:sz w:val="28"/>
          <w:rStyle w:val="normaltextrun"/>
          <w:rFonts w:ascii="Montserrat Light" w:hAnsi="Montserrat Light"/>
        </w:rPr>
        <w:t xml:space="preserve"> </w:t>
      </w:r>
      <w:r>
        <w:rPr>
          <w:sz w:val="28"/>
          <w:rStyle w:val="normaltextrun"/>
          <w:rFonts w:ascii="Montserrat Light" w:hAnsi="Montserrat Light"/>
        </w:rPr>
        <w:t xml:space="preserve">________________</w:t>
      </w:r>
      <w:r>
        <w:rPr>
          <w:sz w:val="28"/>
          <w:rStyle w:val="tabchar"/>
          <w:rFonts w:ascii="Montserrat Light" w:hAnsi="Montserrat Light"/>
        </w:rPr>
        <w:tab/>
      </w:r>
      <w:r>
        <w:rPr>
          <w:sz w:val="28"/>
          <w:rStyle w:val="normaltextrun"/>
          <w:rFonts w:ascii="Montserrat Light" w:hAnsi="Montserrat Light"/>
        </w:rPr>
        <w:t xml:space="preserve">Clase:</w:t>
      </w:r>
      <w:r>
        <w:rPr>
          <w:sz w:val="28"/>
          <w:rStyle w:val="normaltextrun"/>
          <w:rFonts w:ascii="Montserrat Light" w:hAnsi="Montserrat Light"/>
        </w:rPr>
        <w:t xml:space="preserve"> </w:t>
      </w:r>
      <w:r>
        <w:rPr>
          <w:sz w:val="28"/>
          <w:rStyle w:val="normaltextrun"/>
          <w:rFonts w:ascii="Montserrat Light" w:hAnsi="Montserrat Light"/>
        </w:rPr>
        <w:t xml:space="preserve">_____</w:t>
      </w:r>
      <w:r>
        <w:rPr>
          <w:sz w:val="28"/>
          <w:rStyle w:val="tabchar"/>
          <w:rFonts w:ascii="Montserrat Light" w:hAnsi="Montserrat Light"/>
        </w:rPr>
        <w:tab/>
      </w:r>
      <w:r>
        <w:rPr>
          <w:sz w:val="28"/>
          <w:rStyle w:val="normaltextrun"/>
          <w:rFonts w:ascii="Montserrat Light" w:hAnsi="Montserrat Light"/>
        </w:rPr>
        <w:t xml:space="preserve">Fecha:</w:t>
      </w:r>
      <w:r>
        <w:rPr>
          <w:sz w:val="28"/>
          <w:rStyle w:val="normaltextrun"/>
          <w:rFonts w:ascii="Montserrat Light" w:hAnsi="Montserrat Light"/>
        </w:rPr>
        <w:t xml:space="preserve"> </w:t>
      </w:r>
      <w:r>
        <w:rPr>
          <w:sz w:val="28"/>
          <w:rStyle w:val="normaltextrun"/>
          <w:rFonts w:ascii="Montserrat Light" w:hAnsi="Montserrat Light"/>
        </w:rPr>
        <w:t xml:space="preserve">________</w:t>
      </w:r>
      <w:r>
        <w:rPr>
          <w:sz w:val="28"/>
          <w:rStyle w:val="eop"/>
          <w:rFonts w:ascii="Montserrat Light" w:hAnsi="Montserrat Light"/>
        </w:rPr>
        <w:t xml:space="preserve"> </w:t>
      </w:r>
    </w:p>
    <w:p w14:paraId="682BCABB" w14:textId="77777777" w:rsidR="003B3B14" w:rsidRPr="003B3B14" w:rsidRDefault="003B3B14" w:rsidP="003B3B14">
      <w:pPr>
        <w:pStyle w:val="paragraph"/>
        <w:spacing w:before="0" w:beforeAutospacing="0" w:after="0" w:afterAutospacing="0"/>
        <w:textAlignment w:val="baseline"/>
        <w:rPr>
          <w:rStyle w:val="normaltextrun"/>
          <w:rFonts w:ascii="Montserrat SemiBold" w:hAnsi="Montserrat SemiBold" w:cs="Arial"/>
          <w:sz w:val="32"/>
          <w:szCs w:val="32"/>
        </w:rPr>
      </w:pPr>
    </w:p>
    <w:p w14:paraId="2D7FC833" w14:textId="4358B143" w:rsidR="003B3B14" w:rsidRPr="003B3B14" w:rsidRDefault="003B3B14" w:rsidP="003B3B14">
      <w:pPr>
        <w:pStyle w:val="paragraph"/>
        <w:spacing w:before="0" w:beforeAutospacing="0" w:after="0" w:afterAutospacing="0"/>
        <w:textAlignment w:val="baseline"/>
        <w:rPr>
          <w:rStyle w:val="eop"/>
          <w:b/>
          <w:bCs/>
          <w:sz w:val="32"/>
          <w:szCs w:val="32"/>
          <w:rFonts w:ascii="Montserrat SemiBold" w:hAnsi="Montserrat SemiBold" w:cs="Arial"/>
        </w:rPr>
      </w:pPr>
      <w:r>
        <w:rPr>
          <w:sz w:val="32"/>
          <w:rStyle w:val="normaltextrun"/>
          <w:rFonts w:ascii="Montserrat SemiBold" w:hAnsi="Montserrat SemiBold"/>
        </w:rPr>
        <w:t xml:space="preserve">Tareas</w:t>
      </w:r>
      <w:r>
        <w:rPr>
          <w:sz w:val="32"/>
          <w:rStyle w:val="eop"/>
          <w:b/>
          <w:rFonts w:ascii="Montserrat SemiBold" w:hAnsi="Montserrat SemiBold"/>
        </w:rPr>
        <w:t xml:space="preserve"> - </w:t>
      </w:r>
      <w:r>
        <w:rPr>
          <w:sz w:val="32"/>
          <w:rStyle w:val="normaltextrun"/>
          <w:rFonts w:ascii="Montserrat SemiBold" w:hAnsi="Montserrat SemiBold"/>
        </w:rPr>
        <w:t xml:space="preserve">Barrera inteligente</w:t>
      </w:r>
      <w:r>
        <w:rPr>
          <w:sz w:val="32"/>
          <w:rStyle w:val="eop"/>
          <w:b/>
          <w:rFonts w:ascii="Montserrat SemiBold" w:hAnsi="Montserrat SemiBold"/>
        </w:rPr>
        <w:t xml:space="preserve"> </w:t>
      </w:r>
    </w:p>
    <w:p w14:paraId="3C9521BF"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1A3009AC"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Para que puedas utilizar correctamente el modelo de la barrera inteligente es conveniente observar primero el modelo de la «Teachable Machine» y las tareas correspondientes.</w:t>
      </w:r>
      <w:r>
        <w:rPr>
          <w:rStyle w:val="normaltextrun"/>
          <w:rFonts w:ascii="Montserrat Light" w:hAnsi="Montserrat Light"/>
        </w:rPr>
        <w:t xml:space="preserve"> </w:t>
      </w:r>
      <w:r>
        <w:rPr>
          <w:rStyle w:val="normaltextrun"/>
          <w:rFonts w:ascii="Montserrat Light" w:hAnsi="Montserrat Light"/>
        </w:rPr>
        <w:t xml:space="preserve">Allí se explican los principios básicos del proceso de aprendizaje.</w:t>
      </w:r>
      <w:r>
        <w:rPr>
          <w:rStyle w:val="eop"/>
          <w:rFonts w:ascii="Montserrat Light" w:hAnsi="Montserrat Light"/>
        </w:rPr>
        <w:t xml:space="preserve"> </w:t>
      </w:r>
    </w:p>
    <w:p w14:paraId="3FEFC75A" w14:textId="77777777" w:rsidR="003B3B14" w:rsidRPr="003B3B14" w:rsidRDefault="003B3B14" w:rsidP="003B3B14">
      <w:pPr>
        <w:pStyle w:val="paragraph"/>
        <w:spacing w:before="0" w:beforeAutospacing="0" w:after="0" w:afterAutospacing="0"/>
        <w:jc w:val="both"/>
        <w:textAlignment w:val="baseline"/>
        <w:rPr>
          <w:sz w:val="18"/>
          <w:szCs w:val="18"/>
          <w:rFonts w:ascii="Montserrat" w:hAnsi="Montserrat" w:cs="Segoe UI"/>
        </w:rPr>
      </w:pPr>
      <w:r>
        <w:rPr>
          <w:rStyle w:val="eop"/>
          <w:rFonts w:ascii="Montserrat Light" w:hAnsi="Montserrat Light"/>
        </w:rPr>
        <w:t xml:space="preserve"> </w:t>
      </w:r>
    </w:p>
    <w:p w14:paraId="6CBFA68D" w14:textId="34A97911" w:rsidR="003B3B14" w:rsidRDefault="003B3B14" w:rsidP="003B3B14">
      <w:pPr>
        <w:pStyle w:val="paragraph"/>
        <w:spacing w:before="0" w:beforeAutospacing="0" w:after="0" w:afterAutospacing="0"/>
        <w:textAlignment w:val="baseline"/>
        <w:rPr>
          <w:rStyle w:val="eop"/>
          <w:b/>
          <w:bCs/>
          <w:sz w:val="28"/>
          <w:szCs w:val="28"/>
          <w:rFonts w:ascii="Montserrat" w:hAnsi="Montserrat" w:cs="Arial"/>
        </w:rPr>
      </w:pPr>
      <w:r>
        <w:rPr>
          <w:sz w:val="28"/>
          <w:rStyle w:val="normaltextrun"/>
          <w:rFonts w:ascii="Montserrat" w:hAnsi="Montserrat"/>
        </w:rPr>
        <w:t xml:space="preserve">Tarea de construcción</w:t>
      </w:r>
      <w:r>
        <w:rPr>
          <w:sz w:val="28"/>
          <w:rStyle w:val="eop"/>
          <w:b/>
          <w:rFonts w:ascii="Montserrat" w:hAnsi="Montserrat"/>
        </w:rPr>
        <w:t xml:space="preserve"> </w:t>
      </w:r>
    </w:p>
    <w:p w14:paraId="649650E6" w14:textId="77777777" w:rsidR="003B3B14" w:rsidRPr="003B3B14" w:rsidRDefault="003B3B14" w:rsidP="003B3B14">
      <w:pPr>
        <w:pStyle w:val="paragraph"/>
        <w:spacing w:before="0" w:beforeAutospacing="0" w:after="0" w:afterAutospacing="0"/>
        <w:textAlignment w:val="baseline"/>
        <w:rPr>
          <w:rFonts w:ascii="Montserrat" w:hAnsi="Montserrat" w:cs="Segoe UI"/>
          <w:b/>
          <w:bCs/>
          <w:sz w:val="18"/>
          <w:szCs w:val="18"/>
        </w:rPr>
      </w:pPr>
    </w:p>
    <w:p w14:paraId="0F656DC8"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Monta el modelo según las instrucciones del ensayo.</w:t>
      </w:r>
      <w:r>
        <w:rPr>
          <w:rStyle w:val="normaltextrun"/>
          <w:rFonts w:ascii="Montserrat Light" w:hAnsi="Montserrat Light"/>
        </w:rPr>
        <w:t xml:space="preserve"> </w:t>
      </w:r>
      <w:r>
        <w:rPr>
          <w:rStyle w:val="normaltextrun"/>
          <w:rFonts w:ascii="Montserrat Light" w:hAnsi="Montserrat Light"/>
        </w:rPr>
        <w:t xml:space="preserve">En las siguientes tareas trabajaremos mucho con la cámara.</w:t>
      </w:r>
      <w:r>
        <w:rPr>
          <w:rStyle w:val="normaltextrun"/>
          <w:rFonts w:ascii="Montserrat Light" w:hAnsi="Montserrat Light"/>
        </w:rPr>
        <w:t xml:space="preserve"> </w:t>
      </w:r>
      <w:r>
        <w:rPr>
          <w:rStyle w:val="normaltextrun"/>
          <w:rFonts w:ascii="Montserrat Light" w:hAnsi="Montserrat Light"/>
        </w:rPr>
        <w:t xml:space="preserve">Para que nuestra inteligencia artificial pueda entrenarse bien, en los siguientes experimentos deberías prestar atención a tener buenas condiciones de iluminación.</w:t>
      </w:r>
      <w:r>
        <w:rPr>
          <w:rStyle w:val="eop"/>
          <w:rFonts w:ascii="Montserrat Light" w:hAnsi="Montserrat Light"/>
        </w:rPr>
        <w:t xml:space="preserve"> </w:t>
      </w:r>
    </w:p>
    <w:p w14:paraId="41313D31"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190548BC" w14:textId="403C5E06" w:rsidR="003B3B14" w:rsidRPr="003B3B14" w:rsidRDefault="003B3B14" w:rsidP="003B3B14">
      <w:pPr>
        <w:pStyle w:val="paragraph"/>
        <w:spacing w:before="0" w:beforeAutospacing="0" w:after="0" w:afterAutospacing="0"/>
        <w:textAlignment w:val="baseline"/>
        <w:rPr>
          <w:rStyle w:val="eop"/>
          <w:b/>
          <w:bCs/>
          <w:sz w:val="28"/>
          <w:szCs w:val="28"/>
          <w:rFonts w:ascii="Montserrat" w:hAnsi="Montserrat" w:cs="Arial"/>
        </w:rPr>
      </w:pPr>
      <w:r>
        <w:rPr>
          <w:sz w:val="28"/>
          <w:rStyle w:val="normaltextrun"/>
          <w:rFonts w:ascii="Montserrat" w:hAnsi="Montserrat"/>
        </w:rPr>
        <w:t xml:space="preserve">Tareas experimentales</w:t>
      </w:r>
      <w:r>
        <w:rPr>
          <w:sz w:val="28"/>
          <w:rStyle w:val="eop"/>
          <w:b/>
          <w:rFonts w:ascii="Montserrat" w:hAnsi="Montserrat"/>
        </w:rPr>
        <w:t xml:space="preserve"> </w:t>
      </w:r>
    </w:p>
    <w:p w14:paraId="66EFEA83"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7AC41628" w14:textId="1D0497BB"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Tarea 1:</w:t>
      </w:r>
      <w:r>
        <w:rPr>
          <w:rStyle w:val="normaltextrun"/>
          <w:b/>
          <w:rFonts w:ascii="Montserrat Light" w:hAnsi="Montserrat Light"/>
        </w:rPr>
        <w:t xml:space="preserve"> </w:t>
      </w:r>
      <w:r>
        <w:rPr>
          <w:rStyle w:val="normaltextrun"/>
          <w:b/>
          <w:rFonts w:ascii="Montserrat Light" w:hAnsi="Montserrat Light"/>
        </w:rPr>
        <w:t xml:space="preserve">Programa básico</w:t>
      </w:r>
      <w:r>
        <w:rPr>
          <w:rStyle w:val="eop"/>
          <w:rFonts w:ascii="Montserrat Light" w:hAnsi="Montserrat Light"/>
        </w:rPr>
        <w:t xml:space="preserve"> </w:t>
      </w:r>
    </w:p>
    <w:p w14:paraId="543DA93D"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F92EFC5"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Esta tarea consiste en crear la estructura base para nuestra barrera.</w:t>
      </w:r>
      <w:r>
        <w:rPr>
          <w:rStyle w:val="eop"/>
          <w:rFonts w:ascii="Montserrat Light" w:hAnsi="Montserrat Light"/>
        </w:rPr>
        <w:t xml:space="preserve"> </w:t>
      </w:r>
    </w:p>
    <w:p w14:paraId="5305407E"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En Robo Pro Coding crea un programa que reaccione a la interrupción de la barrera de luz y que te permita (interruptor en la pantalla del controlador) clasificar el objeto delante de la barrera como «verde» (la barrera debe abrirse) o como «rojo» (la barrera permanece cerrada).</w:t>
      </w:r>
      <w:r>
        <w:rPr>
          <w:rStyle w:val="eop"/>
          <w:rFonts w:ascii="Montserrat Light" w:hAnsi="Montserrat Light"/>
        </w:rPr>
        <w:t xml:space="preserve"> </w:t>
      </w:r>
    </w:p>
    <w:p w14:paraId="0B87F925"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Así recopilas datos de entrenamiento, como en la Teachable Machine, tomando fotos con la cámara y almacenándolas de modo correspondiente.</w:t>
      </w:r>
      <w:r>
        <w:rPr>
          <w:rStyle w:val="eop"/>
          <w:rFonts w:ascii="Montserrat Light" w:hAnsi="Montserrat Light"/>
        </w:rPr>
        <w:t xml:space="preserve"> </w:t>
      </w:r>
    </w:p>
    <w:p w14:paraId="7A6DABF9" w14:textId="6ABD4205"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También deberías clasificar el «fondo vacío» como «rojo».</w:t>
      </w:r>
      <w:r>
        <w:rPr>
          <w:rStyle w:val="eop"/>
          <w:rFonts w:ascii="Montserrat Light" w:hAnsi="Montserrat Light"/>
        </w:rPr>
        <w:t xml:space="preserve"> </w:t>
      </w:r>
    </w:p>
    <w:p w14:paraId="799A9826"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5C6B5DC0" w14:textId="5C926DDD"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Tarea 2:</w:t>
      </w:r>
      <w:r>
        <w:rPr>
          <w:rStyle w:val="normaltextrun"/>
          <w:b/>
          <w:rFonts w:ascii="Montserrat Light" w:hAnsi="Montserrat Light"/>
        </w:rPr>
        <w:t xml:space="preserve"> </w:t>
      </w:r>
      <w:r>
        <w:rPr>
          <w:rStyle w:val="normaltextrun"/>
          <w:b/>
          <w:rFonts w:ascii="Montserrat Light" w:hAnsi="Montserrat Light"/>
        </w:rPr>
        <w:t xml:space="preserve">Entrenar en el ordenador</w:t>
      </w:r>
      <w:r>
        <w:rPr>
          <w:rStyle w:val="eop"/>
          <w:rFonts w:ascii="Montserrat Light" w:hAnsi="Montserrat Light"/>
        </w:rPr>
        <w:t xml:space="preserve"> </w:t>
      </w:r>
    </w:p>
    <w:p w14:paraId="788D95EB"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1DF876FA" w14:textId="3ACBDDF2"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Para entrenar el modelo puedes usar de nuevo la misma secuencia que en la Teachable Machine.</w:t>
      </w:r>
      <w:r>
        <w:rPr>
          <w:rStyle w:val="normaltextrun"/>
          <w:rFonts w:ascii="Montserrat Light" w:hAnsi="Montserrat Light"/>
        </w:rPr>
        <w:t xml:space="preserve"> </w:t>
      </w:r>
      <w:r>
        <w:rPr>
          <w:rStyle w:val="normaltextrun"/>
          <w:rFonts w:ascii="Montserrat Light" w:hAnsi="Montserrat Light"/>
        </w:rPr>
        <w:t xml:space="preserve">El resultado es entonces un modelo IA que puede diferenciar dos tipos de cosas delante de la barrera, y no cuatro, como en el otro ensayo.</w:t>
      </w:r>
      <w:r>
        <w:rPr>
          <w:rStyle w:val="eop"/>
          <w:rFonts w:ascii="Montserrat Light" w:hAnsi="Montserrat Light"/>
        </w:rPr>
        <w:t xml:space="preserve"> </w:t>
      </w:r>
    </w:p>
    <w:p w14:paraId="3A0E555F"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5FF921B2" w14:textId="52EDE9CA"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Tarea 3:</w:t>
      </w:r>
      <w:r>
        <w:rPr>
          <w:rStyle w:val="normaltextrun"/>
          <w:b/>
          <w:rFonts w:ascii="Montserrat Light" w:hAnsi="Montserrat Light"/>
        </w:rPr>
        <w:t xml:space="preserve"> </w:t>
      </w:r>
      <w:r>
        <w:rPr>
          <w:rStyle w:val="normaltextrun"/>
          <w:b/>
          <w:rFonts w:ascii="Montserrat Light" w:hAnsi="Montserrat Light"/>
        </w:rPr>
        <w:t xml:space="preserve">Creando nuestro control de la barrera</w:t>
      </w:r>
      <w:r>
        <w:rPr>
          <w:rStyle w:val="eop"/>
          <w:rFonts w:ascii="Montserrat Light" w:hAnsi="Montserrat Light"/>
        </w:rPr>
        <w:t xml:space="preserve"> </w:t>
      </w:r>
    </w:p>
    <w:p w14:paraId="0C2EC0C7"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738E9170"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Al igual que en la Teachable Machine ahora podemos utilizar la IA.</w:t>
      </w:r>
      <w:r>
        <w:rPr>
          <w:rStyle w:val="normaltextrun"/>
          <w:rFonts w:ascii="Montserrat Light" w:hAnsi="Montserrat Light"/>
        </w:rPr>
        <w:t xml:space="preserve"> </w:t>
      </w:r>
      <w:r>
        <w:rPr>
          <w:rStyle w:val="normaltextrun"/>
          <w:rFonts w:ascii="Montserrat Light" w:hAnsi="Montserrat Light"/>
        </w:rPr>
        <w:t xml:space="preserve">Para ello primero creamos también un segundo programa que use nuestra IA entrenada, para controlar la barrera.</w:t>
      </w:r>
      <w:r>
        <w:rPr>
          <w:rStyle w:val="eop"/>
          <w:rFonts w:ascii="Montserrat Light" w:hAnsi="Montserrat Light"/>
        </w:rPr>
        <w:t xml:space="preserve"> </w:t>
      </w:r>
    </w:p>
    <w:p w14:paraId="3F6E657B"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El nuevo programa debería funcionar aproximadamente de la siguiente manera:</w:t>
      </w:r>
      <w:r>
        <w:rPr>
          <w:rStyle w:val="eop"/>
          <w:rFonts w:ascii="Montserrat Light" w:hAnsi="Montserrat Light"/>
        </w:rPr>
        <w:t xml:space="preserve"> </w:t>
      </w:r>
    </w:p>
    <w:p w14:paraId="0937F9D3" w14:textId="78A65653"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Si un objeto interrumpe la barrera de luz debe registrarse una imagen con la cámara y transferirse a la IA.</w:t>
      </w:r>
      <w:r>
        <w:rPr>
          <w:rStyle w:val="normaltextrun"/>
          <w:rFonts w:ascii="Montserrat Light" w:hAnsi="Montserrat Light"/>
        </w:rPr>
        <w:t xml:space="preserve"> </w:t>
      </w:r>
      <w:r>
        <w:rPr>
          <w:rStyle w:val="normaltextrun"/>
          <w:rFonts w:ascii="Montserrat Light" w:hAnsi="Montserrat Light"/>
        </w:rPr>
        <w:t xml:space="preserve">Dependiendo de si la IA clasifica el objeto como «rojo» o «verde», el LED correspondiente debe encenderse y la barrera debe abrirse, naturalmente solo en verde, y volver a cerrarse después de algunos segundos.</w:t>
      </w:r>
      <w:r>
        <w:rPr>
          <w:rStyle w:val="eop"/>
          <w:rFonts w:ascii="Montserrat Light" w:hAnsi="Montserrat Light"/>
        </w:rPr>
        <w:t xml:space="preserve"> </w:t>
      </w:r>
    </w:p>
    <w:p w14:paraId="204AABA9"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377DAD6" w14:textId="6BA82F75"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b/>
          <w:rFonts w:ascii="Montserrat Light" w:hAnsi="Montserrat Light"/>
        </w:rPr>
        <w:t xml:space="preserve">Tarea 4:</w:t>
      </w:r>
      <w:r>
        <w:rPr>
          <w:rStyle w:val="normaltextrun"/>
          <w:b/>
          <w:rFonts w:ascii="Montserrat Light" w:hAnsi="Montserrat Light"/>
        </w:rPr>
        <w:t xml:space="preserve"> </w:t>
      </w:r>
      <w:r>
        <w:rPr>
          <w:rStyle w:val="normaltextrun"/>
          <w:b/>
          <w:rFonts w:ascii="Montserrat Light" w:hAnsi="Montserrat Light"/>
        </w:rPr>
        <w:t xml:space="preserve">¿Qué tan bien se puede controlar la barrera?</w:t>
      </w:r>
      <w:r>
        <w:rPr>
          <w:rStyle w:val="eop"/>
          <w:rFonts w:ascii="Montserrat Light" w:hAnsi="Montserrat Light"/>
        </w:rPr>
        <w:t xml:space="preserve"> </w:t>
      </w:r>
    </w:p>
    <w:p w14:paraId="2E319D22"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68130CA5"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¡Ahora vamos a experimentar!</w:t>
      </w:r>
      <w:r>
        <w:rPr>
          <w:rStyle w:val="normaltextrun"/>
          <w:rFonts w:ascii="Montserrat Light" w:hAnsi="Montserrat Light"/>
        </w:rPr>
        <w:t xml:space="preserve"> </w:t>
      </w:r>
      <w:r>
        <w:rPr>
          <w:rStyle w:val="normaltextrun"/>
          <w:rFonts w:ascii="Montserrat Light" w:hAnsi="Montserrat Light"/>
        </w:rPr>
        <w:t xml:space="preserve">Prueba con qué «objetos» funciona bien la apertura de la barrera.</w:t>
      </w:r>
      <w:r>
        <w:rPr>
          <w:rStyle w:val="eop"/>
          <w:rFonts w:ascii="Montserrat Light" w:hAnsi="Montserrat Light"/>
        </w:rPr>
        <w:t xml:space="preserve"> </w:t>
      </w:r>
    </w:p>
    <w:p w14:paraId="3DD90C07" w14:textId="4065DE1E"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Quizás puedes pintar algunos letreros con flechas o símbolos «mágicos».</w:t>
      </w:r>
      <w:r>
        <w:rPr>
          <w:rStyle w:val="normaltextrun"/>
          <w:rFonts w:ascii="Montserrat Light" w:hAnsi="Montserrat Light"/>
        </w:rPr>
        <w:t xml:space="preserve"> </w:t>
      </w:r>
      <w:r>
        <w:rPr>
          <w:rStyle w:val="normaltextrun"/>
          <w:rFonts w:ascii="Montserrat Light" w:hAnsi="Montserrat Light"/>
        </w:rPr>
        <w:t xml:space="preserve">O intentas hacer un gesto especial con tu mano.</w:t>
      </w:r>
      <w:r>
        <w:rPr>
          <w:rStyle w:val="normaltextrun"/>
          <w:rFonts w:ascii="Montserrat Light" w:hAnsi="Montserrat Light"/>
        </w:rPr>
        <w:t xml:space="preserve"> </w:t>
      </w:r>
      <w:r>
        <w:rPr>
          <w:rStyle w:val="normaltextrun"/>
          <w:rFonts w:ascii="Montserrat Light" w:hAnsi="Montserrat Light"/>
        </w:rPr>
        <w:t xml:space="preserve">O colocas distintos objetos adelante.</w:t>
      </w:r>
      <w:r>
        <w:rPr>
          <w:rStyle w:val="eop"/>
          <w:rFonts w:ascii="Montserrat Light" w:hAnsi="Montserrat Light"/>
        </w:rPr>
        <w:t xml:space="preserve"> </w:t>
      </w:r>
    </w:p>
    <w:p w14:paraId="1F070AA7"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AAF4C92" w14:textId="6C3075C4" w:rsidR="003B3B14" w:rsidRPr="003B3B14" w:rsidRDefault="003B3B14" w:rsidP="003B3B14">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Observarás que algunas cosas o gestos son más adecuados que otros.</w:t>
      </w:r>
      <w:r>
        <w:rPr>
          <w:rStyle w:val="normaltextrun"/>
          <w:rFonts w:ascii="Montserrat Light" w:hAnsi="Montserrat Light"/>
        </w:rPr>
        <w:t xml:space="preserve"> </w:t>
      </w:r>
      <w:r>
        <w:rPr>
          <w:rStyle w:val="normaltextrun"/>
          <w:rFonts w:ascii="Montserrat Light" w:hAnsi="Montserrat Light"/>
        </w:rPr>
        <w:t xml:space="preserve">Esto se debe a que utilizamos una IA que está especializada en el reconocimiento y la clasificación de distintos objetos.</w:t>
      </w:r>
      <w:r>
        <w:rPr>
          <w:rStyle w:val="normaltextrun"/>
          <w:rFonts w:ascii="Montserrat Light" w:hAnsi="Montserrat Light"/>
        </w:rPr>
        <w:t xml:space="preserve"> </w:t>
      </w:r>
      <w:r>
        <w:rPr>
          <w:rStyle w:val="normaltextrun"/>
          <w:rFonts w:ascii="Montserrat Light" w:hAnsi="Montserrat Light"/>
        </w:rPr>
        <w:t xml:space="preserve">No es muy buena para distinguir textos (por ejemplo, letreros con números).</w:t>
      </w:r>
      <w:r>
        <w:rPr>
          <w:rStyle w:val="eop"/>
          <w:rFonts w:ascii="Montserrat Light" w:hAnsi="Montserrat Light"/>
        </w:rPr>
        <w:t xml:space="preserve"> </w:t>
      </w:r>
    </w:p>
    <w:p w14:paraId="1A22DCE3"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21969AF"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Simplemente prueba qué funciona y qué no.</w:t>
      </w:r>
      <w:r>
        <w:rPr>
          <w:rStyle w:val="normaltextrun"/>
          <w:rFonts w:ascii="Montserrat Light" w:hAnsi="Montserrat Light"/>
        </w:rPr>
        <w:t xml:space="preserve"> </w:t>
      </w:r>
      <w:r>
        <w:rPr>
          <w:rStyle w:val="normaltextrun"/>
          <w:rFonts w:ascii="Montserrat Light" w:hAnsi="Montserrat Light"/>
        </w:rPr>
        <w:t xml:space="preserve">Piensa que la calidad del reconocimiento también siempre está relacionada con qué tan bien fue entrenada previamente la IA, por tanto, p. ej., si le has proporcionado las imágenes correctas para aprender.</w:t>
      </w:r>
      <w:r>
        <w:rPr>
          <w:rStyle w:val="eop"/>
          <w:rFonts w:ascii="Montserrat Light" w:hAnsi="Montserrat Light"/>
        </w:rPr>
        <w:t xml:space="preserve"> </w:t>
      </w:r>
    </w:p>
    <w:p w14:paraId="63F846F3"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46C6B317" w14:textId="77777777" w:rsidR="003B3B14" w:rsidRPr="003B3B14" w:rsidRDefault="003B3B14" w:rsidP="003B3B14">
      <w:pPr>
        <w:pStyle w:val="paragraph"/>
        <w:spacing w:before="0" w:beforeAutospacing="0" w:after="0" w:afterAutospacing="0"/>
        <w:textAlignment w:val="baseline"/>
        <w:rPr>
          <w:b/>
          <w:bCs/>
          <w:sz w:val="18"/>
          <w:szCs w:val="18"/>
          <w:rFonts w:ascii="Montserrat Light" w:hAnsi="Montserrat Light" w:cs="Segoe UI"/>
        </w:rPr>
      </w:pPr>
      <w:r>
        <w:rPr>
          <w:sz w:val="32"/>
          <w:rStyle w:val="normaltextrun"/>
          <w:rFonts w:ascii="Montserrat Light" w:hAnsi="Montserrat Light"/>
        </w:rPr>
        <w:t xml:space="preserve">Anexo</w:t>
      </w:r>
      <w:r>
        <w:rPr>
          <w:sz w:val="32"/>
          <w:rStyle w:val="eop"/>
          <w:b/>
          <w:rFonts w:ascii="Montserrat Light" w:hAnsi="Montserrat Light"/>
        </w:rPr>
        <w:t xml:space="preserve"> </w:t>
      </w:r>
    </w:p>
    <w:p w14:paraId="4FD158E3" w14:textId="4680AD88" w:rsidR="003B3B14" w:rsidRPr="003B3B14" w:rsidRDefault="003B3B14" w:rsidP="003B3B14">
      <w:pPr>
        <w:pStyle w:val="paragraph"/>
        <w:spacing w:before="0" w:beforeAutospacing="0" w:after="0" w:afterAutospacing="0"/>
        <w:textAlignment w:val="baseline"/>
        <w:rPr>
          <w:rStyle w:val="eop"/>
          <w:b/>
          <w:bCs/>
          <w:sz w:val="32"/>
          <w:szCs w:val="32"/>
          <w:rFonts w:ascii="Montserrat Light" w:hAnsi="Montserrat Light" w:cs="Arial"/>
        </w:rPr>
      </w:pPr>
      <w:r>
        <w:rPr>
          <w:sz w:val="32"/>
          <w:rStyle w:val="normaltextrun"/>
          <w:rFonts w:ascii="Montserrat Light" w:hAnsi="Montserrat Light"/>
        </w:rPr>
        <w:t xml:space="preserve">Barrera inteligente</w:t>
      </w:r>
      <w:r>
        <w:rPr>
          <w:sz w:val="32"/>
          <w:rStyle w:val="eop"/>
          <w:b/>
          <w:rFonts w:ascii="Montserrat Light" w:hAnsi="Montserrat Light"/>
        </w:rPr>
        <w:t xml:space="preserve"> </w:t>
      </w:r>
    </w:p>
    <w:p w14:paraId="518E15AB"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2D4BED02" w14:textId="52E2241A" w:rsidR="003B3B14" w:rsidRPr="003B3B14" w:rsidRDefault="003B3B14" w:rsidP="003B3B14">
      <w:pPr>
        <w:pStyle w:val="paragraph"/>
        <w:spacing w:before="0" w:beforeAutospacing="0" w:after="0" w:afterAutospacing="0"/>
        <w:textAlignment w:val="baseline"/>
        <w:rPr>
          <w:rStyle w:val="eop"/>
          <w:b/>
          <w:bCs/>
          <w:sz w:val="28"/>
          <w:szCs w:val="28"/>
          <w:rFonts w:ascii="Montserrat Light" w:hAnsi="Montserrat Light" w:cs="Arial"/>
        </w:rPr>
      </w:pPr>
      <w:r>
        <w:rPr>
          <w:sz w:val="28"/>
          <w:rStyle w:val="normaltextrun"/>
          <w:rFonts w:ascii="Montserrat Light" w:hAnsi="Montserrat Light"/>
        </w:rPr>
        <w:t xml:space="preserve">Más información</w:t>
      </w:r>
      <w:r>
        <w:rPr>
          <w:sz w:val="28"/>
          <w:rStyle w:val="eop"/>
          <w:b/>
          <w:rFonts w:ascii="Montserrat Light" w:hAnsi="Montserrat Light"/>
        </w:rPr>
        <w:t xml:space="preserve"> </w:t>
      </w:r>
    </w:p>
    <w:p w14:paraId="488FD143"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b/>
          <w:bCs/>
          <w:sz w:val="18"/>
          <w:szCs w:val="18"/>
        </w:rPr>
      </w:pPr>
    </w:p>
    <w:p w14:paraId="54D038D2"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Para ejecutar el programa de aprendizaje y entrenamiento de IA se necesita un ordenador con instalación de Python.</w:t>
      </w:r>
      <w:r>
        <w:rPr>
          <w:rStyle w:val="eop"/>
          <w:rFonts w:ascii="Montserrat Light" w:hAnsi="Montserrat Light"/>
        </w:rPr>
        <w:t xml:space="preserve"> </w:t>
      </w:r>
    </w:p>
    <w:p w14:paraId="5320BAFC" w14:textId="77777777" w:rsidR="003B3B14" w:rsidRPr="003B3B14" w:rsidRDefault="003B3B14" w:rsidP="003B3B14">
      <w:pPr>
        <w:pStyle w:val="paragraph"/>
        <w:spacing w:before="0" w:beforeAutospacing="0" w:after="0" w:afterAutospacing="0"/>
        <w:jc w:val="both"/>
        <w:textAlignment w:val="baseline"/>
        <w:rPr>
          <w:sz w:val="18"/>
          <w:szCs w:val="18"/>
          <w:rFonts w:ascii="Montserrat Light" w:hAnsi="Montserrat Light" w:cs="Segoe UI"/>
        </w:rPr>
      </w:pPr>
      <w:r>
        <w:rPr>
          <w:rStyle w:val="eop"/>
          <w:rFonts w:ascii="Montserrat Light" w:hAnsi="Montserrat Light"/>
        </w:rPr>
        <w:t xml:space="preserve"> </w:t>
      </w:r>
    </w:p>
    <w:p w14:paraId="29B24890" w14:textId="77777777" w:rsidR="003B3B14" w:rsidRPr="003B3B14" w:rsidRDefault="003B3B14" w:rsidP="003B3B14">
      <w:pPr>
        <w:pStyle w:val="paragraph"/>
        <w:spacing w:before="0" w:beforeAutospacing="0" w:after="0" w:afterAutospacing="0"/>
        <w:ind w:left="555" w:hanging="555"/>
        <w:textAlignment w:val="baseline"/>
        <w:rPr>
          <w:sz w:val="18"/>
          <w:szCs w:val="18"/>
          <w:rFonts w:ascii="Montserrat Light" w:hAnsi="Montserrat Light" w:cs="Segoe UI"/>
        </w:rPr>
      </w:pPr>
      <w:r>
        <w:rPr>
          <w:rStyle w:val="normaltextrun"/>
          <w:rFonts w:ascii="Montserrat Light" w:hAnsi="Montserrat Light"/>
        </w:rPr>
        <w:t xml:space="preserve">[1]</w:t>
      </w:r>
      <w:r>
        <w:rPr>
          <w:rStyle w:val="tabchar"/>
          <w:rFonts w:ascii="Montserrat Light" w:hAnsi="Montserrat Light"/>
        </w:rPr>
        <w:tab/>
      </w:r>
      <w:r>
        <w:rPr>
          <w:rStyle w:val="normaltextrun"/>
          <w:rFonts w:ascii="Montserrat Light" w:hAnsi="Montserrat Light"/>
        </w:rPr>
        <w:t xml:space="preserve">IA Programa de aprendizaje y entrenamiento, https://www.fischertechniks.de/XXXX</w:t>
      </w:r>
      <w:r>
        <w:rPr>
          <w:rStyle w:val="eop"/>
          <w:rFonts w:ascii="Montserrat Light" w:hAnsi="Montserrat Light"/>
        </w:rPr>
        <w:t xml:space="preserve"> </w:t>
      </w:r>
    </w:p>
    <w:p w14:paraId="37968F2F" w14:textId="77777777" w:rsidR="003B3B14" w:rsidRPr="003B3B14" w:rsidRDefault="003B3B14" w:rsidP="003B3B14">
      <w:pPr>
        <w:pStyle w:val="paragraph"/>
        <w:spacing w:before="0" w:beforeAutospacing="0" w:after="0" w:afterAutospacing="0"/>
        <w:ind w:left="555" w:hanging="555"/>
        <w:textAlignment w:val="baseline"/>
        <w:rPr>
          <w:sz w:val="18"/>
          <w:szCs w:val="18"/>
          <w:rFonts w:ascii="Montserrat Light" w:hAnsi="Montserrat Light" w:cs="Segoe UI"/>
        </w:rPr>
      </w:pPr>
      <w:r>
        <w:rPr>
          <w:rStyle w:val="normaltextrun"/>
          <w:rFonts w:ascii="Montserrat Light" w:hAnsi="Montserrat Light"/>
        </w:rPr>
        <w:t xml:space="preserve">[2]</w:t>
      </w:r>
      <w:r>
        <w:rPr>
          <w:rStyle w:val="tabchar"/>
          <w:rFonts w:ascii="Montserrat Light" w:hAnsi="Montserrat Light"/>
        </w:rPr>
        <w:tab/>
      </w:r>
      <w:r>
        <w:rPr>
          <w:rStyle w:val="normaltextrun"/>
          <w:rFonts w:ascii="Montserrat Light" w:hAnsi="Montserrat Light"/>
        </w:rPr>
        <w:t xml:space="preserve">Programa de instalación de Phyton, </w:t>
      </w:r>
      <w:hyperlink r:id="rId7" w:tgtFrame="_blank" w:history="1">
        <w:r>
          <w:rPr>
            <w:rStyle w:val="normaltextrun"/>
            <w:color w:val="0000FF"/>
            <w:u w:val="single"/>
            <w:rFonts w:ascii="Montserrat Light" w:hAnsi="Montserrat Light"/>
          </w:rPr>
          <w:t xml:space="preserve">https://www.python.org/</w:t>
        </w:r>
      </w:hyperlink>
      <w:r>
        <w:rPr>
          <w:rStyle w:val="eop"/>
          <w:rFonts w:ascii="Montserrat Light" w:hAnsi="Montserrat Light"/>
        </w:rPr>
        <w:t xml:space="preserve"> </w:t>
      </w:r>
    </w:p>
    <w:p w14:paraId="2C3E352A" w14:textId="291C4123" w:rsidR="006B50AF" w:rsidRPr="003B3B14" w:rsidRDefault="006B50AF" w:rsidP="00724351">
      <w:pPr>
        <w:pStyle w:val="paragraph"/>
        <w:spacing w:before="0" w:beforeAutospacing="0" w:after="0" w:afterAutospacing="0"/>
        <w:textAlignment w:val="baseline"/>
        <w:rPr>
          <w:rFonts w:ascii="Montserrat Light" w:hAnsi="Montserrat Light" w:cs="Arial"/>
          <w:sz w:val="28"/>
          <w:szCs w:val="28"/>
        </w:rPr>
      </w:pPr>
    </w:p>
    <w:p w14:paraId="698A6558" w14:textId="77777777" w:rsidR="006B50AF" w:rsidRPr="00911347" w:rsidRDefault="006B50AF"/>
    <w:p w14:paraId="7D5EE00B" w14:textId="77777777" w:rsidR="006B50AF" w:rsidRPr="00911347" w:rsidRDefault="006B50AF"/>
    <w:p w14:paraId="3BC60899" w14:textId="77777777" w:rsidR="006B50AF" w:rsidRPr="00911347" w:rsidRDefault="006B50AF"/>
    <w:p w14:paraId="3744A023" w14:textId="77777777" w:rsidR="006B50AF" w:rsidRPr="00911347" w:rsidRDefault="006B50AF"/>
    <w:p w14:paraId="5EC02E4A" w14:textId="77777777" w:rsidR="006B50AF" w:rsidRPr="00911347" w:rsidRDefault="006B50AF"/>
    <w:p w14:paraId="0DBCA2FB" w14:textId="77777777" w:rsidR="006B50AF" w:rsidRPr="00911347" w:rsidRDefault="006B50AF"/>
    <w:p w14:paraId="18C51F59" w14:textId="77777777" w:rsidR="006B50AF" w:rsidRPr="00911347" w:rsidRDefault="006B50AF"/>
    <w:p w14:paraId="5D505A98" w14:textId="77777777" w:rsidR="006B50AF" w:rsidRPr="00911347" w:rsidRDefault="006B50AF"/>
    <w:p w14:paraId="6EB05B13" w14:textId="77777777" w:rsidR="006B50AF" w:rsidRPr="00911347" w:rsidRDefault="006B50AF"/>
    <w:p w14:paraId="7EA2CA48" w14:textId="77777777" w:rsidR="006B50AF" w:rsidRPr="00911347" w:rsidRDefault="006B50AF"/>
    <w:p w14:paraId="46371907" w14:textId="77777777" w:rsidR="006B50AF" w:rsidRPr="00911347" w:rsidRDefault="006B50AF"/>
    <w:p w14:paraId="54EBCCE2" w14:textId="77777777" w:rsidR="006B50AF" w:rsidRPr="00911347" w:rsidRDefault="006B50AF"/>
    <w:sectPr w:rsidR="006B50AF" w:rsidRPr="00911347" w:rsidSect="007D54BB">
      <w:footerReference w:type="default" r:id="rId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3AD8" w14:textId="77777777" w:rsidR="001D5785" w:rsidRDefault="001D5785" w:rsidP="00F53614">
      <w:pPr>
        <w:spacing w:after="0" w:line="240" w:lineRule="auto"/>
      </w:pPr>
      <w:r>
        <w:separator/>
      </w:r>
    </w:p>
  </w:endnote>
  <w:endnote w:type="continuationSeparator" w:id="0">
    <w:p w14:paraId="5CCE7BD4" w14:textId="77777777" w:rsidR="001D5785" w:rsidRDefault="001D578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modern"/>
    <w:pitch w:val="variable"/>
    <w:sig w:usb0="2000020F" w:usb1="00000003" w:usb2="00000000" w:usb3="00000000" w:csb0="00000197" w:csb1="00000000"/>
  </w:font>
  <w:font w:name="Montserrat">
    <w:altName w:val="Calibri"/>
    <w:charset w:val="00"/>
    <w:family w:val="auto"/>
    <w:pitch w:val="variable"/>
    <w:sig w:usb0="A00002FF" w:usb1="4000207B"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3B02" w14:textId="77777777" w:rsidR="001D5785" w:rsidRDefault="001D5785" w:rsidP="00F53614">
      <w:pPr>
        <w:spacing w:after="0" w:line="240" w:lineRule="auto"/>
      </w:pPr>
      <w:r>
        <w:separator/>
      </w:r>
    </w:p>
  </w:footnote>
  <w:footnote w:type="continuationSeparator" w:id="0">
    <w:p w14:paraId="2EE9E775" w14:textId="77777777" w:rsidR="001D5785" w:rsidRDefault="001D5785"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A74B2"/>
    <w:rsid w:val="000F0FF3"/>
    <w:rsid w:val="001D5785"/>
    <w:rsid w:val="001E0EE8"/>
    <w:rsid w:val="003208F1"/>
    <w:rsid w:val="0033613A"/>
    <w:rsid w:val="003B3B14"/>
    <w:rsid w:val="0047471F"/>
    <w:rsid w:val="005630F5"/>
    <w:rsid w:val="005D3D41"/>
    <w:rsid w:val="006B50AF"/>
    <w:rsid w:val="006E3D22"/>
    <w:rsid w:val="00724351"/>
    <w:rsid w:val="00724982"/>
    <w:rsid w:val="007D54BB"/>
    <w:rsid w:val="007F3A64"/>
    <w:rsid w:val="007F4489"/>
    <w:rsid w:val="008C5A31"/>
    <w:rsid w:val="00911347"/>
    <w:rsid w:val="00914236"/>
    <w:rsid w:val="00925AF7"/>
    <w:rsid w:val="00A55F65"/>
    <w:rsid w:val="00AB4A46"/>
    <w:rsid w:val="00AC1C54"/>
    <w:rsid w:val="00AE6665"/>
    <w:rsid w:val="00BD3A3A"/>
    <w:rsid w:val="00C63EB6"/>
    <w:rsid w:val="00CB3D50"/>
    <w:rsid w:val="00CD1FE7"/>
    <w:rsid w:val="00CD5225"/>
    <w:rsid w:val="00D074F6"/>
    <w:rsid w:val="00DB0304"/>
    <w:rsid w:val="00DC4018"/>
    <w:rsid w:val="00DE40C2"/>
    <w:rsid w:val="00EE72BF"/>
    <w:rsid w:val="00F235FB"/>
    <w:rsid w:val="00F53614"/>
    <w:rsid w:val="00F84756"/>
    <w:rsid w:val="00F97426"/>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yth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2999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2023-08-31T15:53:00Z</dcterms:created>
  <dcterms:modified xsi:type="dcterms:W3CDTF">2023-08-31T15:53:00Z</dcterms:modified>
</cp:coreProperties>
</file>