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E8297" w14:textId="77777777" w:rsidR="0072267D" w:rsidRPr="0072267D" w:rsidRDefault="0072267D" w:rsidP="0072267D">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7016B1C8" w14:textId="77777777" w:rsidR="0072267D" w:rsidRDefault="0072267D" w:rsidP="0072267D">
      <w:pPr>
        <w:pStyle w:val="paragraph"/>
        <w:spacing w:before="0" w:beforeAutospacing="0" w:after="0" w:afterAutospacing="0"/>
        <w:jc w:val="both"/>
        <w:textAlignment w:val="baseline"/>
        <w:rPr>
          <w:rStyle w:val="normaltextrun"/>
          <w:rFonts w:ascii="Arial" w:hAnsi="Arial" w:cs="Arial"/>
          <w:sz w:val="32"/>
          <w:szCs w:val="32"/>
        </w:rPr>
      </w:pPr>
    </w:p>
    <w:p w14:paraId="79248B08" w14:textId="3077697D" w:rsidR="0072267D" w:rsidRPr="0072267D" w:rsidRDefault="0072267D" w:rsidP="0072267D">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Tasks – Microscope – optical bench</w:t>
      </w:r>
      <w:r>
        <w:rPr>
          <w:rStyle w:val="eop"/>
          <w:rFonts w:ascii="Montserrat SemiBold" w:hAnsi="Montserrat SemiBold"/>
          <w:sz w:val="32"/>
        </w:rPr>
        <w:t> </w:t>
      </w:r>
    </w:p>
    <w:p w14:paraId="37EF2D1B" w14:textId="77777777" w:rsidR="0072267D" w:rsidRPr="0072267D" w:rsidRDefault="0072267D" w:rsidP="0072267D">
      <w:pPr>
        <w:pStyle w:val="paragraph"/>
        <w:spacing w:before="0" w:beforeAutospacing="0" w:after="0" w:afterAutospacing="0"/>
        <w:jc w:val="both"/>
        <w:textAlignment w:val="baseline"/>
        <w:rPr>
          <w:rFonts w:ascii="Montserrat" w:hAnsi="Montserrat" w:cs="Segoe UI"/>
          <w:sz w:val="18"/>
          <w:szCs w:val="18"/>
        </w:rPr>
      </w:pPr>
    </w:p>
    <w:p w14:paraId="09F6AA3F" w14:textId="6DA2379A" w:rsidR="0072267D" w:rsidRPr="0072267D" w:rsidRDefault="0072267D" w:rsidP="0072267D">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Construction task</w:t>
      </w:r>
      <w:r>
        <w:rPr>
          <w:rStyle w:val="eop"/>
          <w:rFonts w:ascii="Montserrat" w:hAnsi="Montserrat"/>
          <w:sz w:val="28"/>
        </w:rPr>
        <w:t> </w:t>
      </w:r>
    </w:p>
    <w:p w14:paraId="033C0423" w14:textId="77777777" w:rsidR="0072267D" w:rsidRDefault="0072267D" w:rsidP="0072267D">
      <w:pPr>
        <w:pStyle w:val="paragraph"/>
        <w:spacing w:before="0" w:beforeAutospacing="0" w:after="0" w:afterAutospacing="0"/>
        <w:textAlignment w:val="baseline"/>
        <w:rPr>
          <w:rFonts w:ascii="Segoe UI" w:hAnsi="Segoe UI" w:cs="Segoe UI"/>
          <w:sz w:val="18"/>
          <w:szCs w:val="18"/>
        </w:rPr>
      </w:pPr>
    </w:p>
    <w:p w14:paraId="56EDE9CF"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1. Build the microscope according to the building instructions. </w:t>
      </w:r>
      <w:r>
        <w:rPr>
          <w:rStyle w:val="eop"/>
          <w:rFonts w:ascii="Montserrat Light" w:hAnsi="Montserrat Light"/>
        </w:rPr>
        <w:t> </w:t>
      </w:r>
    </w:p>
    <w:p w14:paraId="002F8983"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3ABB1BD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Fonts w:ascii="Montserrat Light" w:hAnsi="Montserrat Light"/>
          <w:noProof/>
          <w:sz w:val="22"/>
        </w:rPr>
        <w:drawing>
          <wp:inline distT="0" distB="0" distL="0" distR="0" wp14:anchorId="21F95605" wp14:editId="5D02D50F">
            <wp:extent cx="5151120" cy="2032448"/>
            <wp:effectExtent l="0" t="0" r="0" b="635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77545" cy="2042874"/>
                    </a:xfrm>
                    <a:prstGeom prst="rect">
                      <a:avLst/>
                    </a:prstGeom>
                    <a:noFill/>
                    <a:ln>
                      <a:noFill/>
                    </a:ln>
                  </pic:spPr>
                </pic:pic>
              </a:graphicData>
            </a:graphic>
          </wp:inline>
        </w:drawing>
      </w:r>
      <w:r>
        <w:rPr>
          <w:rStyle w:val="eop"/>
          <w:rFonts w:ascii="Montserrat Light" w:hAnsi="Montserrat Light"/>
        </w:rPr>
        <w:t> </w:t>
      </w:r>
    </w:p>
    <w:p w14:paraId="3728CCBF"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1: Basic microscope set-up</w:t>
      </w:r>
      <w:r>
        <w:rPr>
          <w:rStyle w:val="eop"/>
          <w:rFonts w:ascii="Montserrat Light" w:hAnsi="Montserrat Light"/>
        </w:rPr>
        <w:t> </w:t>
      </w:r>
    </w:p>
    <w:p w14:paraId="3F9AABA7" w14:textId="77777777" w:rsidR="007B0CD6" w:rsidRDefault="007B0CD6" w:rsidP="0072267D">
      <w:pPr>
        <w:pStyle w:val="paragraph"/>
        <w:spacing w:before="0" w:beforeAutospacing="0" w:after="0" w:afterAutospacing="0"/>
        <w:jc w:val="center"/>
        <w:textAlignment w:val="baseline"/>
        <w:rPr>
          <w:rStyle w:val="eop"/>
          <w:rFonts w:ascii="Montserrat Light" w:hAnsi="Montserrat Light" w:cs="Arial"/>
        </w:rPr>
      </w:pPr>
    </w:p>
    <w:tbl>
      <w:tblPr>
        <w:tblStyle w:val="Tabellenraster"/>
        <w:tblW w:w="9062" w:type="dxa"/>
        <w:tblLook w:val="04A0" w:firstRow="1" w:lastRow="0" w:firstColumn="1" w:lastColumn="0" w:noHBand="0" w:noVBand="1"/>
      </w:tblPr>
      <w:tblGrid>
        <w:gridCol w:w="4531"/>
        <w:gridCol w:w="4531"/>
      </w:tblGrid>
      <w:tr w:rsidR="007B0CD6" w14:paraId="4CA16D02" w14:textId="77777777" w:rsidTr="007B0CD6">
        <w:tc>
          <w:tcPr>
            <w:tcW w:w="4531" w:type="dxa"/>
          </w:tcPr>
          <w:p w14:paraId="184CE338" w14:textId="1C7ED88C" w:rsidR="007B0CD6" w:rsidRPr="003B026E" w:rsidRDefault="007B0CD6" w:rsidP="003B026E">
            <w:pPr>
              <w:pStyle w:val="paragraph"/>
              <w:spacing w:before="0" w:beforeAutospacing="0" w:after="0" w:afterAutospacing="0"/>
              <w:textAlignment w:val="baseline"/>
              <w:rPr>
                <w:rStyle w:val="eop"/>
                <w:rFonts w:ascii="Montserrat Light" w:hAnsi="Montserrat Light" w:cs="Arial"/>
              </w:rPr>
            </w:pPr>
            <w:r w:rsidRPr="003B026E">
              <w:rPr>
                <w:rStyle w:val="eop"/>
                <w:rFonts w:ascii="Montserrat Light" w:hAnsi="Montserrat Light"/>
              </w:rPr>
              <w:t xml:space="preserve">Smilie </w:t>
            </w:r>
            <w:proofErr w:type="spellStart"/>
            <w:r w:rsidRPr="003B026E">
              <w:rPr>
                <w:rStyle w:val="eop"/>
                <w:rFonts w:ascii="Montserrat Light" w:hAnsi="Montserrat Light"/>
              </w:rPr>
              <w:t>Objektiv</w:t>
            </w:r>
            <w:proofErr w:type="spellEnd"/>
          </w:p>
        </w:tc>
        <w:tc>
          <w:tcPr>
            <w:tcW w:w="4531" w:type="dxa"/>
          </w:tcPr>
          <w:p w14:paraId="08A3A08C" w14:textId="15DEF1FD" w:rsidR="007B0CD6" w:rsidRDefault="007B0CD6" w:rsidP="003B026E">
            <w:pPr>
              <w:pStyle w:val="paragraph"/>
              <w:spacing w:before="0" w:beforeAutospacing="0" w:after="0" w:afterAutospacing="0"/>
              <w:textAlignment w:val="baseline"/>
              <w:rPr>
                <w:rStyle w:val="eop"/>
                <w:rFonts w:ascii="Montserrat Light" w:hAnsi="Montserrat Light" w:cs="Arial"/>
              </w:rPr>
            </w:pPr>
            <w:r>
              <w:rPr>
                <w:rStyle w:val="eop"/>
                <w:rFonts w:ascii="Montserrat Light" w:hAnsi="Montserrat Light"/>
              </w:rPr>
              <w:t>Smiley Object lens</w:t>
            </w:r>
          </w:p>
        </w:tc>
      </w:tr>
      <w:tr w:rsidR="007B0CD6" w14:paraId="3FCFDD87" w14:textId="77777777" w:rsidTr="003B026E">
        <w:trPr>
          <w:trHeight w:val="151"/>
        </w:trPr>
        <w:tc>
          <w:tcPr>
            <w:tcW w:w="4531" w:type="dxa"/>
          </w:tcPr>
          <w:p w14:paraId="67DFB2AD" w14:textId="40EDAB2F" w:rsidR="007B0CD6" w:rsidRPr="003B026E" w:rsidRDefault="007B0CD6" w:rsidP="003B026E">
            <w:pPr>
              <w:pStyle w:val="paragraph"/>
              <w:spacing w:before="0" w:beforeAutospacing="0" w:after="0" w:afterAutospacing="0"/>
              <w:textAlignment w:val="baseline"/>
              <w:rPr>
                <w:rStyle w:val="eop"/>
                <w:rFonts w:ascii="Montserrat Light" w:hAnsi="Montserrat Light" w:cs="Arial"/>
              </w:rPr>
            </w:pPr>
            <w:r w:rsidRPr="003B026E">
              <w:rPr>
                <w:rStyle w:val="eop"/>
                <w:rFonts w:ascii="Montserrat Light" w:hAnsi="Montserrat Light"/>
              </w:rPr>
              <w:t xml:space="preserve">Schirm </w:t>
            </w:r>
            <w:proofErr w:type="spellStart"/>
            <w:r w:rsidRPr="003B026E">
              <w:rPr>
                <w:rStyle w:val="eop"/>
                <w:rFonts w:ascii="Montserrat Light" w:hAnsi="Montserrat Light"/>
              </w:rPr>
              <w:t>Okular</w:t>
            </w:r>
            <w:proofErr w:type="spellEnd"/>
          </w:p>
        </w:tc>
        <w:tc>
          <w:tcPr>
            <w:tcW w:w="4531" w:type="dxa"/>
          </w:tcPr>
          <w:p w14:paraId="6D327A5C" w14:textId="24F6418A" w:rsidR="007B0CD6" w:rsidRDefault="007B0CD6" w:rsidP="003B026E">
            <w:pPr>
              <w:pStyle w:val="paragraph"/>
              <w:spacing w:before="0" w:beforeAutospacing="0" w:after="0" w:afterAutospacing="0"/>
              <w:textAlignment w:val="baseline"/>
              <w:rPr>
                <w:rStyle w:val="eop"/>
                <w:rFonts w:ascii="Montserrat Light" w:hAnsi="Montserrat Light" w:cs="Arial"/>
              </w:rPr>
            </w:pPr>
            <w:r>
              <w:rPr>
                <w:rStyle w:val="eop"/>
                <w:rFonts w:ascii="Montserrat Light" w:hAnsi="Montserrat Light"/>
              </w:rPr>
              <w:t>Screen Eyepiece</w:t>
            </w:r>
          </w:p>
        </w:tc>
      </w:tr>
    </w:tbl>
    <w:p w14:paraId="4E953B98" w14:textId="77777777" w:rsidR="007B0CD6" w:rsidRDefault="007B0CD6" w:rsidP="0072267D">
      <w:pPr>
        <w:pStyle w:val="paragraph"/>
        <w:spacing w:before="0" w:beforeAutospacing="0" w:after="0" w:afterAutospacing="0"/>
        <w:jc w:val="center"/>
        <w:textAlignment w:val="baseline"/>
        <w:rPr>
          <w:rStyle w:val="eop"/>
          <w:rFonts w:ascii="Montserrat Light" w:hAnsi="Montserrat Light" w:cs="Arial"/>
        </w:rPr>
      </w:pPr>
    </w:p>
    <w:p w14:paraId="2655F8FA" w14:textId="77777777" w:rsidR="007B0CD6" w:rsidRDefault="007B0CD6" w:rsidP="0072267D">
      <w:pPr>
        <w:pStyle w:val="paragraph"/>
        <w:spacing w:before="0" w:beforeAutospacing="0" w:after="0" w:afterAutospacing="0"/>
        <w:jc w:val="center"/>
        <w:textAlignment w:val="baseline"/>
        <w:rPr>
          <w:rStyle w:val="eop"/>
          <w:rFonts w:ascii="Montserrat Light" w:hAnsi="Montserrat Light" w:cs="Arial"/>
        </w:rPr>
      </w:pPr>
    </w:p>
    <w:p w14:paraId="33438CFC" w14:textId="4E1C14C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418471F8" w14:textId="77777777" w:rsidR="0072267D" w:rsidRPr="0072267D" w:rsidRDefault="0072267D" w:rsidP="0072267D">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Topic tasks</w:t>
      </w:r>
      <w:r>
        <w:rPr>
          <w:rStyle w:val="eop"/>
          <w:rFonts w:ascii="Montserrat" w:hAnsi="Montserrat"/>
          <w:sz w:val="28"/>
        </w:rPr>
        <w:t> </w:t>
      </w:r>
    </w:p>
    <w:p w14:paraId="68F95892"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rPr>
      </w:pPr>
    </w:p>
    <w:p w14:paraId="11150971" w14:textId="4DD46A28"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 Move the object lens so that the distance between the smiley and the object lens is exactly 5 cm, see Figure 1. Make sure that the frames for the transparent paper and the lenses are aligned exactly vertically.</w:t>
      </w:r>
      <w:r>
        <w:rPr>
          <w:rStyle w:val="eop"/>
          <w:rFonts w:ascii="Montserrat Light" w:hAnsi="Montserrat Light"/>
        </w:rPr>
        <w:t> </w:t>
      </w:r>
    </w:p>
    <w:p w14:paraId="6F17FF6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Now switch the LED on and darken the room. Move the screen so that you see a sharp image of the smiley. The distance between the screen and the object lens should be about 20 cm.</w:t>
      </w:r>
      <w:r>
        <w:rPr>
          <w:rStyle w:val="eop"/>
          <w:rFonts w:ascii="Montserrat Light" w:hAnsi="Montserrat Light"/>
        </w:rPr>
        <w:t> </w:t>
      </w:r>
    </w:p>
    <w:p w14:paraId="27B109DF"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rPr>
      </w:pPr>
    </w:p>
    <w:p w14:paraId="06AEEE77" w14:textId="042F5A8A"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a) Measure the distance between the eyes of the projected smiley.</w:t>
      </w:r>
      <w:r>
        <w:rPr>
          <w:rStyle w:val="eop"/>
          <w:rFonts w:ascii="Montserrat Light" w:hAnsi="Montserrat Light"/>
        </w:rPr>
        <w:t> </w:t>
      </w:r>
    </w:p>
    <w:p w14:paraId="7FFEF410"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2E609CA"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Distance between the eyes of the projected smiley = </w:t>
      </w:r>
      <w:r>
        <w:rPr>
          <w:rStyle w:val="eop"/>
          <w:rFonts w:ascii="Montserrat Light" w:hAnsi="Montserrat Light"/>
        </w:rPr>
        <w:t> </w:t>
      </w:r>
    </w:p>
    <w:p w14:paraId="7E126D82"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400206B"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b) Divide the distance between the eyes of the projected smiley by the distance between the eyes of the original smiley (2 mm). This gives you the </w:t>
      </w:r>
      <w:r>
        <w:rPr>
          <w:rStyle w:val="normaltextrun"/>
          <w:rFonts w:ascii="Montserrat Light" w:hAnsi="Montserrat Light"/>
          <w:i/>
        </w:rPr>
        <w:t xml:space="preserve">linear magnification </w:t>
      </w:r>
      <w:r>
        <w:rPr>
          <w:rStyle w:val="normaltextrun"/>
          <w:rFonts w:ascii="Montserrat Light" w:hAnsi="Montserrat Light"/>
        </w:rPr>
        <w:t>of the projection.</w:t>
      </w:r>
      <w:r>
        <w:rPr>
          <w:rStyle w:val="eop"/>
          <w:rFonts w:ascii="Montserrat Light" w:hAnsi="Montserrat Light"/>
        </w:rPr>
        <w:t> </w:t>
      </w:r>
    </w:p>
    <w:p w14:paraId="33E87D04"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910DB9D"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Linear magnification of the projection =</w:t>
      </w:r>
      <w:r>
        <w:rPr>
          <w:rStyle w:val="eop"/>
          <w:rFonts w:ascii="Montserrat Light" w:hAnsi="Montserrat Light"/>
        </w:rPr>
        <w:t> </w:t>
      </w:r>
    </w:p>
    <w:p w14:paraId="16C61C16"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w:t>
      </w:r>
      <w:r>
        <w:rPr>
          <w:rStyle w:val="eop"/>
          <w:rFonts w:ascii="Montserrat Light" w:hAnsi="Montserrat Light"/>
        </w:rPr>
        <w:t> </w:t>
      </w:r>
    </w:p>
    <w:p w14:paraId="493029D2"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3. Look at the transparent paper of the screen through the eyepiece. Move the eyepiece in such a way that you can clearly see the structure of the </w:t>
      </w:r>
      <w:r>
        <w:rPr>
          <w:rStyle w:val="normaltextrun"/>
          <w:rFonts w:ascii="Montserrat Light" w:hAnsi="Montserrat Light"/>
        </w:rPr>
        <w:lastRenderedPageBreak/>
        <w:t>transparent paper and the smiley appears as large as possible. You should now also see the smiley in focus through the eyepiece. Measure the distance between eyepiece and screen.</w:t>
      </w:r>
      <w:r>
        <w:rPr>
          <w:rStyle w:val="eop"/>
          <w:rFonts w:ascii="Montserrat Light" w:hAnsi="Montserrat Light"/>
        </w:rPr>
        <w:t> </w:t>
      </w:r>
    </w:p>
    <w:p w14:paraId="57C12F1C"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9392C80"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Distance between eyepiece and screen =</w:t>
      </w:r>
      <w:r>
        <w:rPr>
          <w:rStyle w:val="eop"/>
          <w:rFonts w:ascii="Montserrat Light" w:hAnsi="Montserrat Light"/>
        </w:rPr>
        <w:t> </w:t>
      </w:r>
    </w:p>
    <w:p w14:paraId="116CF07C"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B52918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4. Switch the LED off and take the projection screen with holder out of the optical bank. Now look at the smiley through the eyepiece. The best way to do this is to hold a white piece of paper behind the smiley.</w:t>
      </w:r>
      <w:r>
        <w:rPr>
          <w:rStyle w:val="eop"/>
          <w:rFonts w:ascii="Montserrat Light" w:hAnsi="Montserrat Light"/>
        </w:rPr>
        <w:t> </w:t>
      </w:r>
    </w:p>
    <w:p w14:paraId="49A69328"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The smiley appears so big that it cannot be seen as a whole through the eyepiece.</w:t>
      </w:r>
      <w:r>
        <w:rPr>
          <w:rStyle w:val="eop"/>
          <w:rFonts w:ascii="Montserrat Light" w:hAnsi="Montserrat Light"/>
        </w:rPr>
        <w:t> </w:t>
      </w:r>
    </w:p>
    <w:p w14:paraId="16684392"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8F4E9F1"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Magnification of the microscope is produced in two stages.</w:t>
      </w:r>
      <w:r>
        <w:rPr>
          <w:rStyle w:val="eop"/>
          <w:rFonts w:ascii="Montserrat Light" w:hAnsi="Montserrat Light"/>
        </w:rPr>
        <w:t> </w:t>
      </w:r>
    </w:p>
    <w:p w14:paraId="77B052CF"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b/>
          <w:bCs/>
        </w:rPr>
      </w:pPr>
    </w:p>
    <w:p w14:paraId="26BF9B58" w14:textId="0402BA43"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b/>
        </w:rPr>
        <w:t>Stage 1 (projection):</w:t>
      </w:r>
      <w:r>
        <w:rPr>
          <w:rStyle w:val="normaltextrun"/>
          <w:rFonts w:ascii="Montserrat Light" w:hAnsi="Montserrat Light"/>
        </w:rPr>
        <w:t xml:space="preserve"> The projected image of the smiley is 4x larger than the original smiley.</w:t>
      </w:r>
      <w:r>
        <w:rPr>
          <w:rStyle w:val="eop"/>
          <w:rFonts w:ascii="Montserrat Light" w:hAnsi="Montserrat Light"/>
        </w:rPr>
        <w:t> </w:t>
      </w:r>
    </w:p>
    <w:p w14:paraId="572010BF" w14:textId="77777777" w:rsidR="0072267D" w:rsidRDefault="0072267D" w:rsidP="0072267D">
      <w:pPr>
        <w:pStyle w:val="paragraph"/>
        <w:spacing w:before="0" w:beforeAutospacing="0" w:after="0" w:afterAutospacing="0"/>
        <w:jc w:val="both"/>
        <w:textAlignment w:val="baseline"/>
        <w:rPr>
          <w:rStyle w:val="normaltextrun"/>
          <w:rFonts w:ascii="Montserrat Light" w:hAnsi="Montserrat Light" w:cs="Arial"/>
          <w:b/>
          <w:bCs/>
        </w:rPr>
      </w:pPr>
    </w:p>
    <w:p w14:paraId="1FB73BD0" w14:textId="4265D16D"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b/>
        </w:rPr>
        <w:t>Stage 2 (magnifying glass):</w:t>
      </w:r>
      <w:r>
        <w:rPr>
          <w:rStyle w:val="normaltextrun"/>
          <w:rFonts w:ascii="Montserrat Light" w:hAnsi="Montserrat Light"/>
        </w:rPr>
        <w:t xml:space="preserve"> The eyepiece is a magnifying glass through which you look at the projected image magnified again. The factor of magnification depends on how far the eye is away from the object being looked at.</w:t>
      </w:r>
      <w:r>
        <w:rPr>
          <w:rStyle w:val="eop"/>
          <w:rFonts w:ascii="Montserrat Light" w:hAnsi="Montserrat Light"/>
        </w:rPr>
        <w:t> </w:t>
      </w:r>
    </w:p>
    <w:p w14:paraId="537E60EB"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25906B7"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5. With </w:t>
      </w:r>
      <w:r>
        <w:rPr>
          <w:rStyle w:val="normaltextrun"/>
          <w:rFonts w:ascii="Montserrat Light" w:hAnsi="Montserrat Light"/>
          <w:i/>
        </w:rPr>
        <w:t>normal magnification</w:t>
      </w:r>
      <w:r>
        <w:rPr>
          <w:rStyle w:val="normaltextrun"/>
          <w:rFonts w:ascii="Montserrat Light" w:hAnsi="Montserrat Light"/>
        </w:rPr>
        <w:t xml:space="preserve"> of a magnifying glass, we assume that the object is looked at from a distance of 25 cm and compare how large the object appears with and without magnifying glass.</w:t>
      </w:r>
      <w:r>
        <w:rPr>
          <w:rStyle w:val="eop"/>
          <w:rFonts w:ascii="Montserrat Light" w:hAnsi="Montserrat Light"/>
        </w:rPr>
        <w:t> </w:t>
      </w:r>
    </w:p>
    <w:p w14:paraId="2DEC2D0A" w14:textId="77777777" w:rsidR="00E61CC4" w:rsidRDefault="00E61CC4" w:rsidP="0072267D">
      <w:pPr>
        <w:pStyle w:val="paragraph"/>
        <w:spacing w:before="0" w:beforeAutospacing="0" w:after="0" w:afterAutospacing="0"/>
        <w:jc w:val="both"/>
        <w:textAlignment w:val="baseline"/>
        <w:rPr>
          <w:rStyle w:val="normaltextrun"/>
          <w:rFonts w:ascii="Montserrat Light" w:hAnsi="Montserrat Light" w:cs="Arial"/>
        </w:rPr>
      </w:pPr>
    </w:p>
    <w:p w14:paraId="1C63712D" w14:textId="5929A6AD"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a) The focal length of the eyepiece is 4 cm. Calculate the normal magnification of the eyepiece using the equation</w:t>
      </w:r>
      <w:r>
        <w:rPr>
          <w:rStyle w:val="eop"/>
          <w:rFonts w:ascii="Montserrat Light" w:hAnsi="Montserrat Light"/>
        </w:rPr>
        <w:t> </w:t>
      </w:r>
    </w:p>
    <w:p w14:paraId="2DF984E5"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86C0BD9"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Normal magnification eyepiece = 25 cm / Focal length = </w:t>
      </w:r>
      <w:r>
        <w:rPr>
          <w:rStyle w:val="eop"/>
          <w:rFonts w:ascii="Montserrat Light" w:hAnsi="Montserrat Light"/>
        </w:rPr>
        <w:t> </w:t>
      </w:r>
    </w:p>
    <w:p w14:paraId="440F68B0"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E2FEE26"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b) Calculate the normal magnification of the microscope using the equation</w:t>
      </w:r>
      <w:r>
        <w:rPr>
          <w:rStyle w:val="eop"/>
          <w:rFonts w:ascii="Montserrat Light" w:hAnsi="Montserrat Light"/>
        </w:rPr>
        <w:t> </w:t>
      </w:r>
    </w:p>
    <w:p w14:paraId="2FCFE2D9"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53E7DC4" w14:textId="77777777" w:rsidR="0072267D" w:rsidRPr="0072267D" w:rsidRDefault="0072267D" w:rsidP="0072267D">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Normal magnification microscope =</w:t>
      </w:r>
      <w:r>
        <w:rPr>
          <w:rStyle w:val="eop"/>
          <w:rFonts w:ascii="Montserrat Light" w:hAnsi="Montserrat Light"/>
        </w:rPr>
        <w:t> </w:t>
      </w:r>
    </w:p>
    <w:p w14:paraId="596BA75C" w14:textId="77777777" w:rsidR="0072267D" w:rsidRPr="0072267D" w:rsidRDefault="0072267D" w:rsidP="0072267D">
      <w:pPr>
        <w:pStyle w:val="paragraph"/>
        <w:spacing w:before="0" w:beforeAutospacing="0" w:after="0" w:afterAutospacing="0"/>
        <w:ind w:firstLine="2115"/>
        <w:jc w:val="both"/>
        <w:textAlignment w:val="baseline"/>
        <w:rPr>
          <w:rFonts w:ascii="Montserrat Light" w:hAnsi="Montserrat Light" w:cs="Segoe UI"/>
          <w:sz w:val="18"/>
          <w:szCs w:val="18"/>
        </w:rPr>
      </w:pPr>
      <w:r>
        <w:rPr>
          <w:rStyle w:val="normaltextrun"/>
          <w:rFonts w:ascii="Montserrat Light" w:hAnsi="Montserrat Light"/>
        </w:rPr>
        <w:t>Linear magnification   Normal magnification eyepiece =</w:t>
      </w:r>
      <w:r>
        <w:rPr>
          <w:rStyle w:val="eop"/>
          <w:rFonts w:ascii="Montserrat Light" w:hAnsi="Montserrat Light"/>
        </w:rPr>
        <w:t> </w:t>
      </w:r>
    </w:p>
    <w:p w14:paraId="14E1C1E1" w14:textId="6E9CABA6"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3D79B8C" w14:textId="77777777" w:rsidR="0072267D" w:rsidRPr="0072267D" w:rsidRDefault="0072267D" w:rsidP="0072267D">
      <w:pPr>
        <w:pStyle w:val="paragraph"/>
        <w:spacing w:before="0" w:beforeAutospacing="0" w:after="0" w:afterAutospacing="0"/>
        <w:jc w:val="both"/>
        <w:textAlignment w:val="baseline"/>
        <w:rPr>
          <w:rFonts w:ascii="Montserrat" w:hAnsi="Montserrat" w:cs="Segoe UI"/>
          <w:sz w:val="18"/>
          <w:szCs w:val="18"/>
        </w:rPr>
      </w:pPr>
      <w:r>
        <w:rPr>
          <w:rStyle w:val="eop"/>
          <w:rFonts w:ascii="Montserrat" w:hAnsi="Montserrat"/>
        </w:rPr>
        <w:t> </w:t>
      </w:r>
    </w:p>
    <w:p w14:paraId="72956D4E" w14:textId="77777777" w:rsidR="00E61CC4" w:rsidRDefault="00E61CC4">
      <w:pPr>
        <w:rPr>
          <w:rStyle w:val="normaltextrun"/>
          <w:rFonts w:ascii="Montserrat" w:eastAsia="Times New Roman" w:hAnsi="Montserrat" w:cs="Arial"/>
          <w:sz w:val="28"/>
          <w:szCs w:val="28"/>
        </w:rPr>
      </w:pPr>
      <w:r>
        <w:br w:type="page"/>
      </w:r>
    </w:p>
    <w:p w14:paraId="71771649" w14:textId="28E4F4F0" w:rsidR="0072267D" w:rsidRPr="0072267D" w:rsidRDefault="0072267D" w:rsidP="0072267D">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lastRenderedPageBreak/>
        <w:t>Experimental task</w:t>
      </w:r>
      <w:r>
        <w:rPr>
          <w:rStyle w:val="eop"/>
          <w:rFonts w:ascii="Montserrat" w:hAnsi="Montserrat"/>
          <w:sz w:val="28"/>
        </w:rPr>
        <w:t> </w:t>
      </w:r>
    </w:p>
    <w:p w14:paraId="009ED2DA"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80BB110" w14:textId="698F4C88" w:rsidR="0072267D" w:rsidRDefault="0072267D" w:rsidP="0072267D">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6. Arrange the elements on the optical bench as shown in Figure 2.</w:t>
      </w:r>
      <w:r>
        <w:rPr>
          <w:rStyle w:val="eop"/>
          <w:rFonts w:ascii="Montserrat Light" w:hAnsi="Montserrat Light"/>
        </w:rPr>
        <w:t> </w:t>
      </w:r>
    </w:p>
    <w:p w14:paraId="3977FFB5" w14:textId="77777777" w:rsidR="00E61CC4" w:rsidRPr="0072267D" w:rsidRDefault="00E61CC4" w:rsidP="0072267D">
      <w:pPr>
        <w:pStyle w:val="paragraph"/>
        <w:spacing w:before="0" w:beforeAutospacing="0" w:after="0" w:afterAutospacing="0"/>
        <w:jc w:val="both"/>
        <w:textAlignment w:val="baseline"/>
        <w:rPr>
          <w:rFonts w:ascii="Montserrat Light" w:hAnsi="Montserrat Light" w:cs="Segoe UI"/>
          <w:sz w:val="18"/>
          <w:szCs w:val="18"/>
        </w:rPr>
      </w:pPr>
    </w:p>
    <w:p w14:paraId="239491AD"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Fonts w:ascii="Montserrat Light" w:hAnsi="Montserrat Light"/>
          <w:noProof/>
          <w:sz w:val="22"/>
        </w:rPr>
        <w:drawing>
          <wp:inline distT="0" distB="0" distL="0" distR="0" wp14:anchorId="5D882B4A" wp14:editId="0F4A9C45">
            <wp:extent cx="5464789" cy="2186940"/>
            <wp:effectExtent l="0" t="0" r="3175" b="381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8324" cy="2188355"/>
                    </a:xfrm>
                    <a:prstGeom prst="rect">
                      <a:avLst/>
                    </a:prstGeom>
                    <a:noFill/>
                    <a:ln>
                      <a:noFill/>
                    </a:ln>
                  </pic:spPr>
                </pic:pic>
              </a:graphicData>
            </a:graphic>
          </wp:inline>
        </w:drawing>
      </w:r>
      <w:r>
        <w:rPr>
          <w:rStyle w:val="eop"/>
          <w:rFonts w:ascii="Montserrat Light" w:hAnsi="Montserrat Light"/>
        </w:rPr>
        <w:t> </w:t>
      </w:r>
    </w:p>
    <w:p w14:paraId="15A55724"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2: Microscope with specimen slide ready for use</w:t>
      </w:r>
      <w:r>
        <w:rPr>
          <w:rStyle w:val="eop"/>
          <w:rFonts w:ascii="Montserrat Light" w:hAnsi="Montserrat Light"/>
        </w:rPr>
        <w:t> </w:t>
      </w:r>
    </w:p>
    <w:p w14:paraId="3CC8167E" w14:textId="77777777" w:rsidR="007B0CD6" w:rsidRDefault="007B0CD6" w:rsidP="0072267D">
      <w:pPr>
        <w:pStyle w:val="paragraph"/>
        <w:spacing w:before="0" w:beforeAutospacing="0" w:after="0" w:afterAutospacing="0"/>
        <w:jc w:val="center"/>
        <w:textAlignment w:val="baseline"/>
        <w:rPr>
          <w:rStyle w:val="eop"/>
          <w:rFonts w:ascii="Montserrat Light" w:hAnsi="Montserrat Light" w:cs="Arial"/>
        </w:rPr>
      </w:pPr>
    </w:p>
    <w:p w14:paraId="08769A2F" w14:textId="77777777" w:rsidR="007B0CD6" w:rsidRDefault="007B0CD6" w:rsidP="0072267D">
      <w:pPr>
        <w:pStyle w:val="paragraph"/>
        <w:spacing w:before="0" w:beforeAutospacing="0" w:after="0" w:afterAutospacing="0"/>
        <w:jc w:val="center"/>
        <w:textAlignment w:val="baseline"/>
        <w:rPr>
          <w:rStyle w:val="eop"/>
          <w:rFonts w:ascii="Montserrat Light" w:hAnsi="Montserrat Light" w:cs="Arial"/>
        </w:rPr>
      </w:pPr>
    </w:p>
    <w:tbl>
      <w:tblPr>
        <w:tblStyle w:val="Tabellenraster"/>
        <w:tblW w:w="0" w:type="auto"/>
        <w:tblLook w:val="04A0" w:firstRow="1" w:lastRow="0" w:firstColumn="1" w:lastColumn="0" w:noHBand="0" w:noVBand="1"/>
      </w:tblPr>
      <w:tblGrid>
        <w:gridCol w:w="4531"/>
        <w:gridCol w:w="4531"/>
      </w:tblGrid>
      <w:tr w:rsidR="007B0CD6" w14:paraId="1A66E570" w14:textId="77777777" w:rsidTr="007B0CD6">
        <w:tc>
          <w:tcPr>
            <w:tcW w:w="4531" w:type="dxa"/>
          </w:tcPr>
          <w:p w14:paraId="1C1B8FBA" w14:textId="0CE54BE8" w:rsidR="007B0CD6" w:rsidRPr="003B026E" w:rsidRDefault="007B0CD6" w:rsidP="003B026E">
            <w:pPr>
              <w:pStyle w:val="paragraph"/>
              <w:spacing w:before="0" w:beforeAutospacing="0" w:after="0" w:afterAutospacing="0"/>
              <w:textAlignment w:val="baseline"/>
              <w:rPr>
                <w:rStyle w:val="eop"/>
                <w:rFonts w:ascii="Montserrat Light" w:hAnsi="Montserrat Light" w:cs="Arial"/>
              </w:rPr>
            </w:pPr>
            <w:r w:rsidRPr="003B026E">
              <w:rPr>
                <w:rStyle w:val="eop"/>
                <w:rFonts w:ascii="Montserrat Light" w:hAnsi="Montserrat Light"/>
              </w:rPr>
              <w:t>Schirm</w:t>
            </w:r>
          </w:p>
        </w:tc>
        <w:tc>
          <w:tcPr>
            <w:tcW w:w="4531" w:type="dxa"/>
          </w:tcPr>
          <w:p w14:paraId="686589DE" w14:textId="6A94E3EA" w:rsidR="007B0CD6" w:rsidRDefault="007B0CD6" w:rsidP="003B026E">
            <w:pPr>
              <w:pStyle w:val="paragraph"/>
              <w:spacing w:before="0" w:beforeAutospacing="0" w:after="0" w:afterAutospacing="0"/>
              <w:textAlignment w:val="baseline"/>
              <w:rPr>
                <w:rStyle w:val="eop"/>
                <w:rFonts w:ascii="Montserrat Light" w:hAnsi="Montserrat Light" w:cs="Arial"/>
              </w:rPr>
            </w:pPr>
            <w:r>
              <w:rPr>
                <w:rStyle w:val="eop"/>
                <w:rFonts w:ascii="Montserrat Light" w:hAnsi="Montserrat Light"/>
              </w:rPr>
              <w:t>Screen</w:t>
            </w:r>
          </w:p>
        </w:tc>
      </w:tr>
      <w:tr w:rsidR="007B0CD6" w14:paraId="6DB07A63" w14:textId="77777777" w:rsidTr="007B0CD6">
        <w:tc>
          <w:tcPr>
            <w:tcW w:w="4531" w:type="dxa"/>
          </w:tcPr>
          <w:p w14:paraId="787CC0B7" w14:textId="323A2575" w:rsidR="007B0CD6" w:rsidRPr="003B026E" w:rsidRDefault="007B0CD6" w:rsidP="003B026E">
            <w:pPr>
              <w:pStyle w:val="paragraph"/>
              <w:spacing w:before="0" w:beforeAutospacing="0" w:after="0" w:afterAutospacing="0"/>
              <w:textAlignment w:val="baseline"/>
              <w:rPr>
                <w:rStyle w:val="eop"/>
                <w:rFonts w:ascii="Montserrat Light" w:hAnsi="Montserrat Light" w:cs="Arial"/>
              </w:rPr>
            </w:pPr>
            <w:proofErr w:type="spellStart"/>
            <w:r w:rsidRPr="003B026E">
              <w:rPr>
                <w:rStyle w:val="eop"/>
                <w:rFonts w:ascii="Montserrat Light" w:hAnsi="Montserrat Light"/>
              </w:rPr>
              <w:t>Objektträger</w:t>
            </w:r>
            <w:proofErr w:type="spellEnd"/>
          </w:p>
        </w:tc>
        <w:tc>
          <w:tcPr>
            <w:tcW w:w="4531" w:type="dxa"/>
          </w:tcPr>
          <w:p w14:paraId="64FA342C" w14:textId="6CF884B0" w:rsidR="007B0CD6" w:rsidRDefault="007B0CD6" w:rsidP="003B026E">
            <w:pPr>
              <w:pStyle w:val="paragraph"/>
              <w:spacing w:before="0" w:beforeAutospacing="0" w:after="0" w:afterAutospacing="0"/>
              <w:textAlignment w:val="baseline"/>
              <w:rPr>
                <w:rStyle w:val="eop"/>
                <w:rFonts w:ascii="Montserrat Light" w:hAnsi="Montserrat Light" w:cs="Arial"/>
              </w:rPr>
            </w:pPr>
            <w:r>
              <w:rPr>
                <w:rStyle w:val="eop"/>
                <w:rFonts w:ascii="Montserrat Light" w:hAnsi="Montserrat Light"/>
              </w:rPr>
              <w:t>Specimen slide</w:t>
            </w:r>
          </w:p>
        </w:tc>
      </w:tr>
      <w:tr w:rsidR="007B0CD6" w14:paraId="2813636A" w14:textId="77777777" w:rsidTr="007B0CD6">
        <w:tc>
          <w:tcPr>
            <w:tcW w:w="4531" w:type="dxa"/>
          </w:tcPr>
          <w:p w14:paraId="26541237" w14:textId="49A20F21" w:rsidR="007B0CD6" w:rsidRPr="003B026E" w:rsidRDefault="007B0CD6" w:rsidP="003B026E">
            <w:pPr>
              <w:pStyle w:val="paragraph"/>
              <w:spacing w:before="0" w:beforeAutospacing="0" w:after="0" w:afterAutospacing="0"/>
              <w:textAlignment w:val="baseline"/>
              <w:rPr>
                <w:rStyle w:val="eop"/>
                <w:rFonts w:ascii="Montserrat Light" w:hAnsi="Montserrat Light" w:cs="Arial"/>
              </w:rPr>
            </w:pPr>
            <w:proofErr w:type="spellStart"/>
            <w:r w:rsidRPr="003B026E">
              <w:rPr>
                <w:rStyle w:val="eop"/>
                <w:rFonts w:ascii="Montserrat Light" w:hAnsi="Montserrat Light"/>
              </w:rPr>
              <w:t>Objektiv</w:t>
            </w:r>
            <w:proofErr w:type="spellEnd"/>
          </w:p>
        </w:tc>
        <w:tc>
          <w:tcPr>
            <w:tcW w:w="4531" w:type="dxa"/>
          </w:tcPr>
          <w:p w14:paraId="024B9157" w14:textId="1507375F" w:rsidR="007B0CD6" w:rsidRDefault="007B0CD6" w:rsidP="003B026E">
            <w:pPr>
              <w:pStyle w:val="paragraph"/>
              <w:spacing w:before="0" w:beforeAutospacing="0" w:after="0" w:afterAutospacing="0"/>
              <w:textAlignment w:val="baseline"/>
              <w:rPr>
                <w:rStyle w:val="eop"/>
                <w:rFonts w:ascii="Montserrat Light" w:hAnsi="Montserrat Light" w:cs="Arial"/>
              </w:rPr>
            </w:pPr>
            <w:r>
              <w:rPr>
                <w:rStyle w:val="eop"/>
                <w:rFonts w:ascii="Montserrat Light" w:hAnsi="Montserrat Light"/>
              </w:rPr>
              <w:t>Object lens</w:t>
            </w:r>
          </w:p>
        </w:tc>
      </w:tr>
      <w:tr w:rsidR="007B0CD6" w14:paraId="12A84C44" w14:textId="77777777" w:rsidTr="007B0CD6">
        <w:tc>
          <w:tcPr>
            <w:tcW w:w="4531" w:type="dxa"/>
          </w:tcPr>
          <w:p w14:paraId="0AD9A4D1" w14:textId="1EA5A98C" w:rsidR="007B0CD6" w:rsidRPr="003B026E" w:rsidRDefault="007B0CD6" w:rsidP="003B026E">
            <w:pPr>
              <w:pStyle w:val="paragraph"/>
              <w:spacing w:before="0" w:beforeAutospacing="0" w:after="0" w:afterAutospacing="0"/>
              <w:textAlignment w:val="baseline"/>
              <w:rPr>
                <w:rStyle w:val="eop"/>
                <w:rFonts w:ascii="Montserrat Light" w:hAnsi="Montserrat Light" w:cs="Arial"/>
              </w:rPr>
            </w:pPr>
            <w:proofErr w:type="spellStart"/>
            <w:r w:rsidRPr="003B026E">
              <w:rPr>
                <w:rStyle w:val="eop"/>
                <w:rFonts w:ascii="Montserrat Light" w:hAnsi="Montserrat Light"/>
              </w:rPr>
              <w:t>Okular</w:t>
            </w:r>
            <w:proofErr w:type="spellEnd"/>
          </w:p>
        </w:tc>
        <w:tc>
          <w:tcPr>
            <w:tcW w:w="4531" w:type="dxa"/>
          </w:tcPr>
          <w:p w14:paraId="5A949F18" w14:textId="50E3EC7C" w:rsidR="007B0CD6" w:rsidRDefault="007B0CD6" w:rsidP="003B026E">
            <w:pPr>
              <w:pStyle w:val="paragraph"/>
              <w:spacing w:before="0" w:beforeAutospacing="0" w:after="0" w:afterAutospacing="0"/>
              <w:textAlignment w:val="baseline"/>
              <w:rPr>
                <w:rStyle w:val="eop"/>
                <w:rFonts w:ascii="Montserrat Light" w:hAnsi="Montserrat Light" w:cs="Arial"/>
              </w:rPr>
            </w:pPr>
            <w:r>
              <w:rPr>
                <w:rStyle w:val="eop"/>
                <w:rFonts w:ascii="Montserrat Light" w:hAnsi="Montserrat Light"/>
              </w:rPr>
              <w:t>Eyepiece</w:t>
            </w:r>
          </w:p>
        </w:tc>
      </w:tr>
    </w:tbl>
    <w:p w14:paraId="78FCD248" w14:textId="77777777" w:rsidR="007B0CD6" w:rsidRDefault="007B0CD6" w:rsidP="0072267D">
      <w:pPr>
        <w:pStyle w:val="paragraph"/>
        <w:spacing w:before="0" w:beforeAutospacing="0" w:after="0" w:afterAutospacing="0"/>
        <w:jc w:val="center"/>
        <w:textAlignment w:val="baseline"/>
        <w:rPr>
          <w:rStyle w:val="eop"/>
          <w:rFonts w:ascii="Montserrat Light" w:hAnsi="Montserrat Light" w:cs="Arial"/>
        </w:rPr>
      </w:pPr>
    </w:p>
    <w:p w14:paraId="4CF58E60" w14:textId="77777777" w:rsidR="007B0CD6" w:rsidRDefault="007B0CD6" w:rsidP="0072267D">
      <w:pPr>
        <w:pStyle w:val="paragraph"/>
        <w:spacing w:before="0" w:beforeAutospacing="0" w:after="0" w:afterAutospacing="0"/>
        <w:jc w:val="center"/>
        <w:textAlignment w:val="baseline"/>
        <w:rPr>
          <w:rStyle w:val="eop"/>
          <w:rFonts w:ascii="Montserrat Light" w:hAnsi="Montserrat Light" w:cs="Arial"/>
        </w:rPr>
      </w:pPr>
    </w:p>
    <w:p w14:paraId="030CC9E3" w14:textId="161C0B98"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CA9B9B9" w14:textId="77777777" w:rsidR="0072267D" w:rsidRPr="0072267D" w:rsidRDefault="0072267D" w:rsidP="007226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Prepare the specimen slide with interesting biological objects (limbs or wings of dead insects you find, leaves, onion skin, carpet beetles, ...). Depending on whether you switch the LED on or not, you can look at them in transmitted light or in reflected light.</w:t>
      </w:r>
      <w:r>
        <w:rPr>
          <w:rStyle w:val="eop"/>
          <w:rFonts w:ascii="Montserrat Light" w:hAnsi="Montserrat Light"/>
        </w:rPr>
        <w:t> </w:t>
      </w:r>
    </w:p>
    <w:p w14:paraId="3646A0C9" w14:textId="5888AB94" w:rsidR="0072267D" w:rsidRDefault="0072267D" w:rsidP="0072267D">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p>
    <w:p w14:paraId="0E2B2988" w14:textId="77777777" w:rsidR="00E61CC4" w:rsidRPr="0072267D" w:rsidRDefault="00E61CC4" w:rsidP="0072267D">
      <w:pPr>
        <w:pStyle w:val="paragraph"/>
        <w:spacing w:before="0" w:beforeAutospacing="0" w:after="0" w:afterAutospacing="0"/>
        <w:jc w:val="both"/>
        <w:textAlignment w:val="baseline"/>
        <w:rPr>
          <w:rFonts w:ascii="Montserrat Light" w:hAnsi="Montserrat Light" w:cs="Segoe UI"/>
          <w:sz w:val="18"/>
          <w:szCs w:val="18"/>
        </w:rPr>
      </w:pPr>
    </w:p>
    <w:p w14:paraId="4E9320CD"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1098D60D" wp14:editId="2520B1A7">
            <wp:extent cx="2268578" cy="2045335"/>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8474" cy="2063273"/>
                    </a:xfrm>
                    <a:prstGeom prst="rect">
                      <a:avLst/>
                    </a:prstGeom>
                    <a:noFill/>
                    <a:ln>
                      <a:noFill/>
                    </a:ln>
                  </pic:spPr>
                </pic:pic>
              </a:graphicData>
            </a:graphic>
          </wp:inline>
        </w:drawing>
      </w:r>
      <w:r>
        <w:rPr>
          <w:rStyle w:val="normaltextrun"/>
          <w:rFonts w:ascii="Montserrat Light" w:hAnsi="Montserrat Light"/>
        </w:rPr>
        <w:t xml:space="preserve">          </w:t>
      </w:r>
      <w:r>
        <w:rPr>
          <w:noProof/>
          <w:sz w:val="22"/>
        </w:rPr>
        <w:drawing>
          <wp:inline distT="0" distB="0" distL="0" distR="0" wp14:anchorId="237910AB" wp14:editId="21858196">
            <wp:extent cx="2049596" cy="2102807"/>
            <wp:effectExtent l="0" t="0" r="8255"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2059799" cy="2113275"/>
                    </a:xfrm>
                    <a:prstGeom prst="rect">
                      <a:avLst/>
                    </a:prstGeom>
                    <a:noFill/>
                    <a:ln>
                      <a:noFill/>
                    </a:ln>
                  </pic:spPr>
                </pic:pic>
              </a:graphicData>
            </a:graphic>
          </wp:inline>
        </w:drawing>
      </w:r>
      <w:r>
        <w:rPr>
          <w:rStyle w:val="eop"/>
          <w:rFonts w:ascii="Montserrat Light" w:hAnsi="Montserrat Light"/>
        </w:rPr>
        <w:t> </w:t>
      </w:r>
    </w:p>
    <w:p w14:paraId="7D5E33E2" w14:textId="77777777" w:rsidR="0072267D" w:rsidRPr="0072267D" w:rsidRDefault="0072267D" w:rsidP="0072267D">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3: The leg of a bumblebee found dead seen in transmitted light and in reflected light</w:t>
      </w:r>
      <w:r>
        <w:rPr>
          <w:rStyle w:val="eop"/>
          <w:rFonts w:ascii="Montserrat Light" w:hAnsi="Montserrat Light"/>
        </w:rPr>
        <w:t> </w:t>
      </w:r>
    </w:p>
    <w:p w14:paraId="54EBCCE2" w14:textId="77777777" w:rsidR="006B50AF" w:rsidRPr="0072267D" w:rsidRDefault="006B50AF">
      <w:pPr>
        <w:rPr>
          <w:rFonts w:ascii="Montserrat Light" w:hAnsi="Montserrat Light"/>
        </w:rPr>
      </w:pPr>
    </w:p>
    <w:sectPr w:rsidR="006B50AF" w:rsidRPr="0072267D" w:rsidSect="00035A54">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9C77" w14:textId="77777777" w:rsidR="00164A07" w:rsidRDefault="00164A07" w:rsidP="00F53614">
      <w:pPr>
        <w:spacing w:after="0" w:line="240" w:lineRule="auto"/>
      </w:pPr>
      <w:r>
        <w:separator/>
      </w:r>
    </w:p>
  </w:endnote>
  <w:endnote w:type="continuationSeparator" w:id="0">
    <w:p w14:paraId="2BF54CBF" w14:textId="77777777" w:rsidR="00164A07" w:rsidRDefault="00164A07"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EC48" w14:textId="77777777" w:rsidR="00164A07" w:rsidRDefault="00164A07" w:rsidP="00F53614">
      <w:pPr>
        <w:spacing w:after="0" w:line="240" w:lineRule="auto"/>
      </w:pPr>
      <w:r>
        <w:separator/>
      </w:r>
    </w:p>
  </w:footnote>
  <w:footnote w:type="continuationSeparator" w:id="0">
    <w:p w14:paraId="06D0DA0E" w14:textId="77777777" w:rsidR="00164A07" w:rsidRDefault="00164A07"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F0FF3"/>
    <w:rsid w:val="00164A07"/>
    <w:rsid w:val="001E0EE8"/>
    <w:rsid w:val="003208F1"/>
    <w:rsid w:val="003B026E"/>
    <w:rsid w:val="004601B3"/>
    <w:rsid w:val="0047471F"/>
    <w:rsid w:val="005A38FA"/>
    <w:rsid w:val="006B50AF"/>
    <w:rsid w:val="006E01A7"/>
    <w:rsid w:val="006E3D22"/>
    <w:rsid w:val="0072267D"/>
    <w:rsid w:val="00724982"/>
    <w:rsid w:val="007B0CD6"/>
    <w:rsid w:val="008C29A8"/>
    <w:rsid w:val="008C5A31"/>
    <w:rsid w:val="00911347"/>
    <w:rsid w:val="00914236"/>
    <w:rsid w:val="009E5C7D"/>
    <w:rsid w:val="00AB4A46"/>
    <w:rsid w:val="00AE6665"/>
    <w:rsid w:val="00AF2924"/>
    <w:rsid w:val="00BD3A3A"/>
    <w:rsid w:val="00C63EB6"/>
    <w:rsid w:val="00CD1FE7"/>
    <w:rsid w:val="00D074F6"/>
    <w:rsid w:val="00D4053C"/>
    <w:rsid w:val="00DB0304"/>
    <w:rsid w:val="00DE40C2"/>
    <w:rsid w:val="00E61CC4"/>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table" w:styleId="Tabellenraster">
    <w:name w:val="Table Grid"/>
    <w:basedOn w:val="NormaleTabelle"/>
    <w:uiPriority w:val="39"/>
    <w:rsid w:val="007B0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447</Words>
  <Characters>2817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2023-08-31T16:07:00Z</dcterms:created>
  <dcterms:modified xsi:type="dcterms:W3CDTF">2023-09-28T16:33:00Z</dcterms:modified>
</cp:coreProperties>
</file>