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BFA69" w14:textId="26601D48" w:rsidR="00335CA0" w:rsidRDefault="007B7EBC" w:rsidP="00335CA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rStyle w:val="normaltextrun"/>
          <w:sz w:val="32"/>
          <w:rFonts w:ascii="Montserrat SemiBold" w:hAnsi="Montserrat SemiBold"/>
        </w:rPr>
        <w:t xml:space="preserve">Tasks – Magnifying glass</w:t>
      </w:r>
    </w:p>
    <w:p w14:paraId="28B10DDC" w14:textId="77777777" w:rsidR="00335CA0" w:rsidRPr="007B7EBC" w:rsidRDefault="00335CA0" w:rsidP="00335CA0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09F8AF9E" w14:textId="535A29C3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Construction task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45010577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475E378" w14:textId="1123297F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Set up the magnifying glass shown in Figure 1 in accordance with the instructions.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Have all three lenses at the ready.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You will need them in the following tasks.</w:t>
      </w:r>
      <w:r>
        <w:rPr>
          <w:rStyle w:val="eop"/>
          <w:rFonts w:ascii="Montserrat Light" w:hAnsi="Montserrat Light"/>
        </w:rPr>
        <w:t xml:space="preserve"> </w:t>
      </w:r>
    </w:p>
    <w:p w14:paraId="0CFBA51D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9A4265E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wacimageborder"/>
          <w:rFonts w:ascii="Montserrat Light" w:hAnsi="Montserrat Light"/>
        </w:rPr>
        <w:drawing>
          <wp:inline distT="0" distB="0" distL="0" distR="0" wp14:anchorId="60A46967" wp14:editId="41FC0AED">
            <wp:extent cx="4813572" cy="2896265"/>
            <wp:effectExtent l="0" t="0" r="635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050" cy="291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0960D1B2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Magnifying glass</w:t>
      </w:r>
      <w:r>
        <w:rPr>
          <w:rStyle w:val="eop"/>
          <w:rFonts w:ascii="Montserrat Light" w:hAnsi="Montserrat Light"/>
        </w:rPr>
        <w:t xml:space="preserve"> </w:t>
      </w:r>
    </w:p>
    <w:p w14:paraId="62596291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A274AC4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06BFEDE" w14:textId="61B32201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Topic tasks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302C7720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A1D774B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In this and the next tasks, look at the graph paper in Figure 2 from a height of about 25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Place the magnifying glass on the paper and then lift it slightly so that the lens remains parallel to the paper.</w:t>
      </w:r>
      <w:r>
        <w:rPr>
          <w:rStyle w:val="eop"/>
          <w:rFonts w:ascii="Montserrat Light" w:hAnsi="Montserrat Light"/>
        </w:rPr>
        <w:t xml:space="preserve"> </w:t>
      </w:r>
    </w:p>
    <w:p w14:paraId="577660C5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36B4E63" w14:textId="262FBAE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Mark with a cross:</w:t>
      </w:r>
      <w:r>
        <w:rPr>
          <w:rStyle w:val="eop"/>
          <w:rFonts w:ascii="Montserrat Light" w:hAnsi="Montserrat Light"/>
        </w:rPr>
        <w:t xml:space="preserve"> </w:t>
      </w:r>
    </w:p>
    <w:p w14:paraId="1021EEAC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6AB3096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- The lens in the black holder 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magnifies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demagnifies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eop"/>
          <w:rFonts w:ascii="Montserrat Light" w:hAnsi="Montserrat Light"/>
        </w:rPr>
        <w:t xml:space="preserve"> </w:t>
      </w:r>
    </w:p>
    <w:p w14:paraId="2073D7D1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- The lens in the red holder 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magnifies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demagnifies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eop"/>
          <w:rFonts w:ascii="Montserrat Light" w:hAnsi="Montserrat Light"/>
        </w:rPr>
        <w:t xml:space="preserve"> </w:t>
      </w:r>
    </w:p>
    <w:p w14:paraId="172B2101" w14:textId="720ED3A8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- The lens in the blue holder 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magnifies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tabchar"/>
          <w:rFonts w:ascii="Montserrat Light" w:hAnsi="Montserrat Light"/>
        </w:rPr>
        <w:tab/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demagnifies </w:t>
      </w:r>
      <w:r>
        <w:rPr>
          <w:rStyle w:val="normaltextrun"/>
          <w:rFonts w:ascii="Segoe UI Symbol" w:hAnsi="Segoe UI Symbol"/>
        </w:rPr>
        <w:t xml:space="preserve">☐</w:t>
      </w:r>
      <w:r>
        <w:rPr>
          <w:rStyle w:val="eop"/>
          <w:rFonts w:ascii="Montserrat Light" w:hAnsi="Montserrat Light"/>
        </w:rPr>
        <w:t xml:space="preserve"> </w:t>
      </w:r>
    </w:p>
    <w:p w14:paraId="6C9DE00E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FA957DE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wacimageborder"/>
          <w:rFonts w:ascii="Montserrat Light" w:hAnsi="Montserrat Light"/>
        </w:rPr>
        <w:drawing>
          <wp:inline distT="0" distB="0" distL="0" distR="0" wp14:anchorId="453578F4" wp14:editId="56BD4B7D">
            <wp:extent cx="3999491" cy="1349828"/>
            <wp:effectExtent l="0" t="0" r="1270" b="317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723" cy="1365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E9CD750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2: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Graph paper</w:t>
      </w:r>
      <w:r>
        <w:rPr>
          <w:rStyle w:val="eop"/>
          <w:rFonts w:ascii="Montserrat Light" w:hAnsi="Montserrat Light"/>
        </w:rPr>
        <w:t xml:space="preserve"> </w:t>
      </w:r>
    </w:p>
    <w:p w14:paraId="01FCCEB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A91F95F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When you lift the lenses in the black and red holder further, you will see how the magnification increases initially.</w:t>
      </w:r>
      <w:r>
        <w:rPr>
          <w:rStyle w:val="eop"/>
          <w:rFonts w:ascii="Montserrat Light" w:hAnsi="Montserrat Light"/>
        </w:rPr>
        <w:t xml:space="preserve"> </w:t>
      </w:r>
    </w:p>
    <w:p w14:paraId="2D189DA3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However, from a certain distance between magnifying glass and paper you will no longer be able to see the grid in the centre of the lens sharply.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Measure this distance.</w:t>
      </w:r>
      <w:r>
        <w:rPr>
          <w:rStyle w:val="eop"/>
          <w:rFonts w:ascii="Montserrat Light" w:hAnsi="Montserrat Light"/>
        </w:rPr>
        <w:t xml:space="preserve"> </w:t>
      </w:r>
    </w:p>
    <w:p w14:paraId="246444D1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5B0CE28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Maximum distance (lens in the black holder)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5AE1B244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F80BD76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Maximum distance (lens in the red holder)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8F11AC8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49D260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Now hold the magnifying glass so high above the graph paper that you still see the grid in the centre of the lens sharply.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This is the maximum possible magnification.</w:t>
      </w:r>
      <w:r>
        <w:rPr>
          <w:rStyle w:val="eop"/>
          <w:rFonts w:ascii="Montserrat Light" w:hAnsi="Montserrat Light"/>
        </w:rPr>
        <w:t xml:space="preserve"> </w:t>
      </w:r>
    </w:p>
    <w:p w14:paraId="7B11E8B7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BC7A271" w14:textId="00CE07E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Next to the magnifying glass, you will see the small boxes of the graph paper in their original size.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Under the magnifying glass you see them magnified.</w:t>
      </w:r>
      <w:r>
        <w:rPr>
          <w:rStyle w:val="eop"/>
          <w:rFonts w:ascii="Montserrat Light" w:hAnsi="Montserrat Light"/>
        </w:rPr>
        <w:t xml:space="preserve"> </w:t>
      </w:r>
    </w:p>
    <w:p w14:paraId="14AFBE17" w14:textId="7919BB16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B2B3FB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51C478E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wacimageborder"/>
          <w:rFonts w:ascii="Montserrat Light" w:hAnsi="Montserrat Light"/>
        </w:rPr>
        <w:drawing>
          <wp:inline distT="0" distB="0" distL="0" distR="0" wp14:anchorId="29AFC260" wp14:editId="2C231317">
            <wp:extent cx="4697861" cy="3156857"/>
            <wp:effectExtent l="0" t="0" r="7620" b="571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70" cy="31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8F1EC34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3: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Boxes in their original size and magnified</w:t>
      </w:r>
      <w:r>
        <w:rPr>
          <w:rStyle w:val="eop"/>
          <w:rFonts w:ascii="Montserrat Light" w:hAnsi="Montserrat Light"/>
        </w:rPr>
        <w:t xml:space="preserve"> </w:t>
      </w:r>
    </w:p>
    <w:p w14:paraId="13FF43A9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2D369C9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Estimate how many of the original sized boxes will fit next to one another in the magnified box.</w:t>
      </w:r>
      <w:r>
        <w:rPr>
          <w:rStyle w:val="eop"/>
          <w:rFonts w:ascii="Montserrat Light" w:hAnsi="Montserrat Light"/>
        </w:rPr>
        <w:t xml:space="preserve"> </w:t>
      </w:r>
    </w:p>
    <w:p w14:paraId="438E111F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C33A894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Measured magnification (lens in the black holder)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4D71933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AEE6E6D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Measured magnification (lens in the red holder)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580F2E94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97ABBA8" w14:textId="5AF36C30" w:rsidR="00782614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78A64F3" w14:textId="77777777" w:rsidR="00782614" w:rsidRDefault="00782614">
      <w:pPr>
        <w:rPr>
          <w:rStyle w:val="eop"/>
          <w:sz w:val="24"/>
          <w:szCs w:val="24"/>
          <w:rFonts w:ascii="Montserrat Light" w:eastAsia="Times New Roman" w:hAnsi="Montserrat Light" w:cs="Arial"/>
        </w:rPr>
      </w:pPr>
      <w:r>
        <w:br w:type="page"/>
      </w:r>
    </w:p>
    <w:p w14:paraId="547DF858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You can also calculate the magnification of the magnifying glass, using the equation</w:t>
      </w:r>
      <w:r>
        <w:rPr>
          <w:rStyle w:val="eop"/>
          <w:rFonts w:ascii="Montserrat Light" w:hAnsi="Montserrat Light"/>
        </w:rPr>
        <w:t xml:space="preserve"> </w:t>
      </w:r>
    </w:p>
    <w:p w14:paraId="7FAD196A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EB4E25B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Magnification = 25 cm / Focal length</w:t>
      </w:r>
      <w:r>
        <w:rPr>
          <w:rStyle w:val="eop"/>
          <w:rFonts w:ascii="Montserrat Light" w:hAnsi="Montserrat Light"/>
        </w:rPr>
        <w:t xml:space="preserve"> </w:t>
      </w:r>
    </w:p>
    <w:p w14:paraId="6C5C97CB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73845AD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lens in the black holder has a focal length of 4.0 cm and the lens in the red holder has a focal length of 10.3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25 cm are the distance between eye and paper.</w:t>
      </w:r>
      <w:r>
        <w:rPr>
          <w:rStyle w:val="eop"/>
          <w:rFonts w:ascii="Montserrat Light" w:hAnsi="Montserrat Light"/>
        </w:rPr>
        <w:t xml:space="preserve"> </w:t>
      </w:r>
    </w:p>
    <w:p w14:paraId="04D5CC4D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Calculate the magnification of the magnifying glasses and compare them with the above measurements.</w:t>
      </w:r>
      <w:r>
        <w:rPr>
          <w:rStyle w:val="eop"/>
          <w:rFonts w:ascii="Montserrat Light" w:hAnsi="Montserrat Light"/>
        </w:rPr>
        <w:t xml:space="preserve"> </w:t>
      </w:r>
    </w:p>
    <w:p w14:paraId="190B6045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478F6AE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Calculated magnification (lens in the black holder)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0F9C5338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B31554B" w14:textId="77777777" w:rsidR="007B7EBC" w:rsidRPr="007B7EBC" w:rsidRDefault="007B7EBC" w:rsidP="007B7E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Calculated magnification (lens in the red holder) =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2EA2292A" w14:textId="77777777" w:rsidR="007B7EBC" w:rsidRPr="007B7EBC" w:rsidRDefault="007B7EBC" w:rsidP="007B7E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E12011C" w14:textId="77777777" w:rsidR="007B7EBC" w:rsidRPr="007B7EBC" w:rsidRDefault="007B7EBC" w:rsidP="007B7EBC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5.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Complete the following sentence:</w:t>
      </w:r>
      <w:r>
        <w:rPr>
          <w:rStyle w:val="eop"/>
          <w:rFonts w:ascii="Montserrat Light" w:hAnsi="Montserrat Light"/>
        </w:rPr>
        <w:t xml:space="preserve"> </w:t>
      </w:r>
    </w:p>
    <w:p w14:paraId="33C14246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smaller the focal length of a magnifying glass, the ____________ the magnification.</w:t>
      </w:r>
      <w:r>
        <w:rPr>
          <w:rStyle w:val="eop"/>
          <w:rFonts w:ascii="Montserrat Light" w:hAnsi="Montserrat Light"/>
        </w:rPr>
        <w:t xml:space="preserve"> </w:t>
      </w:r>
    </w:p>
    <w:p w14:paraId="18184CA0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7405DC1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6.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What do you assume is the correlation between the focal length of a lens and the maximum distance between the magnifying glass and the paper?</w:t>
      </w:r>
      <w:r>
        <w:rPr>
          <w:rStyle w:val="eop"/>
          <w:rFonts w:ascii="Montserrat Light" w:hAnsi="Montserrat Light"/>
        </w:rPr>
        <w:t xml:space="preserve"> </w:t>
      </w:r>
    </w:p>
    <w:p w14:paraId="7B59A7D3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9884D74" w14:textId="77777777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7.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Now look at the graph paper again from a distance of approx. 5 cm, without the magnifying glass at first.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You see it blurred.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Now place the magnifying glass on the paper and lift it up.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From a certain height you see the grid sharply although your eye is so close to the paper!</w:t>
      </w:r>
      <w:r>
        <w:rPr>
          <w:rStyle w:val="eop"/>
          <w:rFonts w:ascii="Montserrat Light" w:hAnsi="Montserrat Light"/>
        </w:rPr>
        <w:t xml:space="preserve"> </w:t>
      </w:r>
    </w:p>
    <w:p w14:paraId="019ACCD3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D102219" w14:textId="5304FE40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Children’s eyes can often focus on objects only 10 cm away.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This ability gradually decreases with age.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Books and newspapers have to be held further and further away from the eyes for the reader to be able to recognise the print.</w:t>
      </w:r>
      <w:r>
        <w:rPr>
          <w:rStyle w:val="eop"/>
          <w:rFonts w:ascii="Montserrat Light" w:hAnsi="Montserrat Light"/>
        </w:rPr>
        <w:t xml:space="preserve"> </w:t>
      </w:r>
    </w:p>
    <w:p w14:paraId="4A673D3A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2EF8F372" w14:textId="2AB05986" w:rsidR="007B7EBC" w:rsidRP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Eyes can focus on texts at smaller distances again with the aid of reading lenses or reading glasses.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fact that magnifying glasses also make the text larger would not actually be necessary for many people who use reading glasses or reading lenses!</w:t>
      </w:r>
      <w:r>
        <w:rPr>
          <w:rStyle w:val="eop"/>
          <w:rFonts w:ascii="Montserrat Light" w:hAnsi="Montserrat Light"/>
        </w:rPr>
        <w:t xml:space="preserve"> </w:t>
      </w:r>
    </w:p>
    <w:p w14:paraId="1FA03881" w14:textId="77777777" w:rsidR="007B7EBC" w:rsidRDefault="007B7EBC" w:rsidP="007B7E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Segoe UI" w:hAnsi="Segoe UI" w:cs="Segoe UI"/>
        </w:rPr>
      </w:pPr>
      <w:r>
        <w:rPr>
          <w:rStyle w:val="eop"/>
          <w:rFonts w:ascii="Arial" w:hAnsi="Arial"/>
        </w:rPr>
        <w:t xml:space="preserve"> </w:t>
      </w:r>
    </w:p>
    <w:p w14:paraId="133323B9" w14:textId="31E38113" w:rsidR="00C73151" w:rsidRDefault="00C73151" w:rsidP="00C73151">
      <w:pPr>
        <w:pStyle w:val="paragraph"/>
        <w:spacing w:before="0" w:beforeAutospacing="0" w:after="0" w:afterAutospacing="0"/>
        <w:jc w:val="both"/>
        <w:textAlignment w:val="baseline"/>
      </w:pPr>
    </w:p>
    <w:sectPr w:rsidR="00C73151" w:rsidSect="00C20D9C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45DE9" w14:textId="77777777" w:rsidR="00DC499D" w:rsidRDefault="00DC499D" w:rsidP="00F53614">
      <w:pPr>
        <w:spacing w:after="0" w:line="240" w:lineRule="auto"/>
      </w:pPr>
      <w:r>
        <w:separator/>
      </w:r>
    </w:p>
  </w:endnote>
  <w:endnote w:type="continuationSeparator" w:id="0">
    <w:p w14:paraId="7259F8CE" w14:textId="77777777" w:rsidR="00DC499D" w:rsidRDefault="00DC499D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auto"/>
    <w:pitch w:val="variable"/>
    <w:sig w:usb0="A00002FF" w:usb1="4000207B" w:usb2="00000000" w:usb3="00000000" w:csb0="00000197" w:csb1="00000000"/>
  </w:font>
  <w:font w:name="Montserrat">
    <w:altName w:val="Calibri"/>
    <w:charset w:val="00"/>
    <w:family w:val="auto"/>
    <w:pitch w:val="variable"/>
    <w:sig w:usb0="A00002FF" w:usb1="4000207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A00002FF" w:usb1="4000207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9754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1201822E" wp14:editId="5EEBE7FD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1B2FC77A" wp14:editId="130462B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FBE3D50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2FC77A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4FBE3D50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07068" w14:textId="77777777" w:rsidR="00DC499D" w:rsidRDefault="00DC499D" w:rsidP="00F53614">
      <w:pPr>
        <w:spacing w:after="0" w:line="240" w:lineRule="auto"/>
      </w:pPr>
      <w:r>
        <w:separator/>
      </w:r>
    </w:p>
  </w:footnote>
  <w:footnote w:type="continuationSeparator" w:id="0">
    <w:p w14:paraId="34ED8C3E" w14:textId="77777777" w:rsidR="00DC499D" w:rsidRDefault="00DC499D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83"/>
    <w:rsid w:val="00013013"/>
    <w:rsid w:val="000F0FF3"/>
    <w:rsid w:val="001E0EE8"/>
    <w:rsid w:val="003208F1"/>
    <w:rsid w:val="00335CA0"/>
    <w:rsid w:val="00352156"/>
    <w:rsid w:val="0047471F"/>
    <w:rsid w:val="004C4657"/>
    <w:rsid w:val="006B50AF"/>
    <w:rsid w:val="006E3D22"/>
    <w:rsid w:val="00724982"/>
    <w:rsid w:val="00782614"/>
    <w:rsid w:val="007B7EBC"/>
    <w:rsid w:val="008C5A31"/>
    <w:rsid w:val="00911347"/>
    <w:rsid w:val="0095767C"/>
    <w:rsid w:val="00AB4A46"/>
    <w:rsid w:val="00AE6665"/>
    <w:rsid w:val="00B06B83"/>
    <w:rsid w:val="00BD3A3A"/>
    <w:rsid w:val="00C20D9C"/>
    <w:rsid w:val="00C63EB6"/>
    <w:rsid w:val="00C73151"/>
    <w:rsid w:val="00C9297A"/>
    <w:rsid w:val="00CD1FE7"/>
    <w:rsid w:val="00D074F6"/>
    <w:rsid w:val="00DB0304"/>
    <w:rsid w:val="00DC499D"/>
    <w:rsid w:val="00DE40C2"/>
    <w:rsid w:val="00E9525B"/>
    <w:rsid w:val="00F03EAE"/>
    <w:rsid w:val="00F53614"/>
    <w:rsid w:val="00F84756"/>
    <w:rsid w:val="00F94CD3"/>
    <w:rsid w:val="00FC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A5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C73151"/>
    <w:pPr>
      <w:ind w:left="720"/>
      <w:contextualSpacing/>
    </w:pPr>
  </w:style>
  <w:style w:type="character" w:customStyle="1" w:styleId="wacimageborder">
    <w:name w:val="wacimageborder"/>
    <w:basedOn w:val="Absatz-Standardschriftart"/>
    <w:rsid w:val="007B7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89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2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1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7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7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7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7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4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7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27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26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6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5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6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99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8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9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3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8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9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6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9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0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0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6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3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2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65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2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5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23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9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6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94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8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4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4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5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8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922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56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10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9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4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73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0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2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9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8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55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78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2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9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3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8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2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26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4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0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4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2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8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3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4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0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26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5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1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5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3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0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9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62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5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6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1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2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6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22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1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3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74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13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8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01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4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2023-08-31T15:56:00Z</dcterms:created>
  <dcterms:modified xsi:type="dcterms:W3CDTF">2023-08-31T15:56:00Z</dcterms:modified>
</cp:coreProperties>
</file>