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556B" w14:textId="59699967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 Light" w:hAnsi="Montserrat Light" w:cs="Arial"/>
          <w:sz w:val="28"/>
          <w:szCs w:val="28"/>
        </w:rPr>
      </w:pPr>
      <w:r>
        <w:rPr>
          <w:rStyle w:val="normaltextrun"/>
          <w:rFonts w:ascii="Montserrat Light" w:hAnsi="Montserrat Light"/>
          <w:sz w:val="28"/>
        </w:rPr>
        <w:t>Nombre: ________________</w:t>
      </w:r>
      <w:r>
        <w:rPr>
          <w:rStyle w:val="tabchar"/>
          <w:rFonts w:ascii="Montserrat Light" w:hAnsi="Montserrat Light"/>
          <w:sz w:val="28"/>
        </w:rPr>
        <w:tab/>
      </w:r>
      <w:r>
        <w:rPr>
          <w:rStyle w:val="normaltextrun"/>
          <w:rFonts w:ascii="Montserrat Light" w:hAnsi="Montserrat Light"/>
          <w:sz w:val="28"/>
        </w:rPr>
        <w:t>Clase: _____</w:t>
      </w:r>
      <w:r>
        <w:rPr>
          <w:rStyle w:val="tabchar"/>
          <w:rFonts w:ascii="Montserrat Light" w:hAnsi="Montserrat Light"/>
          <w:sz w:val="28"/>
        </w:rPr>
        <w:tab/>
      </w:r>
      <w:r>
        <w:rPr>
          <w:rStyle w:val="normaltextrun"/>
          <w:rFonts w:ascii="Montserrat Light" w:hAnsi="Montserrat Light"/>
          <w:sz w:val="28"/>
        </w:rPr>
        <w:t>Fecha: ________</w:t>
      </w:r>
      <w:r>
        <w:rPr>
          <w:rStyle w:val="eop"/>
          <w:rFonts w:ascii="Montserrat Light" w:hAnsi="Montserrat Light"/>
          <w:sz w:val="28"/>
        </w:rPr>
        <w:t> </w:t>
      </w:r>
    </w:p>
    <w:p w14:paraId="432EE2AE" w14:textId="77777777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7865A652" w14:textId="77777777" w:rsid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Montserrat SemiBold" w:hAnsi="Montserrat SemiBold" w:cs="Arial"/>
          <w:sz w:val="32"/>
          <w:szCs w:val="32"/>
        </w:rPr>
      </w:pPr>
    </w:p>
    <w:p w14:paraId="17E2F5EA" w14:textId="46E27314" w:rsidR="00531F48" w:rsidRP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SemiBold" w:hAnsi="Montserrat SemiBold" w:cs="Arial"/>
          <w:sz w:val="32"/>
          <w:szCs w:val="32"/>
        </w:rPr>
      </w:pPr>
      <w:r>
        <w:rPr>
          <w:rStyle w:val="normaltextrun"/>
          <w:rFonts w:ascii="Montserrat SemiBold" w:hAnsi="Montserrat SemiBold"/>
          <w:sz w:val="32"/>
        </w:rPr>
        <w:t>Tareas – Hiperscopio</w:t>
      </w:r>
      <w:r>
        <w:rPr>
          <w:rStyle w:val="eop"/>
          <w:rFonts w:ascii="Montserrat SemiBold" w:hAnsi="Montserrat SemiBold"/>
          <w:sz w:val="32"/>
        </w:rPr>
        <w:t> </w:t>
      </w:r>
    </w:p>
    <w:p w14:paraId="3730303E" w14:textId="77777777" w:rsidR="00531F48" w:rsidRP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Fonts w:ascii="Montserrat" w:hAnsi="Montserrat" w:cs="Segoe UI"/>
          <w:sz w:val="18"/>
          <w:szCs w:val="18"/>
        </w:rPr>
      </w:pPr>
    </w:p>
    <w:p w14:paraId="2DC7039D" w14:textId="77777777" w:rsidR="00531F48" w:rsidRDefault="00531F48" w:rsidP="00531F4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Montserrat" w:hAnsi="Montserrat" w:cs="Arial"/>
          <w:sz w:val="28"/>
          <w:szCs w:val="28"/>
        </w:rPr>
      </w:pPr>
    </w:p>
    <w:p w14:paraId="7555F359" w14:textId="734B60A1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Montserrat" w:hAnsi="Montserrat" w:cs="Arial"/>
          <w:sz w:val="28"/>
          <w:szCs w:val="28"/>
        </w:rPr>
      </w:pPr>
      <w:r>
        <w:rPr>
          <w:rStyle w:val="normaltextrun"/>
          <w:rFonts w:ascii="Montserrat" w:hAnsi="Montserrat"/>
          <w:sz w:val="28"/>
        </w:rPr>
        <w:t>Tarea de construcción</w:t>
      </w:r>
    </w:p>
    <w:p w14:paraId="7900D836" w14:textId="4EB79EDA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  <w:sz w:val="28"/>
        </w:rPr>
        <w:t> </w:t>
      </w:r>
    </w:p>
    <w:p w14:paraId="30739763" w14:textId="77777777" w:rsidR="00531F48" w:rsidRP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1. Monta el hiperscopio de la imagen 1 como indica el manual de instrucciones.</w:t>
      </w:r>
      <w:r>
        <w:rPr>
          <w:rStyle w:val="eop"/>
          <w:rFonts w:ascii="Montserrat Light" w:hAnsi="Montserrat Light"/>
        </w:rPr>
        <w:t> </w:t>
      </w:r>
    </w:p>
    <w:p w14:paraId="5D838FE6" w14:textId="77777777" w:rsidR="00531F48" w:rsidRP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20CC8613" w14:textId="77777777" w:rsidR="00531F48" w:rsidRDefault="00531F48" w:rsidP="00531F4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Montserrat" w:hAnsi="Montserrat" w:cs="Arial"/>
          <w:sz w:val="28"/>
          <w:szCs w:val="28"/>
        </w:rPr>
      </w:pPr>
    </w:p>
    <w:p w14:paraId="1B3449B7" w14:textId="6EAA92BE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Style w:val="eop"/>
          <w:rFonts w:ascii="Montserrat" w:hAnsi="Montserrat" w:cs="Arial"/>
          <w:sz w:val="28"/>
          <w:szCs w:val="28"/>
        </w:rPr>
      </w:pPr>
      <w:r>
        <w:rPr>
          <w:rStyle w:val="normaltextrun"/>
          <w:rFonts w:ascii="Montserrat" w:hAnsi="Montserrat"/>
          <w:sz w:val="28"/>
        </w:rPr>
        <w:t>Tareas temáticas / Tareas experimentales</w:t>
      </w:r>
      <w:r>
        <w:rPr>
          <w:rStyle w:val="eop"/>
          <w:rFonts w:ascii="Montserrat" w:hAnsi="Montserrat"/>
          <w:sz w:val="28"/>
        </w:rPr>
        <w:t> </w:t>
      </w:r>
    </w:p>
    <w:p w14:paraId="3E0EA5E1" w14:textId="77777777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3FFCBF2E" w14:textId="77777777" w:rsidR="00531F48" w:rsidRP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2. Mira hacia un motivo y sostiene el espejo derecho del hiperscopio delante de tu ojo izquierdo, como en la imagen 1. Debes mirar el motivo con el ojo derecho directamente y con el ojo izquierdo mediante los dos espejos (cerrar los ojos de forma alternada).</w:t>
      </w:r>
      <w:r>
        <w:rPr>
          <w:rStyle w:val="eop"/>
          <w:rFonts w:ascii="Montserrat Light" w:hAnsi="Montserrat Light"/>
        </w:rPr>
        <w:t> </w:t>
      </w:r>
    </w:p>
    <w:p w14:paraId="5E3F2F69" w14:textId="77777777" w:rsidR="00531F48" w:rsidRP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390AB7F8" w14:textId="5B1DCC89" w:rsidR="00531F48" w:rsidRPr="00531F48" w:rsidRDefault="00531F48" w:rsidP="00531F48">
      <w:pPr>
        <w:pStyle w:val="paragraph"/>
        <w:spacing w:before="0" w:beforeAutospacing="0" w:after="0" w:afterAutospacing="0"/>
        <w:jc w:val="center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Fonts w:ascii="Montserrat Light" w:hAnsi="Montserrat Light"/>
          <w:noProof/>
        </w:rPr>
        <w:drawing>
          <wp:inline distT="0" distB="0" distL="0" distR="0" wp14:anchorId="22B3E729" wp14:editId="463295CD">
            <wp:extent cx="5807350" cy="4180114"/>
            <wp:effectExtent l="0" t="0" r="3175" b="0"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8809" cy="4202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> </w:t>
      </w:r>
    </w:p>
    <w:p w14:paraId="6B40835A" w14:textId="77777777" w:rsidR="00531F48" w:rsidRPr="00531F48" w:rsidRDefault="00531F48" w:rsidP="00531F48">
      <w:pPr>
        <w:pStyle w:val="paragraph"/>
        <w:spacing w:before="0" w:beforeAutospacing="0" w:after="0" w:afterAutospacing="0"/>
        <w:jc w:val="center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  <w:i/>
        </w:rPr>
        <w:t>Imagen 1: Mirada a través del hiperscopio</w:t>
      </w:r>
      <w:r>
        <w:rPr>
          <w:rStyle w:val="eop"/>
          <w:rFonts w:ascii="Montserrat Light" w:hAnsi="Montserrat Light"/>
        </w:rPr>
        <w:t> </w:t>
      </w:r>
    </w:p>
    <w:p w14:paraId="24FC00DE" w14:textId="77777777" w:rsidR="00531F48" w:rsidRP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64F835B7" w14:textId="56B7A950" w:rsidR="004A603A" w:rsidRP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 </w:t>
      </w:r>
    </w:p>
    <w:tbl>
      <w:tblPr>
        <w:tblStyle w:val="Tabellenraster"/>
        <w:tblW w:w="9062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4A603A" w14:paraId="44031CA2" w14:textId="77777777" w:rsidTr="004A603A">
        <w:tc>
          <w:tcPr>
            <w:tcW w:w="4531" w:type="dxa"/>
          </w:tcPr>
          <w:p w14:paraId="6502D3E3" w14:textId="35AEF554" w:rsidR="004A603A" w:rsidRPr="0017075F" w:rsidRDefault="004A603A" w:rsidP="004A603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Montserrat Light" w:hAnsi="Montserrat Light" w:cs="Segoe UI"/>
              </w:rPr>
            </w:pPr>
            <w:r w:rsidRPr="0017075F">
              <w:rPr>
                <w:rFonts w:ascii="Montserrat Light" w:hAnsi="Montserrat Light"/>
              </w:rPr>
              <w:t>Linkes Auge</w:t>
            </w:r>
          </w:p>
        </w:tc>
        <w:tc>
          <w:tcPr>
            <w:tcW w:w="4531" w:type="dxa"/>
          </w:tcPr>
          <w:p w14:paraId="5EF9F911" w14:textId="1F264F82" w:rsidR="004A603A" w:rsidRPr="0017075F" w:rsidRDefault="004A603A" w:rsidP="004A603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Montserrat Light" w:hAnsi="Montserrat Light" w:cs="Segoe UI"/>
              </w:rPr>
            </w:pPr>
            <w:r w:rsidRPr="0017075F">
              <w:rPr>
                <w:rFonts w:ascii="Montserrat Light" w:hAnsi="Montserrat Light"/>
              </w:rPr>
              <w:t>Ojo izquierdo</w:t>
            </w:r>
          </w:p>
        </w:tc>
      </w:tr>
      <w:tr w:rsidR="004A603A" w14:paraId="690C1036" w14:textId="77777777" w:rsidTr="004A603A">
        <w:tc>
          <w:tcPr>
            <w:tcW w:w="4531" w:type="dxa"/>
          </w:tcPr>
          <w:p w14:paraId="466E5C33" w14:textId="131C78D7" w:rsidR="004A603A" w:rsidRPr="0017075F" w:rsidRDefault="004A603A" w:rsidP="004A603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Montserrat Light" w:hAnsi="Montserrat Light" w:cs="Segoe UI"/>
              </w:rPr>
            </w:pPr>
            <w:r w:rsidRPr="0017075F">
              <w:rPr>
                <w:rFonts w:ascii="Montserrat Light" w:hAnsi="Montserrat Light"/>
              </w:rPr>
              <w:t>Rechtes Auge</w:t>
            </w:r>
          </w:p>
        </w:tc>
        <w:tc>
          <w:tcPr>
            <w:tcW w:w="4531" w:type="dxa"/>
          </w:tcPr>
          <w:p w14:paraId="1FA67155" w14:textId="1BC4EC32" w:rsidR="004A603A" w:rsidRPr="0017075F" w:rsidRDefault="004A603A" w:rsidP="004A603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Montserrat Light" w:hAnsi="Montserrat Light" w:cs="Segoe UI"/>
              </w:rPr>
            </w:pPr>
            <w:r w:rsidRPr="0017075F">
              <w:rPr>
                <w:rFonts w:ascii="Montserrat Light" w:hAnsi="Montserrat Light"/>
              </w:rPr>
              <w:t>Ojo derecho</w:t>
            </w:r>
          </w:p>
        </w:tc>
      </w:tr>
    </w:tbl>
    <w:p w14:paraId="6730CA1A" w14:textId="58D0FFF5" w:rsidR="00531F48" w:rsidRP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55C6257B" w14:textId="77777777" w:rsidR="00531F48" w:rsidRP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3. Para que tu cerebro pueda superponer las imágenes del motivo rota el espejo izquierdo y tuerce un poco uno contra otro los dos extremos del soporte del hiperscopio.</w:t>
      </w:r>
      <w:r>
        <w:rPr>
          <w:rStyle w:val="eop"/>
          <w:rFonts w:ascii="Montserrat Light" w:hAnsi="Montserrat Light"/>
        </w:rPr>
        <w:t> </w:t>
      </w:r>
    </w:p>
    <w:p w14:paraId="2D98B7F3" w14:textId="77777777" w:rsidR="00531F48" w:rsidRP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56D5BE11" w14:textId="3E020ACC" w:rsidR="00531F48" w:rsidRPr="00531F48" w:rsidRDefault="00531F48" w:rsidP="00531F48">
      <w:pPr>
        <w:pStyle w:val="paragraph"/>
        <w:spacing w:before="0" w:beforeAutospacing="0" w:after="0" w:afterAutospacing="0"/>
        <w:jc w:val="center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Fonts w:ascii="Montserrat Light" w:hAnsi="Montserrat Light"/>
          <w:noProof/>
        </w:rPr>
        <w:drawing>
          <wp:inline distT="0" distB="0" distL="0" distR="0" wp14:anchorId="6AB7CFBB" wp14:editId="3DAA4660">
            <wp:extent cx="4582886" cy="2543017"/>
            <wp:effectExtent l="0" t="0" r="8255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4161" cy="254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> </w:t>
      </w:r>
    </w:p>
    <w:p w14:paraId="60E97561" w14:textId="77777777" w:rsidR="00531F48" w:rsidRPr="00531F48" w:rsidRDefault="00531F48" w:rsidP="00531F48">
      <w:pPr>
        <w:pStyle w:val="paragraph"/>
        <w:spacing w:before="0" w:beforeAutospacing="0" w:after="0" w:afterAutospacing="0"/>
        <w:jc w:val="center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  <w:i/>
        </w:rPr>
        <w:t>Imagen 2: Superposición de las dos imágenes</w:t>
      </w:r>
      <w:r>
        <w:rPr>
          <w:rStyle w:val="eop"/>
          <w:rFonts w:ascii="Montserrat Light" w:hAnsi="Montserrat Light"/>
        </w:rPr>
        <w:t> </w:t>
      </w:r>
    </w:p>
    <w:p w14:paraId="7748F6F5" w14:textId="77777777" w:rsidR="00531F48" w:rsidRP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45370459" w14:textId="77777777" w:rsidR="00531F48" w:rsidRP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  <w:sz w:val="26"/>
        </w:rPr>
        <w:t>4. Describe cómo percibes el motivo y su entorno.</w:t>
      </w:r>
      <w:r>
        <w:rPr>
          <w:rStyle w:val="eop"/>
          <w:rFonts w:ascii="Montserrat Light" w:hAnsi="Montserrat Light"/>
          <w:sz w:val="26"/>
        </w:rPr>
        <w:t> </w:t>
      </w:r>
    </w:p>
    <w:p w14:paraId="6AAEA12C" w14:textId="77777777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486A02D4" w14:textId="77777777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___________________________________________________________________</w:t>
      </w:r>
      <w:r>
        <w:rPr>
          <w:rStyle w:val="eop"/>
          <w:rFonts w:ascii="Montserrat Light" w:hAnsi="Montserrat Light"/>
        </w:rPr>
        <w:t> </w:t>
      </w:r>
    </w:p>
    <w:p w14:paraId="25FB63CC" w14:textId="77777777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3830485A" w14:textId="77777777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___________________________________________________________________</w:t>
      </w:r>
      <w:r>
        <w:rPr>
          <w:rStyle w:val="eop"/>
          <w:rFonts w:ascii="Montserrat Light" w:hAnsi="Montserrat Light"/>
        </w:rPr>
        <w:t> </w:t>
      </w:r>
    </w:p>
    <w:p w14:paraId="2F5463DC" w14:textId="77777777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5387CD7B" w14:textId="77777777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___________________________________________________________________</w:t>
      </w:r>
      <w:r>
        <w:rPr>
          <w:rStyle w:val="eop"/>
          <w:rFonts w:ascii="Montserrat Light" w:hAnsi="Montserrat Light"/>
        </w:rPr>
        <w:t> </w:t>
      </w:r>
    </w:p>
    <w:p w14:paraId="1BE2CA5E" w14:textId="77777777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667A3417" w14:textId="77777777" w:rsidR="00531F48" w:rsidRP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792D3C2E" w14:textId="7F392A0C" w:rsid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Montserrat Light" w:hAnsi="Montserrat Light" w:cs="Arial"/>
        </w:rPr>
      </w:pPr>
      <w:r>
        <w:rPr>
          <w:rStyle w:val="normaltextrun"/>
          <w:rFonts w:ascii="Montserrat Light" w:hAnsi="Montserrat Light"/>
        </w:rPr>
        <w:t>5. Ahora sostiene el espejo derecho del hiperscopio delante de tu ojo derecho. El hiperscopio se transforma así en un pseudoscopio.</w:t>
      </w:r>
      <w:r>
        <w:rPr>
          <w:rStyle w:val="eop"/>
          <w:rFonts w:ascii="Montserrat Light" w:hAnsi="Montserrat Light"/>
        </w:rPr>
        <w:t> </w:t>
      </w:r>
    </w:p>
    <w:p w14:paraId="4F0EFED3" w14:textId="77777777" w:rsidR="00F16C1B" w:rsidRPr="00531F48" w:rsidRDefault="00F16C1B" w:rsidP="00531F48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576AAB25" w14:textId="356EB45C" w:rsidR="00531F48" w:rsidRPr="00531F48" w:rsidRDefault="00531F48" w:rsidP="00531F48">
      <w:pPr>
        <w:pStyle w:val="paragraph"/>
        <w:spacing w:before="0" w:beforeAutospacing="0" w:after="0" w:afterAutospacing="0"/>
        <w:jc w:val="center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Fonts w:ascii="Montserrat Light" w:hAnsi="Montserrat Light"/>
          <w:noProof/>
        </w:rPr>
        <w:drawing>
          <wp:inline distT="0" distB="0" distL="0" distR="0" wp14:anchorId="28A92FD9" wp14:editId="41915365">
            <wp:extent cx="4255132" cy="28194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18" cy="2824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eop"/>
          <w:rFonts w:ascii="Montserrat Light" w:hAnsi="Montserrat Light"/>
        </w:rPr>
        <w:t> </w:t>
      </w:r>
    </w:p>
    <w:p w14:paraId="32347CCA" w14:textId="77777777" w:rsidR="00531F48" w:rsidRPr="00531F48" w:rsidRDefault="00531F48" w:rsidP="00531F48">
      <w:pPr>
        <w:pStyle w:val="paragraph"/>
        <w:spacing w:before="0" w:beforeAutospacing="0" w:after="0" w:afterAutospacing="0"/>
        <w:jc w:val="center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  <w:i/>
        </w:rPr>
        <w:lastRenderedPageBreak/>
        <w:t>Imagen 3: Utilización como pseudoscopio</w:t>
      </w:r>
      <w:r>
        <w:rPr>
          <w:rStyle w:val="eop"/>
          <w:rFonts w:ascii="Montserrat Light" w:hAnsi="Montserrat Light"/>
        </w:rPr>
        <w:t> </w:t>
      </w:r>
    </w:p>
    <w:p w14:paraId="03230150" w14:textId="77777777" w:rsidR="004A603A" w:rsidRP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603A" w14:paraId="5B531325" w14:textId="77777777" w:rsidTr="004A603A">
        <w:tc>
          <w:tcPr>
            <w:tcW w:w="4531" w:type="dxa"/>
          </w:tcPr>
          <w:p w14:paraId="5BB21A75" w14:textId="75A39AEC" w:rsidR="004A603A" w:rsidRPr="0017075F" w:rsidRDefault="004A603A" w:rsidP="00531F4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Montserrat Light" w:hAnsi="Montserrat Light" w:cs="Segoe UI"/>
                <w:szCs w:val="36"/>
              </w:rPr>
            </w:pPr>
            <w:r w:rsidRPr="0017075F">
              <w:rPr>
                <w:rFonts w:ascii="Montserrat Light" w:hAnsi="Montserrat Light"/>
                <w:szCs w:val="36"/>
              </w:rPr>
              <w:t>Motiv</w:t>
            </w:r>
          </w:p>
        </w:tc>
        <w:tc>
          <w:tcPr>
            <w:tcW w:w="4531" w:type="dxa"/>
          </w:tcPr>
          <w:p w14:paraId="5AADDF0E" w14:textId="3C5808A4" w:rsidR="004A603A" w:rsidRPr="0017075F" w:rsidRDefault="004A603A" w:rsidP="00531F4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Montserrat Light" w:hAnsi="Montserrat Light" w:cs="Segoe UI"/>
                <w:szCs w:val="36"/>
              </w:rPr>
            </w:pPr>
            <w:r w:rsidRPr="0017075F">
              <w:rPr>
                <w:rFonts w:ascii="Montserrat Light" w:hAnsi="Montserrat Light"/>
                <w:szCs w:val="36"/>
              </w:rPr>
              <w:t>Motivo</w:t>
            </w:r>
          </w:p>
        </w:tc>
      </w:tr>
    </w:tbl>
    <w:p w14:paraId="22A41CC3" w14:textId="2FC712A5" w:rsidR="00531F48" w:rsidRP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</w:p>
    <w:p w14:paraId="0CF03458" w14:textId="77777777" w:rsidR="00531F48" w:rsidRPr="00531F48" w:rsidRDefault="00531F48" w:rsidP="00531F48">
      <w:pPr>
        <w:pStyle w:val="paragraph"/>
        <w:spacing w:before="0" w:beforeAutospacing="0" w:after="0" w:afterAutospacing="0"/>
        <w:jc w:val="both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6. Mira distintas escenas con motivos complejos a distintas profundidades, por ejemplo, flores, como en la imagen 2, o barreras con equipos complejos. ¿Qué percibes?</w:t>
      </w:r>
      <w:r>
        <w:rPr>
          <w:rStyle w:val="eop"/>
          <w:rFonts w:ascii="Montserrat Light" w:hAnsi="Montserrat Light"/>
        </w:rPr>
        <w:t> </w:t>
      </w:r>
    </w:p>
    <w:p w14:paraId="7614BCBA" w14:textId="77777777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14992495" w14:textId="77777777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___________________________________________________________________</w:t>
      </w:r>
      <w:r>
        <w:rPr>
          <w:rStyle w:val="eop"/>
          <w:rFonts w:ascii="Montserrat Light" w:hAnsi="Montserrat Light"/>
        </w:rPr>
        <w:t> </w:t>
      </w:r>
    </w:p>
    <w:p w14:paraId="521D2917" w14:textId="77777777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43BE43B4" w14:textId="77777777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___________________________________________________________________</w:t>
      </w:r>
      <w:r>
        <w:rPr>
          <w:rStyle w:val="eop"/>
          <w:rFonts w:ascii="Montserrat Light" w:hAnsi="Montserrat Light"/>
        </w:rPr>
        <w:t> </w:t>
      </w:r>
    </w:p>
    <w:p w14:paraId="75381CE4" w14:textId="77777777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04B94221" w14:textId="77777777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___________________________________________________________________</w:t>
      </w:r>
      <w:r>
        <w:rPr>
          <w:rStyle w:val="eop"/>
          <w:rFonts w:ascii="Montserrat Light" w:hAnsi="Montserrat Light"/>
        </w:rPr>
        <w:t> </w:t>
      </w:r>
    </w:p>
    <w:p w14:paraId="522AA3A9" w14:textId="77777777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eop"/>
          <w:rFonts w:ascii="Montserrat Light" w:hAnsi="Montserrat Light"/>
        </w:rPr>
        <w:t> </w:t>
      </w:r>
    </w:p>
    <w:p w14:paraId="48D562A9" w14:textId="77777777" w:rsidR="00531F48" w:rsidRPr="00531F48" w:rsidRDefault="00531F48" w:rsidP="00531F48">
      <w:pPr>
        <w:pStyle w:val="paragraph"/>
        <w:spacing w:before="0" w:beforeAutospacing="0" w:after="0" w:afterAutospacing="0"/>
        <w:textAlignment w:val="baseline"/>
        <w:rPr>
          <w:rFonts w:ascii="Montserrat Light" w:hAnsi="Montserrat Light" w:cs="Segoe UI"/>
          <w:sz w:val="18"/>
          <w:szCs w:val="18"/>
        </w:rPr>
      </w:pPr>
      <w:r>
        <w:rPr>
          <w:rStyle w:val="normaltextrun"/>
          <w:rFonts w:ascii="Montserrat Light" w:hAnsi="Montserrat Light"/>
        </w:rPr>
        <w:t>___________________________________________________________________</w:t>
      </w:r>
      <w:r>
        <w:rPr>
          <w:rStyle w:val="eop"/>
          <w:rFonts w:ascii="Montserrat Light" w:hAnsi="Montserrat Light"/>
        </w:rPr>
        <w:t> </w:t>
      </w:r>
    </w:p>
    <w:p w14:paraId="3F900484" w14:textId="71338013" w:rsidR="00282ADE" w:rsidRPr="00531F48" w:rsidRDefault="00282ADE" w:rsidP="00072A18">
      <w:pPr>
        <w:rPr>
          <w:rFonts w:ascii="Montserrat Light" w:hAnsi="Montserrat Light" w:cs="Segoe UI"/>
          <w:sz w:val="24"/>
          <w:szCs w:val="24"/>
        </w:rPr>
      </w:pPr>
    </w:p>
    <w:p w14:paraId="7CE7F7E4" w14:textId="77777777" w:rsidR="00282ADE" w:rsidRPr="00531F48" w:rsidRDefault="00282ADE" w:rsidP="00282ADE">
      <w:pPr>
        <w:rPr>
          <w:rFonts w:ascii="Montserrat Light" w:hAnsi="Montserrat Light"/>
        </w:rPr>
      </w:pPr>
    </w:p>
    <w:sectPr w:rsidR="00282ADE" w:rsidRPr="00531F48" w:rsidSect="00324B86">
      <w:footerReference w:type="default" r:id="rId10"/>
      <w:pgSz w:w="11906" w:h="16838"/>
      <w:pgMar w:top="1417" w:right="1417" w:bottom="1134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E5782" w14:textId="77777777" w:rsidR="00DE431F" w:rsidRDefault="00DE431F" w:rsidP="00F53614">
      <w:pPr>
        <w:spacing w:after="0" w:line="240" w:lineRule="auto"/>
      </w:pPr>
      <w:r>
        <w:separator/>
      </w:r>
    </w:p>
  </w:endnote>
  <w:endnote w:type="continuationSeparator" w:id="0">
    <w:p w14:paraId="2AA736A9" w14:textId="77777777" w:rsidR="00DE431F" w:rsidRDefault="00DE431F" w:rsidP="00F53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Light">
    <w:altName w:val="Calibri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SemiBold">
    <w:altName w:val="Calibri"/>
    <w:charset w:val="00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D1FBC" w14:textId="77777777" w:rsidR="00F53614" w:rsidRDefault="00F53614">
    <w:pPr>
      <w:pStyle w:val="Fuzeile"/>
    </w:pPr>
    <w:r>
      <w:rPr>
        <w:noProof/>
      </w:rPr>
      <w:drawing>
        <wp:anchor distT="0" distB="0" distL="114300" distR="114300" simplePos="0" relativeHeight="251647488" behindDoc="1" locked="0" layoutInCell="1" allowOverlap="1" wp14:anchorId="767E0973" wp14:editId="5C3D7032">
          <wp:simplePos x="0" y="0"/>
          <wp:positionH relativeFrom="column">
            <wp:posOffset>4996424</wp:posOffset>
          </wp:positionH>
          <wp:positionV relativeFrom="paragraph">
            <wp:posOffset>201735</wp:posOffset>
          </wp:positionV>
          <wp:extent cx="1610360" cy="154940"/>
          <wp:effectExtent l="0" t="0" r="8890" b="0"/>
          <wp:wrapTight wrapText="bothSides">
            <wp:wrapPolygon edited="0">
              <wp:start x="0" y="0"/>
              <wp:lineTo x="0" y="18590"/>
              <wp:lineTo x="21464" y="18590"/>
              <wp:lineTo x="21464" y="0"/>
              <wp:lineTo x="17120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0360" cy="154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30080" behindDoc="0" locked="0" layoutInCell="1" allowOverlap="1" wp14:anchorId="3C060BE6" wp14:editId="4F03594F">
              <wp:simplePos x="0" y="0"/>
              <wp:positionH relativeFrom="column">
                <wp:posOffset>-893933</wp:posOffset>
              </wp:positionH>
              <wp:positionV relativeFrom="paragraph">
                <wp:posOffset>432141</wp:posOffset>
              </wp:positionV>
              <wp:extent cx="7543800" cy="216877"/>
              <wp:effectExtent l="0" t="0" r="19050" b="12065"/>
              <wp:wrapNone/>
              <wp:docPr id="1" name="Rechtec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3800" cy="216877"/>
                      </a:xfrm>
                      <a:prstGeom prst="rect">
                        <a:avLst/>
                      </a:prstGeom>
                      <a:solidFill>
                        <a:srgbClr val="0069B4"/>
                      </a:solidFill>
                      <a:ln>
                        <a:solidFill>
                          <a:srgbClr val="0069B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2D9FE4A" w14:textId="77777777" w:rsidR="00F53614" w:rsidRDefault="00F53614" w:rsidP="00F53614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C060BE6" id="Rechteck 1" o:spid="_x0000_s1026" style="position:absolute;margin-left:-70.4pt;margin-top:34.05pt;width:594pt;height:17.1pt;z-index:251630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" fillcolor="#0069b4" strokecolor="#0069b4" strokeweight="1pt">
              <v:textbox>
                <w:txbxContent>
                  <w:p w14:paraId="72D9FE4A" w14:textId="77777777" w:rsidR="00F53614" w:rsidRDefault="00F53614" w:rsidP="00F53614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49ACC" w14:textId="77777777" w:rsidR="00DE431F" w:rsidRDefault="00DE431F" w:rsidP="00F53614">
      <w:pPr>
        <w:spacing w:after="0" w:line="240" w:lineRule="auto"/>
      </w:pPr>
      <w:r>
        <w:separator/>
      </w:r>
    </w:p>
  </w:footnote>
  <w:footnote w:type="continuationSeparator" w:id="0">
    <w:p w14:paraId="73CEB932" w14:textId="77777777" w:rsidR="00DE431F" w:rsidRDefault="00DE431F" w:rsidP="00F53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E61A3"/>
    <w:multiLevelType w:val="multilevel"/>
    <w:tmpl w:val="F99C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48003A"/>
    <w:multiLevelType w:val="multilevel"/>
    <w:tmpl w:val="AD400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F57BD"/>
    <w:multiLevelType w:val="hybridMultilevel"/>
    <w:tmpl w:val="9238F8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3515"/>
    <w:multiLevelType w:val="multilevel"/>
    <w:tmpl w:val="5D504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1B425C"/>
    <w:multiLevelType w:val="multilevel"/>
    <w:tmpl w:val="2D1AA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122921"/>
    <w:multiLevelType w:val="multilevel"/>
    <w:tmpl w:val="3D08B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3177DFF"/>
    <w:multiLevelType w:val="multilevel"/>
    <w:tmpl w:val="DCE28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8B1417"/>
    <w:multiLevelType w:val="multilevel"/>
    <w:tmpl w:val="F5507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AA2FDA"/>
    <w:multiLevelType w:val="multilevel"/>
    <w:tmpl w:val="D862B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E0E3339"/>
    <w:multiLevelType w:val="multilevel"/>
    <w:tmpl w:val="87E2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EFA1A43"/>
    <w:multiLevelType w:val="multilevel"/>
    <w:tmpl w:val="42A88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0ED4D7A"/>
    <w:multiLevelType w:val="multilevel"/>
    <w:tmpl w:val="18B07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73D79B7"/>
    <w:multiLevelType w:val="multilevel"/>
    <w:tmpl w:val="49500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5233EC"/>
    <w:multiLevelType w:val="hybridMultilevel"/>
    <w:tmpl w:val="605AF8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D2472D"/>
    <w:multiLevelType w:val="hybridMultilevel"/>
    <w:tmpl w:val="92AEB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A129A"/>
    <w:multiLevelType w:val="hybridMultilevel"/>
    <w:tmpl w:val="9036DD9C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8B7D32"/>
    <w:multiLevelType w:val="multilevel"/>
    <w:tmpl w:val="9B42B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117278"/>
    <w:multiLevelType w:val="multilevel"/>
    <w:tmpl w:val="89D08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02E3D9B"/>
    <w:multiLevelType w:val="multilevel"/>
    <w:tmpl w:val="5CB8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AA0C63"/>
    <w:multiLevelType w:val="multilevel"/>
    <w:tmpl w:val="B3C4F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795D5B"/>
    <w:multiLevelType w:val="multilevel"/>
    <w:tmpl w:val="8348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2146C3A"/>
    <w:multiLevelType w:val="multilevel"/>
    <w:tmpl w:val="91B8C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6B1647E"/>
    <w:multiLevelType w:val="multilevel"/>
    <w:tmpl w:val="0F3A6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72C5098"/>
    <w:multiLevelType w:val="multilevel"/>
    <w:tmpl w:val="495A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FA0282A"/>
    <w:multiLevelType w:val="multilevel"/>
    <w:tmpl w:val="344A8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02212C6"/>
    <w:multiLevelType w:val="multilevel"/>
    <w:tmpl w:val="B7C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0826AE5"/>
    <w:multiLevelType w:val="multilevel"/>
    <w:tmpl w:val="33BAB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25D3C10"/>
    <w:multiLevelType w:val="multilevel"/>
    <w:tmpl w:val="D8AA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CEE0B13"/>
    <w:multiLevelType w:val="multilevel"/>
    <w:tmpl w:val="2562A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5938900">
    <w:abstractNumId w:val="7"/>
  </w:num>
  <w:num w:numId="2" w16cid:durableId="1934967559">
    <w:abstractNumId w:val="11"/>
  </w:num>
  <w:num w:numId="3" w16cid:durableId="328094495">
    <w:abstractNumId w:val="1"/>
  </w:num>
  <w:num w:numId="4" w16cid:durableId="548034789">
    <w:abstractNumId w:val="4"/>
  </w:num>
  <w:num w:numId="5" w16cid:durableId="612900328">
    <w:abstractNumId w:val="24"/>
  </w:num>
  <w:num w:numId="6" w16cid:durableId="54475537">
    <w:abstractNumId w:val="14"/>
  </w:num>
  <w:num w:numId="7" w16cid:durableId="1420642930">
    <w:abstractNumId w:val="15"/>
  </w:num>
  <w:num w:numId="8" w16cid:durableId="380784926">
    <w:abstractNumId w:val="13"/>
  </w:num>
  <w:num w:numId="9" w16cid:durableId="2020544475">
    <w:abstractNumId w:val="2"/>
  </w:num>
  <w:num w:numId="10" w16cid:durableId="1713577532">
    <w:abstractNumId w:val="19"/>
  </w:num>
  <w:num w:numId="11" w16cid:durableId="510292847">
    <w:abstractNumId w:val="17"/>
  </w:num>
  <w:num w:numId="12" w16cid:durableId="881289752">
    <w:abstractNumId w:val="6"/>
  </w:num>
  <w:num w:numId="13" w16cid:durableId="1535339919">
    <w:abstractNumId w:val="0"/>
  </w:num>
  <w:num w:numId="14" w16cid:durableId="1307248544">
    <w:abstractNumId w:val="3"/>
  </w:num>
  <w:num w:numId="15" w16cid:durableId="1127898241">
    <w:abstractNumId w:val="8"/>
  </w:num>
  <w:num w:numId="16" w16cid:durableId="2056928969">
    <w:abstractNumId w:val="10"/>
  </w:num>
  <w:num w:numId="17" w16cid:durableId="1904176482">
    <w:abstractNumId w:val="12"/>
  </w:num>
  <w:num w:numId="18" w16cid:durableId="387268951">
    <w:abstractNumId w:val="21"/>
  </w:num>
  <w:num w:numId="19" w16cid:durableId="2043895608">
    <w:abstractNumId w:val="20"/>
  </w:num>
  <w:num w:numId="20" w16cid:durableId="985158096">
    <w:abstractNumId w:val="27"/>
  </w:num>
  <w:num w:numId="21" w16cid:durableId="1786269068">
    <w:abstractNumId w:val="28"/>
  </w:num>
  <w:num w:numId="22" w16cid:durableId="1267227720">
    <w:abstractNumId w:val="18"/>
  </w:num>
  <w:num w:numId="23" w16cid:durableId="286208202">
    <w:abstractNumId w:val="25"/>
  </w:num>
  <w:num w:numId="24" w16cid:durableId="1758554505">
    <w:abstractNumId w:val="22"/>
  </w:num>
  <w:num w:numId="25" w16cid:durableId="2064252932">
    <w:abstractNumId w:val="26"/>
  </w:num>
  <w:num w:numId="26" w16cid:durableId="1149711911">
    <w:abstractNumId w:val="16"/>
  </w:num>
  <w:num w:numId="27" w16cid:durableId="673608185">
    <w:abstractNumId w:val="9"/>
  </w:num>
  <w:num w:numId="28" w16cid:durableId="733621348">
    <w:abstractNumId w:val="23"/>
  </w:num>
  <w:num w:numId="29" w16cid:durableId="8996363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ADE"/>
    <w:rsid w:val="000464FC"/>
    <w:rsid w:val="00072A18"/>
    <w:rsid w:val="00087785"/>
    <w:rsid w:val="000F0FF3"/>
    <w:rsid w:val="0017075F"/>
    <w:rsid w:val="001E0EE8"/>
    <w:rsid w:val="00282ADE"/>
    <w:rsid w:val="003208F1"/>
    <w:rsid w:val="00324B86"/>
    <w:rsid w:val="0047471F"/>
    <w:rsid w:val="004A603A"/>
    <w:rsid w:val="00531F48"/>
    <w:rsid w:val="006B50AF"/>
    <w:rsid w:val="006E3D22"/>
    <w:rsid w:val="006F3942"/>
    <w:rsid w:val="00724982"/>
    <w:rsid w:val="007A6BFF"/>
    <w:rsid w:val="008C5A31"/>
    <w:rsid w:val="00911347"/>
    <w:rsid w:val="00AB4A46"/>
    <w:rsid w:val="00AE6665"/>
    <w:rsid w:val="00BD3A3A"/>
    <w:rsid w:val="00C63EB6"/>
    <w:rsid w:val="00CD1FE7"/>
    <w:rsid w:val="00D074F6"/>
    <w:rsid w:val="00DB0304"/>
    <w:rsid w:val="00DD7B5F"/>
    <w:rsid w:val="00DE40C2"/>
    <w:rsid w:val="00DE431F"/>
    <w:rsid w:val="00E31C84"/>
    <w:rsid w:val="00F16C1B"/>
    <w:rsid w:val="00F53614"/>
    <w:rsid w:val="00F8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8EF1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3614"/>
  </w:style>
  <w:style w:type="paragraph" w:styleId="Fuzeile">
    <w:name w:val="footer"/>
    <w:basedOn w:val="Standard"/>
    <w:link w:val="FuzeileZchn"/>
    <w:uiPriority w:val="99"/>
    <w:unhideWhenUsed/>
    <w:rsid w:val="00F53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3614"/>
  </w:style>
  <w:style w:type="paragraph" w:styleId="KeinLeerraum">
    <w:name w:val="No Spacing"/>
    <w:link w:val="KeinLeerraumZchn"/>
    <w:uiPriority w:val="1"/>
    <w:qFormat/>
    <w:rsid w:val="006B50AF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6B50AF"/>
  </w:style>
  <w:style w:type="character" w:customStyle="1" w:styleId="normaltextrun">
    <w:name w:val="normaltextrun"/>
    <w:basedOn w:val="Absatz-Standardschriftart"/>
    <w:rsid w:val="00911347"/>
  </w:style>
  <w:style w:type="character" w:customStyle="1" w:styleId="eop">
    <w:name w:val="eop"/>
    <w:basedOn w:val="Absatz-Standardschriftart"/>
    <w:rsid w:val="00911347"/>
  </w:style>
  <w:style w:type="paragraph" w:customStyle="1" w:styleId="paragraph">
    <w:name w:val="paragraph"/>
    <w:basedOn w:val="Standard"/>
    <w:rsid w:val="0091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abchar">
    <w:name w:val="tabchar"/>
    <w:basedOn w:val="Absatz-Standardschriftart"/>
    <w:rsid w:val="00AE6665"/>
  </w:style>
  <w:style w:type="character" w:customStyle="1" w:styleId="scxw69943020">
    <w:name w:val="scxw69943020"/>
    <w:basedOn w:val="Absatz-Standardschriftart"/>
    <w:rsid w:val="00282ADE"/>
  </w:style>
  <w:style w:type="table" w:styleId="Tabellenraster">
    <w:name w:val="Table Grid"/>
    <w:basedOn w:val="NormaleTabelle"/>
    <w:uiPriority w:val="39"/>
    <w:rsid w:val="004A6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1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3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8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5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4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6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1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6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2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4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8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7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65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5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8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36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85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0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9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0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89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9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3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5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1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3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0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22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44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5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31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8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2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66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4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94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53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2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0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8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6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0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7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80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9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9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9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9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9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0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1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74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4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52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964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9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65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24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1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8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9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2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55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13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41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26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27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0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06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2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18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28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05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74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0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79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2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2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4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44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2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7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675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59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83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4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7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40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3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46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66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80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04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13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60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55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2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73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4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6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03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80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4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05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62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48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7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0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72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4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2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9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01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0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4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8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13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42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75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57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1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16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9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4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46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7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64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9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08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7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9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1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29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76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0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8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5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9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237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2023-08-31T16:10:00Z</dcterms:created>
  <dcterms:modified xsi:type="dcterms:W3CDTF">2023-09-28T10:36:00Z</dcterms:modified>
</cp:coreProperties>
</file>