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988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8959F4">
        <w:rPr>
          <w:rFonts w:ascii="Montserrat Light" w:eastAsia="Times New Roman" w:hAnsi="Montserrat Light" w:cs="Calibri"/>
          <w:sz w:val="28"/>
          <w:szCs w:val="28"/>
        </w:rPr>
        <w:tab/>
      </w:r>
      <w:r w:rsidRPr="008959F4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8959F4">
        <w:rPr>
          <w:rFonts w:ascii="Montserrat Light" w:eastAsia="Times New Roman" w:hAnsi="Montserrat Light" w:cs="Calibri"/>
          <w:sz w:val="28"/>
          <w:szCs w:val="28"/>
        </w:rPr>
        <w:tab/>
      </w:r>
      <w:r w:rsidRPr="008959F4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1305C8C9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32"/>
          <w:szCs w:val="32"/>
        </w:rPr>
      </w:pPr>
    </w:p>
    <w:p w14:paraId="7CB10969" w14:textId="1F5D2ED9" w:rsidR="008959F4" w:rsidRPr="008959F4" w:rsidRDefault="008959F4" w:rsidP="008959F4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8959F4">
        <w:rPr>
          <w:rFonts w:ascii="Montserrat SemiBold" w:eastAsia="Times New Roman" w:hAnsi="Montserrat SemiBold" w:cs="Arial"/>
          <w:sz w:val="32"/>
          <w:szCs w:val="32"/>
        </w:rPr>
        <w:t>Lösungsblatt</w:t>
      </w:r>
      <w:r w:rsidRPr="008959F4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  <w:r w:rsidRPr="008959F4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- </w:t>
      </w:r>
      <w:r w:rsidRPr="008959F4">
        <w:rPr>
          <w:rFonts w:ascii="Montserrat SemiBold" w:eastAsia="Times New Roman" w:hAnsi="Montserrat SemiBold" w:cs="Arial"/>
          <w:sz w:val="32"/>
          <w:szCs w:val="32"/>
        </w:rPr>
        <w:t>Fadenpendel</w:t>
      </w:r>
      <w:r w:rsidRPr="008959F4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54DB0529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2EC2F523" w14:textId="7161D6ED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8959F4">
        <w:rPr>
          <w:rFonts w:ascii="Montserrat Light" w:eastAsia="Times New Roman" w:hAnsi="Montserrat Light" w:cs="Arial"/>
          <w:sz w:val="28"/>
          <w:szCs w:val="28"/>
        </w:rPr>
        <w:t>Experimentieraufgaben</w:t>
      </w:r>
      <w:r w:rsidRPr="008959F4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517F248D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0842FA16" w14:textId="15AA2924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8959F4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BF8FD7B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0C80E494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1. Je länger der Faden, desto langsamer schwing das Pendel. </w:t>
      </w:r>
    </w:p>
    <w:p w14:paraId="47CDB94A" w14:textId="7F561095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2. Wird das Pendelgewicht erhöht, dann </w:t>
      </w:r>
    </w:p>
    <w:p w14:paraId="23C71F77" w14:textId="2C74BAE4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hAnsi="Montserrat Light"/>
          <w:noProof/>
        </w:rPr>
        <w:drawing>
          <wp:anchor distT="0" distB="0" distL="114300" distR="114300" simplePos="0" relativeHeight="251659264" behindDoc="0" locked="0" layoutInCell="1" allowOverlap="1" wp14:anchorId="3F03C884" wp14:editId="15329AA4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33375" cy="333375"/>
            <wp:effectExtent l="0" t="0" r="9525" b="952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2F6A6" w14:textId="593829FD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hAnsi="Montserrat Light"/>
          <w:noProof/>
        </w:rPr>
        <w:drawing>
          <wp:anchor distT="0" distB="0" distL="114300" distR="114300" simplePos="0" relativeHeight="251658240" behindDoc="0" locked="0" layoutInCell="1" allowOverlap="1" wp14:anchorId="0F3045AD" wp14:editId="30081F01">
            <wp:simplePos x="0" y="0"/>
            <wp:positionH relativeFrom="margin">
              <wp:posOffset>-76200</wp:posOffset>
            </wp:positionH>
            <wp:positionV relativeFrom="paragraph">
              <wp:posOffset>186055</wp:posOffset>
            </wp:positionV>
            <wp:extent cx="485775" cy="485775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9F4">
        <w:rPr>
          <w:rFonts w:ascii="Montserrat Light" w:eastAsia="Times New Roman" w:hAnsi="Montserrat Light" w:cs="Arial"/>
          <w:sz w:val="24"/>
          <w:szCs w:val="24"/>
        </w:rPr>
        <w:t xml:space="preserve">  </w:t>
      </w:r>
      <w:r w:rsidRPr="008959F4">
        <w:rPr>
          <w:rFonts w:ascii="Montserrat Light" w:eastAsia="Times New Roman" w:hAnsi="Montserrat Light" w:cs="Arial"/>
          <w:sz w:val="24"/>
          <w:szCs w:val="24"/>
        </w:rPr>
        <w:t>verändert sich die Periodendauer </w:t>
      </w:r>
    </w:p>
    <w:p w14:paraId="33F9AACB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FDEA63D" w14:textId="0AF3546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bleibt die Periodendauer unverändert </w:t>
      </w:r>
    </w:p>
    <w:p w14:paraId="1B9C646E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9C58396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955F11B" w14:textId="3895E581" w:rsid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8959F4">
        <w:rPr>
          <w:rFonts w:ascii="Montserrat Light" w:eastAsia="Times New Roman" w:hAnsi="Montserrat Light" w:cs="Arial"/>
          <w:b/>
          <w:bCs/>
          <w:sz w:val="24"/>
          <w:szCs w:val="24"/>
        </w:rPr>
        <w:t>Aufgabe 2:</w:t>
      </w: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99259A2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10F4398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Folgende Beispielwerte wurden getestet: </w:t>
      </w:r>
    </w:p>
    <w:p w14:paraId="01A0ED33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Fadenlänge: 60cm, Periodendauer: 1,55s. Die Periodendauer sollte sich bei unterschiedlichen Gewichten nicht ändern. </w:t>
      </w:r>
    </w:p>
    <w:p w14:paraId="15B85BE0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CA96981" w14:textId="2E85788A" w:rsid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8959F4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16E140F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6A4169FE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Umstellen: </w:t>
      </w:r>
    </w:p>
    <w:p w14:paraId="2C86E763" w14:textId="702D1938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>
        <w:rPr>
          <w:noProof/>
        </w:rPr>
        <w:drawing>
          <wp:inline distT="0" distB="0" distL="0" distR="0" wp14:anchorId="0D2D798D" wp14:editId="322E0A09">
            <wp:extent cx="1398510" cy="676275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6337" cy="6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9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4E678107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3CDCEFE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Und anschließendes Einsetzen ergibt g=9,85m/s</w:t>
      </w:r>
      <w:r w:rsidRPr="008959F4">
        <w:rPr>
          <w:rFonts w:ascii="Montserrat Light" w:eastAsia="Times New Roman" w:hAnsi="Montserrat Light" w:cs="Arial"/>
          <w:sz w:val="19"/>
          <w:szCs w:val="19"/>
          <w:vertAlign w:val="superscript"/>
        </w:rPr>
        <w:t>2</w:t>
      </w:r>
      <w:r w:rsidRPr="008959F4">
        <w:rPr>
          <w:rFonts w:ascii="Montserrat Light" w:eastAsia="Times New Roman" w:hAnsi="Montserrat Light" w:cs="Arial"/>
          <w:sz w:val="24"/>
          <w:szCs w:val="24"/>
        </w:rPr>
        <w:t>.</w:t>
      </w:r>
      <w:r w:rsidRPr="008959F4">
        <w:rPr>
          <w:rFonts w:ascii="Montserrat Light" w:eastAsia="Times New Roman" w:hAnsi="Montserrat Light" w:cs="Arial"/>
          <w:sz w:val="28"/>
          <w:szCs w:val="28"/>
        </w:rPr>
        <w:t> </w:t>
      </w:r>
    </w:p>
    <w:p w14:paraId="211771D8" w14:textId="77777777" w:rsidR="008959F4" w:rsidRPr="008959F4" w:rsidRDefault="008959F4">
      <w:pPr>
        <w:rPr>
          <w:rFonts w:ascii="Montserrat Light" w:eastAsia="Times New Roman" w:hAnsi="Montserrat Light" w:cs="Arial"/>
          <w:sz w:val="40"/>
          <w:szCs w:val="40"/>
        </w:rPr>
      </w:pPr>
      <w:r w:rsidRPr="008959F4">
        <w:rPr>
          <w:rFonts w:ascii="Montserrat Light" w:eastAsia="Times New Roman" w:hAnsi="Montserrat Light" w:cs="Arial"/>
          <w:sz w:val="40"/>
          <w:szCs w:val="40"/>
        </w:rPr>
        <w:br w:type="page"/>
      </w:r>
    </w:p>
    <w:p w14:paraId="398AE43B" w14:textId="5AAFB09E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40"/>
          <w:szCs w:val="40"/>
        </w:rPr>
        <w:lastRenderedPageBreak/>
        <w:t>Anlage</w:t>
      </w:r>
      <w:r w:rsidRPr="008959F4">
        <w:rPr>
          <w:rFonts w:ascii="Montserrat Light" w:eastAsia="Times New Roman" w:hAnsi="Montserrat Light" w:cs="Arial"/>
          <w:b/>
          <w:bCs/>
          <w:sz w:val="40"/>
          <w:szCs w:val="40"/>
        </w:rPr>
        <w:t> </w:t>
      </w:r>
    </w:p>
    <w:p w14:paraId="20626BF3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40"/>
          <w:szCs w:val="40"/>
        </w:rPr>
        <w:t>Fadenpendel</w:t>
      </w:r>
      <w:r w:rsidRPr="008959F4">
        <w:rPr>
          <w:rFonts w:ascii="Montserrat Light" w:eastAsia="Times New Roman" w:hAnsi="Montserrat Light" w:cs="Arial"/>
          <w:b/>
          <w:bCs/>
          <w:sz w:val="40"/>
          <w:szCs w:val="40"/>
        </w:rPr>
        <w:t> </w:t>
      </w:r>
    </w:p>
    <w:p w14:paraId="61128741" w14:textId="77777777" w:rsid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28"/>
          <w:szCs w:val="28"/>
        </w:rPr>
      </w:pPr>
    </w:p>
    <w:p w14:paraId="472EB49E" w14:textId="65D3F9C6" w:rsid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Arial"/>
          <w:b/>
          <w:bCs/>
          <w:sz w:val="28"/>
          <w:szCs w:val="28"/>
        </w:rPr>
      </w:pPr>
      <w:r w:rsidRPr="008959F4">
        <w:rPr>
          <w:rFonts w:ascii="Montserrat Light" w:eastAsia="Times New Roman" w:hAnsi="Montserrat Light" w:cs="Arial"/>
          <w:sz w:val="28"/>
          <w:szCs w:val="28"/>
        </w:rPr>
        <w:t>Ergänzendes Material</w:t>
      </w:r>
      <w:r w:rsidRPr="008959F4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1021FBBF" w14:textId="77777777" w:rsid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33D60FCB" w14:textId="62CF564D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Eine Waage zur Messung der Gewichte und ein Metermaß zur Messung der Pendellänge werden benötigt. </w:t>
      </w:r>
    </w:p>
    <w:p w14:paraId="3628A182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4FC8CBFF" w14:textId="77777777" w:rsidR="008959F4" w:rsidRPr="008959F4" w:rsidRDefault="008959F4" w:rsidP="008959F4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8"/>
          <w:szCs w:val="28"/>
        </w:rPr>
        <w:t>Weiterführende Informationen</w:t>
      </w:r>
      <w:r w:rsidRPr="008959F4">
        <w:rPr>
          <w:rFonts w:ascii="Montserrat Light" w:eastAsia="Times New Roman" w:hAnsi="Montserrat Light" w:cs="Arial"/>
          <w:b/>
          <w:bCs/>
          <w:sz w:val="28"/>
          <w:szCs w:val="28"/>
        </w:rPr>
        <w:t> </w:t>
      </w:r>
    </w:p>
    <w:p w14:paraId="6546D252" w14:textId="77777777" w:rsidR="008959F4" w:rsidRPr="008959F4" w:rsidRDefault="008959F4" w:rsidP="008959F4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8959F4">
        <w:rPr>
          <w:rFonts w:ascii="Montserrat Light" w:eastAsia="Times New Roman" w:hAnsi="Montserrat Light" w:cs="Arial"/>
          <w:sz w:val="24"/>
          <w:szCs w:val="24"/>
        </w:rPr>
        <w:t>[1]</w:t>
      </w:r>
      <w:r w:rsidRPr="008959F4">
        <w:rPr>
          <w:rFonts w:ascii="Montserrat Light" w:eastAsia="Times New Roman" w:hAnsi="Montserrat Light" w:cs="Calibri"/>
          <w:sz w:val="24"/>
          <w:szCs w:val="24"/>
        </w:rPr>
        <w:tab/>
      </w:r>
      <w:r w:rsidRPr="008959F4">
        <w:rPr>
          <w:rFonts w:ascii="Montserrat Light" w:eastAsia="Times New Roman" w:hAnsi="Montserrat Light" w:cs="Arial"/>
          <w:sz w:val="24"/>
          <w:szCs w:val="24"/>
        </w:rPr>
        <w:t xml:space="preserve">RWTH Aachen: </w:t>
      </w:r>
      <w:proofErr w:type="spellStart"/>
      <w:r w:rsidRPr="008959F4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8959F4">
        <w:rPr>
          <w:rFonts w:ascii="Montserrat Light" w:eastAsia="Times New Roman" w:hAnsi="Montserrat Light" w:cs="Arial"/>
          <w:sz w:val="24"/>
          <w:szCs w:val="24"/>
        </w:rPr>
        <w:t xml:space="preserve"> – Fadenpendel, abgerufen am 31.07.2023, </w:t>
      </w:r>
      <w:hyperlink r:id="rId13" w:tgtFrame="_blank" w:history="1">
        <w:r w:rsidRPr="008959F4">
          <w:rPr>
            <w:rFonts w:ascii="Montserrat Light" w:eastAsia="Times New Roman" w:hAnsi="Montserrat Light" w:cs="Arial"/>
            <w:color w:val="0000FF"/>
            <w:sz w:val="24"/>
            <w:szCs w:val="24"/>
            <w:u w:val="single"/>
          </w:rPr>
          <w:t>https://phyphox.org/de/experiment/fadenpendel/</w:t>
        </w:r>
      </w:hyperlink>
      <w:r w:rsidRPr="008959F4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7CE7F7E4" w14:textId="4CE5C4C6" w:rsidR="00282ADE" w:rsidRPr="00282ADE" w:rsidRDefault="00282ADE" w:rsidP="00282ADE"/>
    <w:sectPr w:rsidR="00282ADE" w:rsidRPr="00282ADE" w:rsidSect="00171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6921" w14:textId="77777777" w:rsidR="00D8735A" w:rsidRDefault="00D8735A" w:rsidP="00F53614">
      <w:pPr>
        <w:spacing w:after="0" w:line="240" w:lineRule="auto"/>
      </w:pPr>
      <w:r>
        <w:separator/>
      </w:r>
    </w:p>
  </w:endnote>
  <w:endnote w:type="continuationSeparator" w:id="0">
    <w:p w14:paraId="569807DE" w14:textId="77777777" w:rsidR="00D8735A" w:rsidRDefault="00D8735A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A22C" w14:textId="77777777" w:rsidR="00D8735A" w:rsidRDefault="00D8735A" w:rsidP="00F53614">
      <w:pPr>
        <w:spacing w:after="0" w:line="240" w:lineRule="auto"/>
      </w:pPr>
      <w:r>
        <w:separator/>
      </w:r>
    </w:p>
  </w:footnote>
  <w:footnote w:type="continuationSeparator" w:id="0">
    <w:p w14:paraId="2998794D" w14:textId="77777777" w:rsidR="00D8735A" w:rsidRDefault="00D8735A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B50AF"/>
    <w:rsid w:val="006E3D22"/>
    <w:rsid w:val="006F3942"/>
    <w:rsid w:val="00712666"/>
    <w:rsid w:val="00724982"/>
    <w:rsid w:val="007A0788"/>
    <w:rsid w:val="00822B5D"/>
    <w:rsid w:val="008959F4"/>
    <w:rsid w:val="008A490B"/>
    <w:rsid w:val="008C5A31"/>
    <w:rsid w:val="00911347"/>
    <w:rsid w:val="00915809"/>
    <w:rsid w:val="00984671"/>
    <w:rsid w:val="00A80C4E"/>
    <w:rsid w:val="00A841F2"/>
    <w:rsid w:val="00AB4A46"/>
    <w:rsid w:val="00AE6665"/>
    <w:rsid w:val="00B2512C"/>
    <w:rsid w:val="00BD3A3A"/>
    <w:rsid w:val="00C63EB6"/>
    <w:rsid w:val="00CD1FE7"/>
    <w:rsid w:val="00D074F6"/>
    <w:rsid w:val="00D8735A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hyphox.org/de/experiment/fadenpende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2023-08-28T10:14:00Z</dcterms:created>
  <dcterms:modified xsi:type="dcterms:W3CDTF">2023-08-28T10:14:00Z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