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7639" w14:textId="1F5E0D19" w:rsidR="002F00C0" w:rsidRPr="002F00C0" w:rsidRDefault="002F00C0" w:rsidP="002F00C0">
      <w:pPr>
        <w:spacing w:after="0" w:line="240" w:lineRule="auto"/>
        <w:textAlignment w:val="baseline"/>
        <w:rPr>
          <w:rFonts w:ascii="Montserrat Light" w:eastAsia="Times New Roman" w:hAnsi="Montserrat Light" w:cs="Arial"/>
          <w:sz w:val="28"/>
          <w:szCs w:val="28"/>
        </w:rPr>
      </w:pPr>
      <w:r w:rsidRPr="002F00C0">
        <w:rPr>
          <w:rFonts w:ascii="Montserrat Light" w:eastAsia="Times New Roman" w:hAnsi="Montserrat Light" w:cs="Arial"/>
          <w:sz w:val="28"/>
          <w:szCs w:val="28"/>
        </w:rPr>
        <w:t>Name: ________________</w:t>
      </w:r>
      <w:r w:rsidRPr="002F00C0">
        <w:rPr>
          <w:rFonts w:ascii="Montserrat Light" w:eastAsia="Times New Roman" w:hAnsi="Montserrat Light" w:cs="Calibri"/>
          <w:sz w:val="28"/>
          <w:szCs w:val="28"/>
        </w:rPr>
        <w:tab/>
      </w:r>
      <w:r w:rsidRPr="002F00C0">
        <w:rPr>
          <w:rFonts w:ascii="Montserrat Light" w:eastAsia="Times New Roman" w:hAnsi="Montserrat Light" w:cs="Arial"/>
          <w:sz w:val="28"/>
          <w:szCs w:val="28"/>
        </w:rPr>
        <w:t>Klasse: _____</w:t>
      </w:r>
      <w:r w:rsidRPr="002F00C0">
        <w:rPr>
          <w:rFonts w:ascii="Montserrat Light" w:eastAsia="Times New Roman" w:hAnsi="Montserrat Light" w:cs="Calibri"/>
          <w:sz w:val="28"/>
          <w:szCs w:val="28"/>
        </w:rPr>
        <w:tab/>
      </w:r>
      <w:r w:rsidRPr="002F00C0">
        <w:rPr>
          <w:rFonts w:ascii="Montserrat Light" w:eastAsia="Times New Roman" w:hAnsi="Montserrat Light" w:cs="Arial"/>
          <w:sz w:val="28"/>
          <w:szCs w:val="28"/>
        </w:rPr>
        <w:t>Datum: ________ </w:t>
      </w:r>
    </w:p>
    <w:p w14:paraId="76293392" w14:textId="77777777" w:rsidR="002F00C0" w:rsidRPr="002F00C0" w:rsidRDefault="002F00C0" w:rsidP="002F00C0">
      <w:pPr>
        <w:spacing w:after="0" w:line="240" w:lineRule="auto"/>
        <w:textAlignment w:val="baseline"/>
        <w:rPr>
          <w:rFonts w:ascii="Montserrat SemiBold" w:eastAsia="Times New Roman" w:hAnsi="Montserrat SemiBold" w:cs="Segoe UI"/>
          <w:sz w:val="18"/>
          <w:szCs w:val="18"/>
        </w:rPr>
      </w:pPr>
    </w:p>
    <w:p w14:paraId="6AA1A7B2" w14:textId="7D57D5D0" w:rsidR="002F00C0" w:rsidRPr="002F00C0" w:rsidRDefault="002F00C0" w:rsidP="002F00C0">
      <w:pPr>
        <w:spacing w:after="0" w:line="240" w:lineRule="auto"/>
        <w:textAlignment w:val="baseline"/>
        <w:rPr>
          <w:rFonts w:ascii="Montserrat SemiBold" w:eastAsia="Times New Roman" w:hAnsi="Montserrat SemiBold" w:cs="Arial"/>
          <w:sz w:val="32"/>
          <w:szCs w:val="32"/>
        </w:rPr>
      </w:pPr>
      <w:r w:rsidRPr="002F00C0">
        <w:rPr>
          <w:rFonts w:ascii="Montserrat SemiBold" w:eastAsia="Times New Roman" w:hAnsi="Montserrat SemiBold" w:cs="Arial"/>
          <w:sz w:val="32"/>
          <w:szCs w:val="32"/>
        </w:rPr>
        <w:t>Lösungsblatt </w:t>
      </w:r>
      <w:r w:rsidRPr="002F00C0">
        <w:rPr>
          <w:rFonts w:ascii="Montserrat SemiBold" w:eastAsia="Times New Roman" w:hAnsi="Montserrat SemiBold" w:cs="Arial"/>
          <w:sz w:val="32"/>
          <w:szCs w:val="32"/>
        </w:rPr>
        <w:t xml:space="preserve">- </w:t>
      </w:r>
      <w:r w:rsidRPr="002F00C0">
        <w:rPr>
          <w:rFonts w:ascii="Montserrat SemiBold" w:eastAsia="Times New Roman" w:hAnsi="Montserrat SemiBold" w:cs="Arial"/>
          <w:sz w:val="32"/>
          <w:szCs w:val="32"/>
        </w:rPr>
        <w:t>Dopplereffekt </w:t>
      </w:r>
    </w:p>
    <w:p w14:paraId="2DB29396" w14:textId="77777777" w:rsidR="002F00C0" w:rsidRPr="002F00C0" w:rsidRDefault="002F00C0" w:rsidP="002F00C0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56AB595D" w14:textId="36D4A142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2F00C0">
        <w:rPr>
          <w:rFonts w:ascii="Montserrat Light" w:eastAsia="Times New Roman" w:hAnsi="Montserrat Light" w:cs="Arial"/>
          <w:b/>
          <w:bCs/>
          <w:sz w:val="24"/>
          <w:szCs w:val="24"/>
        </w:rPr>
        <w:t>Aufgabe 1:</w:t>
      </w: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63B2A8F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06902EBD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Eine Person nimmt den Ton höher war, wenn der Wagen auf ihn zufährt und niedriger, wenn sich der Wagen von ihm wegbewegt. </w:t>
      </w:r>
    </w:p>
    <w:p w14:paraId="645DB5FD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A1BA6FD" w14:textId="76DC71A9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2F00C0">
        <w:rPr>
          <w:rFonts w:ascii="Montserrat Light" w:eastAsia="Times New Roman" w:hAnsi="Montserrat Light" w:cs="Arial"/>
          <w:b/>
          <w:bCs/>
          <w:sz w:val="24"/>
          <w:szCs w:val="24"/>
        </w:rPr>
        <w:t>Aufgabe 2:</w:t>
      </w: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20145B4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11E23053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Je nach Geschwindigkeit des Wagens um 10Hz bis 60Hz (bei einer Tonfrequenz von 4000Hz). </w:t>
      </w:r>
    </w:p>
    <w:p w14:paraId="2D648FBC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5EADFE4" w14:textId="05DBADB0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2F00C0">
        <w:rPr>
          <w:rFonts w:ascii="Montserrat Light" w:eastAsia="Times New Roman" w:hAnsi="Montserrat Light" w:cs="Arial"/>
          <w:b/>
          <w:bCs/>
          <w:sz w:val="24"/>
          <w:szCs w:val="24"/>
        </w:rPr>
        <w:t>Aufgabe 3:</w:t>
      </w: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7A2DB42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1E9BD0F9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Krankenwagen. </w:t>
      </w:r>
    </w:p>
    <w:p w14:paraId="5AAC9B33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ACADCF4" w14:textId="1DC244CB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2F00C0">
        <w:rPr>
          <w:rFonts w:ascii="Montserrat Light" w:eastAsia="Times New Roman" w:hAnsi="Montserrat Light" w:cs="Arial"/>
          <w:b/>
          <w:bCs/>
          <w:sz w:val="24"/>
          <w:szCs w:val="24"/>
        </w:rPr>
        <w:t>Aufgabe 4:</w:t>
      </w: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40D5D16D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38B45EC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Umstellen der Formel: </w:t>
      </w:r>
    </w:p>
    <w:p w14:paraId="51063AF0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5F5C731" w14:textId="5CD59DED" w:rsidR="002F00C0" w:rsidRPr="002F00C0" w:rsidRDefault="002F00C0" w:rsidP="002F00C0">
      <w:pPr>
        <w:shd w:val="clear" w:color="auto" w:fill="FFFFFF"/>
        <w:spacing w:after="0" w:line="240" w:lineRule="auto"/>
        <w:rPr>
          <w:rFonts w:ascii="Montserrat Light" w:eastAsia="Times New Roman" w:hAnsi="Montserrat Light" w:cs="Segoe UI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0A187B52" wp14:editId="0996B2E9">
            <wp:extent cx="2016915" cy="944336"/>
            <wp:effectExtent l="0" t="0" r="2540" b="825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335" cy="95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0C0">
        <w:rPr>
          <w:rFonts w:ascii="Montserrat Light" w:eastAsia="Times New Roman" w:hAnsi="Montserrat Light" w:cs="Arial"/>
          <w:color w:val="000000"/>
          <w:sz w:val="24"/>
          <w:szCs w:val="24"/>
        </w:rPr>
        <w:t> </w:t>
      </w:r>
    </w:p>
    <w:p w14:paraId="30E779A5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B32766C" w14:textId="77777777" w:rsidR="002F00C0" w:rsidRPr="002F00C0" w:rsidRDefault="002F00C0" w:rsidP="002F00C0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Einsetzen von 4000Hz und f‘ = 4050Hz mit c = 340m/s ergibt v = 4,1m/s. </w:t>
      </w:r>
    </w:p>
    <w:p w14:paraId="19F5F204" w14:textId="77777777" w:rsidR="002F00C0" w:rsidRPr="002F00C0" w:rsidRDefault="002F00C0" w:rsidP="002F00C0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8"/>
          <w:szCs w:val="28"/>
        </w:rPr>
        <w:t> </w:t>
      </w:r>
    </w:p>
    <w:p w14:paraId="78958C40" w14:textId="77777777" w:rsidR="002F00C0" w:rsidRPr="002F00C0" w:rsidRDefault="002F00C0">
      <w:pPr>
        <w:rPr>
          <w:rFonts w:ascii="Montserrat Light" w:eastAsia="Times New Roman" w:hAnsi="Montserrat Light" w:cs="Arial"/>
          <w:sz w:val="40"/>
          <w:szCs w:val="40"/>
        </w:rPr>
      </w:pPr>
      <w:r w:rsidRPr="002F00C0">
        <w:rPr>
          <w:rFonts w:ascii="Montserrat Light" w:eastAsia="Times New Roman" w:hAnsi="Montserrat Light" w:cs="Arial"/>
          <w:sz w:val="40"/>
          <w:szCs w:val="40"/>
        </w:rPr>
        <w:br w:type="page"/>
      </w:r>
    </w:p>
    <w:p w14:paraId="0B5242B2" w14:textId="65D0067B" w:rsidR="002F00C0" w:rsidRPr="002F00C0" w:rsidRDefault="002F00C0" w:rsidP="002F00C0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40"/>
          <w:szCs w:val="40"/>
        </w:rPr>
        <w:lastRenderedPageBreak/>
        <w:t>Anlage</w:t>
      </w:r>
      <w:r w:rsidRPr="002F00C0">
        <w:rPr>
          <w:rFonts w:ascii="Montserrat Light" w:eastAsia="Times New Roman" w:hAnsi="Montserrat Light" w:cs="Arial"/>
          <w:b/>
          <w:bCs/>
          <w:sz w:val="40"/>
          <w:szCs w:val="40"/>
        </w:rPr>
        <w:t> </w:t>
      </w:r>
    </w:p>
    <w:p w14:paraId="6DD565D3" w14:textId="6CD1D244" w:rsidR="002F00C0" w:rsidRDefault="002F00C0" w:rsidP="002F00C0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40"/>
          <w:szCs w:val="40"/>
        </w:rPr>
      </w:pPr>
      <w:r w:rsidRPr="002F00C0">
        <w:rPr>
          <w:rFonts w:ascii="Montserrat Light" w:eastAsia="Times New Roman" w:hAnsi="Montserrat Light" w:cs="Arial"/>
          <w:sz w:val="40"/>
          <w:szCs w:val="40"/>
        </w:rPr>
        <w:t>Dopplereffekt</w:t>
      </w:r>
      <w:r w:rsidRPr="002F00C0">
        <w:rPr>
          <w:rFonts w:ascii="Montserrat Light" w:eastAsia="Times New Roman" w:hAnsi="Montserrat Light" w:cs="Arial"/>
          <w:b/>
          <w:bCs/>
          <w:sz w:val="40"/>
          <w:szCs w:val="40"/>
        </w:rPr>
        <w:t> </w:t>
      </w:r>
    </w:p>
    <w:p w14:paraId="487C78A8" w14:textId="77777777" w:rsidR="002F00C0" w:rsidRPr="002F00C0" w:rsidRDefault="002F00C0" w:rsidP="002F00C0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2EB05494" w14:textId="518CFB78" w:rsidR="002F00C0" w:rsidRDefault="002F00C0" w:rsidP="002F00C0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28"/>
          <w:szCs w:val="28"/>
        </w:rPr>
      </w:pPr>
      <w:r w:rsidRPr="002F00C0">
        <w:rPr>
          <w:rFonts w:ascii="Montserrat Light" w:eastAsia="Times New Roman" w:hAnsi="Montserrat Light" w:cs="Arial"/>
          <w:sz w:val="28"/>
          <w:szCs w:val="28"/>
        </w:rPr>
        <w:t>Weiterführende Informationen</w:t>
      </w:r>
      <w:r w:rsidRPr="002F00C0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28981106" w14:textId="77777777" w:rsidR="002F00C0" w:rsidRPr="002F00C0" w:rsidRDefault="002F00C0" w:rsidP="002F00C0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3DA96E3C" w14:textId="77777777" w:rsidR="002F00C0" w:rsidRPr="002F00C0" w:rsidRDefault="002F00C0" w:rsidP="002F00C0">
      <w:pPr>
        <w:spacing w:after="0" w:line="240" w:lineRule="auto"/>
        <w:ind w:left="555" w:hanging="555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2F00C0">
        <w:rPr>
          <w:rFonts w:ascii="Montserrat Light" w:eastAsia="Times New Roman" w:hAnsi="Montserrat Light" w:cs="Arial"/>
          <w:sz w:val="24"/>
          <w:szCs w:val="24"/>
        </w:rPr>
        <w:t>[1]</w:t>
      </w:r>
      <w:r w:rsidRPr="002F00C0">
        <w:rPr>
          <w:rFonts w:ascii="Montserrat Light" w:eastAsia="Times New Roman" w:hAnsi="Montserrat Light" w:cs="Calibri"/>
          <w:sz w:val="24"/>
          <w:szCs w:val="24"/>
        </w:rPr>
        <w:tab/>
      </w:r>
      <w:r w:rsidRPr="002F00C0">
        <w:rPr>
          <w:rFonts w:ascii="Montserrat Light" w:eastAsia="Times New Roman" w:hAnsi="Montserrat Light" w:cs="Arial"/>
          <w:sz w:val="24"/>
          <w:szCs w:val="24"/>
        </w:rPr>
        <w:t xml:space="preserve">Joachim Herz Stiftung: </w:t>
      </w:r>
      <w:proofErr w:type="spellStart"/>
      <w:r w:rsidRPr="002F00C0">
        <w:rPr>
          <w:rFonts w:ascii="Montserrat Light" w:eastAsia="Times New Roman" w:hAnsi="Montserrat Light" w:cs="Arial"/>
          <w:sz w:val="24"/>
          <w:szCs w:val="24"/>
        </w:rPr>
        <w:t>LEIFIPhysik</w:t>
      </w:r>
      <w:proofErr w:type="spellEnd"/>
      <w:r w:rsidRPr="002F00C0">
        <w:rPr>
          <w:rFonts w:ascii="Montserrat Light" w:eastAsia="Times New Roman" w:hAnsi="Montserrat Light" w:cs="Arial"/>
          <w:sz w:val="24"/>
          <w:szCs w:val="24"/>
        </w:rPr>
        <w:t xml:space="preserve"> - Grundwissen – Doppler Effekt, abgerufen am 31.07.2023, </w:t>
      </w:r>
      <w:hyperlink r:id="rId11" w:tgtFrame="_blank" w:history="1">
        <w:r w:rsidRPr="002F00C0">
          <w:rPr>
            <w:rFonts w:ascii="Montserrat Light" w:eastAsia="Times New Roman" w:hAnsi="Montserrat Light" w:cs="Arial"/>
            <w:color w:val="0000FF"/>
            <w:sz w:val="24"/>
            <w:szCs w:val="24"/>
            <w:u w:val="single"/>
          </w:rPr>
          <w:t>https://www.leifiphysik.de/akustik/akustische-wellen/grundwissen/doppler-effekt</w:t>
        </w:r>
      </w:hyperlink>
      <w:r w:rsidRPr="002F00C0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CE7F7E4" w14:textId="77777777" w:rsidR="00282ADE" w:rsidRPr="00282ADE" w:rsidRDefault="00282ADE" w:rsidP="00282ADE"/>
    <w:sectPr w:rsidR="00282ADE" w:rsidRPr="00282ADE" w:rsidSect="001710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28CE" w14:textId="77777777" w:rsidR="00DA381C" w:rsidRDefault="00DA381C" w:rsidP="00F53614">
      <w:pPr>
        <w:spacing w:after="0" w:line="240" w:lineRule="auto"/>
      </w:pPr>
      <w:r>
        <w:separator/>
      </w:r>
    </w:p>
  </w:endnote>
  <w:endnote w:type="continuationSeparator" w:id="0">
    <w:p w14:paraId="6D331650" w14:textId="77777777" w:rsidR="00DA381C" w:rsidRDefault="00DA381C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CBD3" w14:textId="77777777" w:rsidR="00DA381C" w:rsidRDefault="00DA381C" w:rsidP="00F53614">
      <w:pPr>
        <w:spacing w:after="0" w:line="240" w:lineRule="auto"/>
      </w:pPr>
      <w:r>
        <w:separator/>
      </w:r>
    </w:p>
  </w:footnote>
  <w:footnote w:type="continuationSeparator" w:id="0">
    <w:p w14:paraId="2A451519" w14:textId="77777777" w:rsidR="00DA381C" w:rsidRDefault="00DA381C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1A3"/>
    <w:multiLevelType w:val="multilevel"/>
    <w:tmpl w:val="F99C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8003A"/>
    <w:multiLevelType w:val="multilevel"/>
    <w:tmpl w:val="AD40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F57BD"/>
    <w:multiLevelType w:val="hybridMultilevel"/>
    <w:tmpl w:val="9238F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2130"/>
    <w:multiLevelType w:val="multilevel"/>
    <w:tmpl w:val="EC2C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BA4E2E"/>
    <w:multiLevelType w:val="multilevel"/>
    <w:tmpl w:val="1574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F503B"/>
    <w:multiLevelType w:val="multilevel"/>
    <w:tmpl w:val="612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513515"/>
    <w:multiLevelType w:val="multilevel"/>
    <w:tmpl w:val="83A6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1B425C"/>
    <w:multiLevelType w:val="multilevel"/>
    <w:tmpl w:val="2D1A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122921"/>
    <w:multiLevelType w:val="multilevel"/>
    <w:tmpl w:val="3D08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7B2FE9"/>
    <w:multiLevelType w:val="hybridMultilevel"/>
    <w:tmpl w:val="5D2A6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A5DB1"/>
    <w:multiLevelType w:val="hybridMultilevel"/>
    <w:tmpl w:val="4B182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77DFF"/>
    <w:multiLevelType w:val="multilevel"/>
    <w:tmpl w:val="DCE2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8B1417"/>
    <w:multiLevelType w:val="multilevel"/>
    <w:tmpl w:val="F55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AA2FDA"/>
    <w:multiLevelType w:val="multilevel"/>
    <w:tmpl w:val="D862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0E3339"/>
    <w:multiLevelType w:val="multilevel"/>
    <w:tmpl w:val="87E2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FA1A43"/>
    <w:multiLevelType w:val="multilevel"/>
    <w:tmpl w:val="42A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ED4D7A"/>
    <w:multiLevelType w:val="multilevel"/>
    <w:tmpl w:val="18B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7B00D1"/>
    <w:multiLevelType w:val="multilevel"/>
    <w:tmpl w:val="26D0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DE3A09"/>
    <w:multiLevelType w:val="multilevel"/>
    <w:tmpl w:val="3A10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3D79B7"/>
    <w:multiLevelType w:val="multilevel"/>
    <w:tmpl w:val="4950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1928C4"/>
    <w:multiLevelType w:val="multilevel"/>
    <w:tmpl w:val="449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5233EC"/>
    <w:multiLevelType w:val="hybridMultilevel"/>
    <w:tmpl w:val="605AF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2472D"/>
    <w:multiLevelType w:val="hybridMultilevel"/>
    <w:tmpl w:val="92AEB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33AC"/>
    <w:multiLevelType w:val="multilevel"/>
    <w:tmpl w:val="0064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9A129A"/>
    <w:multiLevelType w:val="hybridMultilevel"/>
    <w:tmpl w:val="9036DD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FC27A8"/>
    <w:multiLevelType w:val="multilevel"/>
    <w:tmpl w:val="3B78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7561DF"/>
    <w:multiLevelType w:val="multilevel"/>
    <w:tmpl w:val="E4A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8B7D32"/>
    <w:multiLevelType w:val="multilevel"/>
    <w:tmpl w:val="9B4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68579B"/>
    <w:multiLevelType w:val="multilevel"/>
    <w:tmpl w:val="1C2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117278"/>
    <w:multiLevelType w:val="multilevel"/>
    <w:tmpl w:val="89D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2E3D9B"/>
    <w:multiLevelType w:val="multilevel"/>
    <w:tmpl w:val="5CB8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FA0370"/>
    <w:multiLevelType w:val="multilevel"/>
    <w:tmpl w:val="198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AA0C63"/>
    <w:multiLevelType w:val="multilevel"/>
    <w:tmpl w:val="B3C4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9E4B82"/>
    <w:multiLevelType w:val="hybridMultilevel"/>
    <w:tmpl w:val="C324BBE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795D5B"/>
    <w:multiLevelType w:val="multilevel"/>
    <w:tmpl w:val="834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146C3A"/>
    <w:multiLevelType w:val="multilevel"/>
    <w:tmpl w:val="91B8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B1647E"/>
    <w:multiLevelType w:val="multilevel"/>
    <w:tmpl w:val="0F3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F332EA"/>
    <w:multiLevelType w:val="multilevel"/>
    <w:tmpl w:val="DC4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2C5098"/>
    <w:multiLevelType w:val="multilevel"/>
    <w:tmpl w:val="495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DF64D0"/>
    <w:multiLevelType w:val="multilevel"/>
    <w:tmpl w:val="AA9A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A0282A"/>
    <w:multiLevelType w:val="multilevel"/>
    <w:tmpl w:val="344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2212C6"/>
    <w:multiLevelType w:val="multilevel"/>
    <w:tmpl w:val="B7C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826AE5"/>
    <w:multiLevelType w:val="multilevel"/>
    <w:tmpl w:val="33B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5D3C10"/>
    <w:multiLevelType w:val="multilevel"/>
    <w:tmpl w:val="D8A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B20344"/>
    <w:multiLevelType w:val="multilevel"/>
    <w:tmpl w:val="0CB4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EE0B13"/>
    <w:multiLevelType w:val="multilevel"/>
    <w:tmpl w:val="256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7B2B58"/>
    <w:multiLevelType w:val="hybridMultilevel"/>
    <w:tmpl w:val="FD44D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3037B"/>
    <w:multiLevelType w:val="multilevel"/>
    <w:tmpl w:val="8926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5938900">
    <w:abstractNumId w:val="12"/>
  </w:num>
  <w:num w:numId="2" w16cid:durableId="1934967559">
    <w:abstractNumId w:val="16"/>
  </w:num>
  <w:num w:numId="3" w16cid:durableId="328094495">
    <w:abstractNumId w:val="1"/>
  </w:num>
  <w:num w:numId="4" w16cid:durableId="548034789">
    <w:abstractNumId w:val="7"/>
  </w:num>
  <w:num w:numId="5" w16cid:durableId="612900328">
    <w:abstractNumId w:val="40"/>
  </w:num>
  <w:num w:numId="6" w16cid:durableId="54475537">
    <w:abstractNumId w:val="22"/>
  </w:num>
  <w:num w:numId="7" w16cid:durableId="1420642930">
    <w:abstractNumId w:val="24"/>
  </w:num>
  <w:num w:numId="8" w16cid:durableId="380784926">
    <w:abstractNumId w:val="21"/>
  </w:num>
  <w:num w:numId="9" w16cid:durableId="2020544475">
    <w:abstractNumId w:val="2"/>
  </w:num>
  <w:num w:numId="10" w16cid:durableId="1713577532">
    <w:abstractNumId w:val="32"/>
  </w:num>
  <w:num w:numId="11" w16cid:durableId="510292847">
    <w:abstractNumId w:val="29"/>
  </w:num>
  <w:num w:numId="12" w16cid:durableId="881289752">
    <w:abstractNumId w:val="11"/>
  </w:num>
  <w:num w:numId="13" w16cid:durableId="1535339919">
    <w:abstractNumId w:val="0"/>
  </w:num>
  <w:num w:numId="14" w16cid:durableId="1307248544">
    <w:abstractNumId w:val="6"/>
  </w:num>
  <w:num w:numId="15" w16cid:durableId="1127898241">
    <w:abstractNumId w:val="13"/>
  </w:num>
  <w:num w:numId="16" w16cid:durableId="2056928969">
    <w:abstractNumId w:val="15"/>
  </w:num>
  <w:num w:numId="17" w16cid:durableId="1904176482">
    <w:abstractNumId w:val="19"/>
  </w:num>
  <w:num w:numId="18" w16cid:durableId="387268951">
    <w:abstractNumId w:val="35"/>
  </w:num>
  <w:num w:numId="19" w16cid:durableId="2043895608">
    <w:abstractNumId w:val="34"/>
  </w:num>
  <w:num w:numId="20" w16cid:durableId="985158096">
    <w:abstractNumId w:val="43"/>
  </w:num>
  <w:num w:numId="21" w16cid:durableId="1786269068">
    <w:abstractNumId w:val="45"/>
  </w:num>
  <w:num w:numId="22" w16cid:durableId="1267227720">
    <w:abstractNumId w:val="30"/>
  </w:num>
  <w:num w:numId="23" w16cid:durableId="286208202">
    <w:abstractNumId w:val="41"/>
  </w:num>
  <w:num w:numId="24" w16cid:durableId="1758554505">
    <w:abstractNumId w:val="36"/>
  </w:num>
  <w:num w:numId="25" w16cid:durableId="2064252932">
    <w:abstractNumId w:val="42"/>
  </w:num>
  <w:num w:numId="26" w16cid:durableId="1149711911">
    <w:abstractNumId w:val="27"/>
  </w:num>
  <w:num w:numId="27" w16cid:durableId="673608185">
    <w:abstractNumId w:val="14"/>
  </w:num>
  <w:num w:numId="28" w16cid:durableId="733621348">
    <w:abstractNumId w:val="38"/>
  </w:num>
  <w:num w:numId="29" w16cid:durableId="899636348">
    <w:abstractNumId w:val="8"/>
  </w:num>
  <w:num w:numId="30" w16cid:durableId="1272593784">
    <w:abstractNumId w:val="33"/>
  </w:num>
  <w:num w:numId="31" w16cid:durableId="1269121004">
    <w:abstractNumId w:val="3"/>
  </w:num>
  <w:num w:numId="32" w16cid:durableId="668095585">
    <w:abstractNumId w:val="20"/>
  </w:num>
  <w:num w:numId="33" w16cid:durableId="124078911">
    <w:abstractNumId w:val="46"/>
  </w:num>
  <w:num w:numId="34" w16cid:durableId="744230469">
    <w:abstractNumId w:val="39"/>
  </w:num>
  <w:num w:numId="35" w16cid:durableId="681391823">
    <w:abstractNumId w:val="23"/>
  </w:num>
  <w:num w:numId="36" w16cid:durableId="1629815954">
    <w:abstractNumId w:val="10"/>
  </w:num>
  <w:num w:numId="37" w16cid:durableId="1702439180">
    <w:abstractNumId w:val="25"/>
  </w:num>
  <w:num w:numId="38" w16cid:durableId="1630555143">
    <w:abstractNumId w:val="4"/>
  </w:num>
  <w:num w:numId="39" w16cid:durableId="1381057443">
    <w:abstractNumId w:val="9"/>
  </w:num>
  <w:num w:numId="40" w16cid:durableId="1787308361">
    <w:abstractNumId w:val="37"/>
  </w:num>
  <w:num w:numId="41" w16cid:durableId="2122187527">
    <w:abstractNumId w:val="44"/>
  </w:num>
  <w:num w:numId="42" w16cid:durableId="2029260303">
    <w:abstractNumId w:val="17"/>
  </w:num>
  <w:num w:numId="43" w16cid:durableId="271209873">
    <w:abstractNumId w:val="26"/>
  </w:num>
  <w:num w:numId="44" w16cid:durableId="455756252">
    <w:abstractNumId w:val="47"/>
  </w:num>
  <w:num w:numId="45" w16cid:durableId="1275403735">
    <w:abstractNumId w:val="18"/>
  </w:num>
  <w:num w:numId="46" w16cid:durableId="1867911111">
    <w:abstractNumId w:val="5"/>
  </w:num>
  <w:num w:numId="47" w16cid:durableId="460462374">
    <w:abstractNumId w:val="28"/>
  </w:num>
  <w:num w:numId="48" w16cid:durableId="19328106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282ADE"/>
    <w:rsid w:val="002F00C0"/>
    <w:rsid w:val="003208F1"/>
    <w:rsid w:val="00325064"/>
    <w:rsid w:val="003E5BF4"/>
    <w:rsid w:val="0047471F"/>
    <w:rsid w:val="00474AE8"/>
    <w:rsid w:val="004B30FF"/>
    <w:rsid w:val="00623082"/>
    <w:rsid w:val="006B50AF"/>
    <w:rsid w:val="006E3D22"/>
    <w:rsid w:val="006F3942"/>
    <w:rsid w:val="00712666"/>
    <w:rsid w:val="00724982"/>
    <w:rsid w:val="007A0788"/>
    <w:rsid w:val="00822B5D"/>
    <w:rsid w:val="008A490B"/>
    <w:rsid w:val="008C5A31"/>
    <w:rsid w:val="00911347"/>
    <w:rsid w:val="00915809"/>
    <w:rsid w:val="00A80C4E"/>
    <w:rsid w:val="00AB4A46"/>
    <w:rsid w:val="00AE6665"/>
    <w:rsid w:val="00B2512C"/>
    <w:rsid w:val="00BD3A3A"/>
    <w:rsid w:val="00C63EB6"/>
    <w:rsid w:val="00CD1FE7"/>
    <w:rsid w:val="00D074F6"/>
    <w:rsid w:val="00DA381C"/>
    <w:rsid w:val="00DB0304"/>
    <w:rsid w:val="00DE40C2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ifiphysik.de/akustik/akustische-wellen/grundwissen/doppler-effek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2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2</cp:revision>
  <dcterms:created xsi:type="dcterms:W3CDTF">2023-08-28T09:58:00Z</dcterms:created>
  <dcterms:modified xsi:type="dcterms:W3CDTF">2023-08-28T09:58:00Z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