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09D35" w14:textId="77777777" w:rsidR="00866CB8" w:rsidRPr="00866CB8" w:rsidRDefault="00866CB8" w:rsidP="00866CB8">
      <w:pPr>
        <w:spacing w:after="0" w:line="240" w:lineRule="auto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8"/>
          <w:rFonts w:ascii="Montserrat Light" w:hAnsi="Montserrat Light"/>
        </w:rPr>
        <w:t xml:space="preserve">Name: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________________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Class: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Date: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</w:t>
      </w:r>
      <w:r>
        <w:rPr>
          <w:sz w:val="28"/>
          <w:rFonts w:ascii="Montserrat Light" w:hAnsi="Montserrat Light"/>
        </w:rPr>
        <w:t xml:space="preserve"> </w:t>
      </w:r>
    </w:p>
    <w:p w14:paraId="067BBA54" w14:textId="77777777" w:rsidR="00866CB8" w:rsidRPr="00866CB8" w:rsidRDefault="00866CB8" w:rsidP="00866CB8">
      <w:pPr>
        <w:spacing w:after="0" w:line="240" w:lineRule="auto"/>
        <w:textAlignment w:val="baseline"/>
        <w:rPr>
          <w:rFonts w:ascii="Montserrat Light" w:eastAsia="Times New Roman" w:hAnsi="Montserrat Light" w:cs="Arial"/>
          <w:sz w:val="32"/>
          <w:szCs w:val="32"/>
        </w:rPr>
      </w:pPr>
    </w:p>
    <w:p w14:paraId="210E9E19" w14:textId="3305BD3D" w:rsidR="00866CB8" w:rsidRPr="00866CB8" w:rsidRDefault="00866CB8" w:rsidP="00866CB8">
      <w:pPr>
        <w:spacing w:after="0" w:line="240" w:lineRule="auto"/>
        <w:textAlignment w:val="baseline"/>
        <w:rPr>
          <w:b/>
          <w:bCs/>
          <w:sz w:val="32"/>
          <w:szCs w:val="32"/>
          <w:rFonts w:ascii="Montserrat SemiBold" w:eastAsia="Times New Roman" w:hAnsi="Montserrat SemiBold" w:cs="Arial"/>
        </w:rPr>
      </w:pPr>
      <w:r>
        <w:rPr>
          <w:sz w:val="32"/>
          <w:rFonts w:ascii="Montserrat SemiBold" w:hAnsi="Montserrat SemiBold"/>
        </w:rPr>
        <w:t xml:space="preserve">Tasks</w:t>
      </w:r>
      <w:r>
        <w:rPr>
          <w:sz w:val="32"/>
          <w:b/>
          <w:rFonts w:ascii="Montserrat SemiBold" w:hAnsi="Montserrat SemiBold"/>
        </w:rPr>
        <w:t xml:space="preserve"> - </w:t>
      </w:r>
      <w:r>
        <w:rPr>
          <w:sz w:val="32"/>
          <w:rFonts w:ascii="Montserrat SemiBold" w:hAnsi="Montserrat SemiBold"/>
        </w:rPr>
        <w:t xml:space="preserve">Spring pendulum</w:t>
      </w:r>
      <w:r>
        <w:rPr>
          <w:sz w:val="32"/>
          <w:b/>
          <w:rFonts w:ascii="Montserrat SemiBold" w:hAnsi="Montserrat SemiBold"/>
        </w:rPr>
        <w:t xml:space="preserve"> </w:t>
      </w:r>
    </w:p>
    <w:p w14:paraId="7E39A965" w14:textId="77777777" w:rsidR="00866CB8" w:rsidRPr="00866CB8" w:rsidRDefault="00866CB8" w:rsidP="00866CB8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48D3E9F1" w14:textId="0524788A" w:rsidR="00866CB8" w:rsidRPr="00866CB8" w:rsidRDefault="00866CB8" w:rsidP="00866CB8">
      <w:pPr>
        <w:spacing w:after="0" w:line="240" w:lineRule="auto"/>
        <w:textAlignment w:val="baseline"/>
        <w:rPr>
          <w:b/>
          <w:bCs/>
          <w:sz w:val="28"/>
          <w:szCs w:val="28"/>
          <w:rFonts w:ascii="Montserrat" w:eastAsia="Times New Roman" w:hAnsi="Montserrat" w:cs="Arial"/>
        </w:rPr>
      </w:pPr>
      <w:r>
        <w:rPr>
          <w:sz w:val="28"/>
          <w:rFonts w:ascii="Montserrat" w:hAnsi="Montserrat"/>
        </w:rPr>
        <w:t xml:space="preserve">Construction task</w:t>
      </w:r>
      <w:r>
        <w:rPr>
          <w:sz w:val="28"/>
          <w:b/>
          <w:rFonts w:ascii="Montserrat" w:hAnsi="Montserrat"/>
        </w:rPr>
        <w:t xml:space="preserve"> </w:t>
      </w:r>
    </w:p>
    <w:p w14:paraId="6330E886" w14:textId="77777777" w:rsidR="00866CB8" w:rsidRPr="00866CB8" w:rsidRDefault="00866CB8" w:rsidP="00866CB8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04C2999F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Build the spring pendulum according to the instructions and fix your smartphone in the holder provided.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Then start the experiment “ft-Spring pendulum” (refer also to the worksheet “Introduction to phyphox”).</w:t>
      </w:r>
      <w:r>
        <w:rPr>
          <w:sz w:val="24"/>
          <w:rFonts w:ascii="Montserrat Light" w:hAnsi="Montserrat Light"/>
        </w:rPr>
        <w:t xml:space="preserve"> </w:t>
      </w:r>
    </w:p>
    <w:p w14:paraId="388C1EC9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0EC29EE1" w14:textId="77777777" w:rsidR="00866CB8" w:rsidRPr="00866CB8" w:rsidRDefault="00866CB8" w:rsidP="00866CB8">
      <w:pPr>
        <w:spacing w:after="0" w:line="240" w:lineRule="auto"/>
        <w:textAlignment w:val="baseline"/>
        <w:rPr>
          <w:sz w:val="28"/>
          <w:szCs w:val="28"/>
          <w:rFonts w:ascii="Montserrat" w:eastAsia="Times New Roman" w:hAnsi="Montserrat" w:cs="Arial"/>
        </w:rPr>
      </w:pPr>
      <w:r>
        <w:rPr>
          <w:sz w:val="28"/>
          <w:rFonts w:ascii="Montserrat" w:hAnsi="Montserrat"/>
        </w:rPr>
        <w:t xml:space="preserve">Task</w:t>
      </w:r>
    </w:p>
    <w:p w14:paraId="7285DD6F" w14:textId="31C5DD2C" w:rsidR="00866CB8" w:rsidRPr="00866CB8" w:rsidRDefault="00866CB8" w:rsidP="00866CB8">
      <w:pPr>
        <w:spacing w:after="0" w:line="240" w:lineRule="auto"/>
        <w:textAlignment w:val="baseline"/>
        <w:rPr>
          <w:b/>
          <w:bCs/>
          <w:sz w:val="18"/>
          <w:szCs w:val="18"/>
          <w:rFonts w:ascii="Montserrat Light" w:eastAsia="Times New Roman" w:hAnsi="Montserrat Light" w:cs="Segoe UI"/>
        </w:rPr>
      </w:pPr>
      <w:r>
        <w:rPr>
          <w:b/>
          <w:sz w:val="28"/>
          <w:rFonts w:ascii="Montserrat Light" w:hAnsi="Montserrat Light"/>
        </w:rPr>
        <w:t xml:space="preserve"> </w:t>
      </w:r>
    </w:p>
    <w:p w14:paraId="148CD20E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b/>
          <w:rFonts w:ascii="Montserrat Light" w:hAnsi="Montserrat Light"/>
        </w:rPr>
        <w:t xml:space="preserve">Note: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The pendulum should oscillate in one straight line if possible to get good results.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To make a settling phase possible, the phyphox automatic timer function can delay the start of the experiment (about 10sec should be enough).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Even better results can be achieved with the remote control function from phyphox.</w:t>
      </w:r>
      <w:r>
        <w:rPr>
          <w:sz w:val="24"/>
          <w:rFonts w:ascii="Montserrat Light" w:hAnsi="Montserrat Light"/>
        </w:rPr>
        <w:t xml:space="preserve"> </w:t>
      </w:r>
    </w:p>
    <w:p w14:paraId="796317C2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699361EA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b/>
          <w:rFonts w:ascii="Montserrat Light" w:hAnsi="Montserrat Light"/>
        </w:rPr>
        <w:t xml:space="preserve">Task 1:</w:t>
      </w:r>
      <w:r>
        <w:rPr>
          <w:sz w:val="24"/>
          <w:rFonts w:ascii="Montserrat Light" w:hAnsi="Montserrat Light"/>
        </w:rPr>
        <w:t xml:space="preserve"> </w:t>
      </w:r>
    </w:p>
    <w:p w14:paraId="56203256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Word your assumptions (hypotheses) as to how the pendulum period (time required for one oscillation) changes:</w:t>
      </w:r>
      <w:r>
        <w:rPr>
          <w:sz w:val="24"/>
          <w:rFonts w:ascii="Montserrat Light" w:hAnsi="Montserrat Light"/>
        </w:rPr>
        <w:t xml:space="preserve"> </w:t>
      </w:r>
    </w:p>
    <w:p w14:paraId="2C37EF66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78E7F3F1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The _______________ the mass  _____________ the pendulum oscillates.</w:t>
      </w:r>
      <w:r>
        <w:rPr>
          <w:sz w:val="24"/>
          <w:rFonts w:ascii="Montserrat Light" w:hAnsi="Montserrat Light"/>
        </w:rPr>
        <w:t xml:space="preserve"> </w:t>
      </w:r>
    </w:p>
    <w:p w14:paraId="75866739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4032ED85" w14:textId="62068D3C" w:rsidR="00866CB8" w:rsidRPr="00866CB8" w:rsidRDefault="00866CB8" w:rsidP="00866CB8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2:</w:t>
      </w:r>
      <w:r>
        <w:rPr>
          <w:sz w:val="24"/>
          <w:b/>
          <w:rFonts w:ascii="Montserrat Light" w:hAnsi="Montserrat Light"/>
        </w:rPr>
        <w:t xml:space="preserve"> </w:t>
      </w:r>
      <w:r>
        <w:rPr>
          <w:sz w:val="24"/>
          <w:rFonts w:ascii="Montserrat Light" w:hAnsi="Montserrat Light"/>
        </w:rPr>
        <w:t xml:space="preserve"> </w:t>
      </w:r>
    </w:p>
    <w:p w14:paraId="30651AE7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7CCECBDF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Now check your assumptions from task 1.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To do this, complete the following table by measuring the period using your smartphone.</w:t>
      </w:r>
      <w:r>
        <w:rPr>
          <w:sz w:val="24"/>
          <w:strike/>
          <w:color w:val="D13438"/>
          <w:rFonts w:ascii="Montserrat Light" w:hAnsi="Montserrat Light"/>
        </w:rPr>
        <w:t xml:space="preserve"> </w:t>
      </w:r>
      <w:r>
        <w:rPr>
          <w:sz w:val="24"/>
          <w:rFonts w:ascii="Montserrat Light" w:hAnsi="Montserrat Light"/>
        </w:rPr>
        <w:t xml:space="preserve"> </w:t>
      </w:r>
    </w:p>
    <w:p w14:paraId="0819F2A1" w14:textId="77777777" w:rsidR="00866CB8" w:rsidRDefault="00866CB8" w:rsidP="00866CB8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247031EF" w14:textId="14046817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You can change the weight by using different smartphones or additional weights.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To carry out the experiment you can place the carrier over two tables so that the spring can oscillate between the tables.</w:t>
      </w:r>
      <w:r>
        <w:rPr>
          <w:sz w:val="24"/>
          <w:rFonts w:ascii="Montserrat Light" w:hAnsi="Montserrat Light"/>
        </w:rPr>
        <w:t xml:space="preserve"> </w:t>
      </w:r>
    </w:p>
    <w:p w14:paraId="7F38647A" w14:textId="77777777" w:rsidR="00866CB8" w:rsidRPr="00866CB8" w:rsidRDefault="00866CB8" w:rsidP="00866CB8">
      <w:pPr>
        <w:spacing w:after="0" w:line="240" w:lineRule="auto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3015"/>
        <w:gridCol w:w="3015"/>
      </w:tblGrid>
      <w:tr w:rsidR="00866CB8" w:rsidRPr="00866CB8" w14:paraId="2B88DBCF" w14:textId="77777777" w:rsidTr="00866CB8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73A78A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Mass in g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EF1F7E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Period in s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97EDC1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Spring constant D (task 3)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866CB8" w:rsidRPr="00866CB8" w14:paraId="5EE32A67" w14:textId="77777777" w:rsidTr="00866CB8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654DBF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645F0C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9F0DD9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866CB8" w:rsidRPr="00866CB8" w14:paraId="5AD3285E" w14:textId="77777777" w:rsidTr="00866CB8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DE92D3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B38796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6564A6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866CB8" w:rsidRPr="00866CB8" w14:paraId="105D10EE" w14:textId="77777777" w:rsidTr="00866CB8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C085D9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DBBEA9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2E115D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866CB8" w:rsidRPr="00866CB8" w14:paraId="127F8018" w14:textId="77777777" w:rsidTr="00866CB8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5F3368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43F86C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9E0054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866CB8" w:rsidRPr="00866CB8" w14:paraId="3164517C" w14:textId="77777777" w:rsidTr="00866CB8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61C993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7ED05E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0C4FF5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866CB8" w:rsidRPr="00866CB8" w14:paraId="1C5EA531" w14:textId="77777777" w:rsidTr="00866CB8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96C69B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4E09DD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DD504E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866CB8" w:rsidRPr="00866CB8" w14:paraId="3C13F3AE" w14:textId="77777777" w:rsidTr="00866CB8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F40F01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F0A122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627449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866CB8" w:rsidRPr="00866CB8" w14:paraId="219CA715" w14:textId="77777777" w:rsidTr="00866CB8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7827E9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9FFD58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C701CB" w14:textId="77777777" w:rsidR="00866CB8" w:rsidRPr="00866CB8" w:rsidRDefault="00866CB8" w:rsidP="00866CB8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</w:tbl>
    <w:p w14:paraId="11C29E68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7243C416" w14:textId="667DCDC6" w:rsidR="00866CB8" w:rsidRDefault="00866CB8" w:rsidP="00866CB8">
      <w:pPr>
        <w:spacing w:after="0" w:line="240" w:lineRule="auto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Can you confirm your assumptions?</w:t>
      </w:r>
      <w:r>
        <w:rPr>
          <w:sz w:val="24"/>
          <w:rFonts w:ascii="Montserrat Light" w:hAnsi="Montserrat Light"/>
        </w:rPr>
        <w:t xml:space="preserve"> </w:t>
      </w:r>
    </w:p>
    <w:p w14:paraId="034C031E" w14:textId="77777777" w:rsidR="00866CB8" w:rsidRPr="00866CB8" w:rsidRDefault="00866CB8" w:rsidP="00866CB8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2CC664B3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5211DF4C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12B05043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31E9664E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b/>
          <w:bCs/>
          <w:sz w:val="24"/>
          <w:szCs w:val="24"/>
          <w:rFonts w:ascii="Montserrat Light" w:eastAsia="Times New Roman" w:hAnsi="Montserrat Light" w:cs="Arial"/>
        </w:rPr>
      </w:pPr>
      <w:r>
        <w:rPr>
          <w:b/>
          <w:sz w:val="24"/>
          <w:rFonts w:ascii="Montserrat Light" w:hAnsi="Montserrat Light"/>
        </w:rPr>
        <w:t xml:space="preserve">Task 3:</w:t>
      </w:r>
    </w:p>
    <w:p w14:paraId="1103D22A" w14:textId="3ADC5659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 </w:t>
      </w:r>
    </w:p>
    <w:p w14:paraId="5AA25518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The period can be calculated using the following equation (</w:t>
      </w:r>
      <w:r>
        <w:rPr>
          <w:sz w:val="24"/>
          <w:i/>
          <w:rFonts w:ascii="Montserrat Light" w:hAnsi="Montserrat Light"/>
        </w:rPr>
        <w:t xml:space="preserve">T</w:t>
      </w:r>
      <w:r>
        <w:rPr>
          <w:sz w:val="24"/>
          <w:rFonts w:ascii="Montserrat Light" w:hAnsi="Montserrat Light"/>
        </w:rPr>
        <w:t xml:space="preserve"> is the period, </w:t>
      </w:r>
      <w:r>
        <w:rPr>
          <w:sz w:val="24"/>
          <w:i/>
          <w:rFonts w:ascii="Montserrat Light" w:hAnsi="Montserrat Light"/>
        </w:rPr>
        <w:t xml:space="preserve">m</w:t>
      </w:r>
      <w:r>
        <w:rPr>
          <w:sz w:val="24"/>
          <w:rFonts w:ascii="Montserrat Light" w:hAnsi="Montserrat Light"/>
        </w:rPr>
        <w:t xml:space="preserve"> the mass and </w:t>
      </w:r>
      <w:r>
        <w:rPr>
          <w:sz w:val="24"/>
          <w:i/>
          <w:rFonts w:ascii="Montserrat Light" w:hAnsi="Montserrat Light"/>
        </w:rPr>
        <w:t xml:space="preserve">D</w:t>
      </w:r>
      <w:r>
        <w:rPr>
          <w:sz w:val="24"/>
          <w:rFonts w:ascii="Montserrat Light" w:hAnsi="Montserrat Light"/>
        </w:rPr>
        <w:t xml:space="preserve"> the spring constant):</w:t>
      </w:r>
      <w:r>
        <w:rPr>
          <w:sz w:val="24"/>
          <w:rFonts w:ascii="Montserrat Light" w:hAnsi="Montserrat Light"/>
        </w:rPr>
        <w:t xml:space="preserve"> </w:t>
      </w:r>
    </w:p>
    <w:p w14:paraId="20A770A2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5298B471" w14:textId="3038418D" w:rsidR="00866CB8" w:rsidRPr="00866CB8" w:rsidRDefault="00866CB8" w:rsidP="00866CB8">
      <w:pPr>
        <w:shd w:val="clear" w:color="auto" w:fill="FFFFFF"/>
        <w:spacing w:after="0" w:line="240" w:lineRule="auto"/>
        <w:jc w:val="center"/>
        <w:rPr>
          <w:color w:val="000000"/>
          <w:rFonts w:ascii="Montserrat Light" w:eastAsia="Times New Roman" w:hAnsi="Montserrat Light" w:cs="Segoe UI"/>
        </w:rPr>
      </w:pPr>
      <w:r>
        <w:drawing>
          <wp:inline distT="0" distB="0" distL="0" distR="0" wp14:anchorId="79379DAE" wp14:editId="41A9B2F4">
            <wp:extent cx="1466850" cy="892655"/>
            <wp:effectExtent l="0" t="0" r="0" b="3175"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2359" cy="896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F38BA" w14:textId="77777777" w:rsidR="00866CB8" w:rsidRPr="00866CB8" w:rsidRDefault="00866CB8" w:rsidP="00866CB8">
      <w:pPr>
        <w:shd w:val="clear" w:color="auto" w:fill="FFFFFF"/>
        <w:spacing w:after="0" w:line="240" w:lineRule="auto"/>
        <w:rPr>
          <w:color w:val="000000"/>
          <w:sz w:val="18"/>
          <w:szCs w:val="18"/>
          <w:rFonts w:ascii="Montserrat Light" w:eastAsia="Times New Roman" w:hAnsi="Montserrat Light" w:cs="Segoe UI"/>
        </w:rPr>
      </w:pPr>
      <w:r>
        <w:rPr>
          <w:color w:val="000000"/>
          <w:sz w:val="24"/>
          <w:rFonts w:ascii="Montserrat Light" w:hAnsi="Montserrat Light"/>
        </w:rPr>
        <w:t xml:space="preserve"> </w:t>
      </w:r>
    </w:p>
    <w:p w14:paraId="45402411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48B47A9D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Determine the spring constant and calculate its mean value.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Does the mean spring constant deviate from the individual values and, if yes, why?</w:t>
      </w:r>
      <w:r>
        <w:rPr>
          <w:sz w:val="24"/>
          <w:rFonts w:ascii="Montserrat Light" w:hAnsi="Montserrat Light"/>
        </w:rPr>
        <w:t xml:space="preserve"> </w:t>
      </w:r>
    </w:p>
    <w:p w14:paraId="4ED0BC17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38CC9D24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1CB53F4E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704A42EA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6BF5F1F5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55503405" w14:textId="77777777" w:rsidR="00866CB8" w:rsidRPr="00866CB8" w:rsidRDefault="00866CB8" w:rsidP="00866CB8">
      <w:pPr>
        <w:spacing w:after="0" w:line="240" w:lineRule="auto"/>
        <w:textAlignment w:val="baseline"/>
        <w:rPr>
          <w:sz w:val="18"/>
          <w:szCs w:val="18"/>
          <w:rFonts w:ascii="Segoe UI" w:eastAsia="Times New Roman" w:hAnsi="Segoe UI" w:cs="Segoe UI"/>
        </w:rPr>
      </w:pPr>
      <w:r>
        <w:rPr>
          <w:sz w:val="24"/>
          <w:rFonts w:ascii="Arial" w:hAnsi="Arial"/>
        </w:rPr>
        <w:t xml:space="preserve"> </w:t>
      </w:r>
    </w:p>
    <w:p w14:paraId="30F82626" w14:textId="77777777" w:rsidR="00866CB8" w:rsidRDefault="00866CB8">
      <w:pPr>
        <w:rPr>
          <w:sz w:val="32"/>
          <w:szCs w:val="32"/>
          <w:rFonts w:ascii="Arial" w:eastAsia="Times New Roman" w:hAnsi="Arial" w:cs="Arial"/>
        </w:rPr>
      </w:pPr>
      <w:r>
        <w:br w:type="page"/>
      </w:r>
    </w:p>
    <w:p w14:paraId="00E892F0" w14:textId="70D1856A" w:rsidR="00866CB8" w:rsidRPr="00866CB8" w:rsidRDefault="00866CB8" w:rsidP="00866CB8">
      <w:pPr>
        <w:spacing w:after="0" w:line="240" w:lineRule="auto"/>
        <w:textAlignment w:val="baseline"/>
        <w:rPr>
          <w:b/>
          <w:bCs/>
          <w:sz w:val="18"/>
          <w:szCs w:val="18"/>
          <w:rFonts w:ascii="Montserrat Light" w:eastAsia="Times New Roman" w:hAnsi="Montserrat Light" w:cs="Segoe UI"/>
        </w:rPr>
      </w:pPr>
      <w:r>
        <w:rPr>
          <w:sz w:val="32"/>
          <w:rFonts w:ascii="Montserrat Light" w:hAnsi="Montserrat Light"/>
        </w:rPr>
        <w:t xml:space="preserve">Annex</w:t>
      </w:r>
      <w:r>
        <w:rPr>
          <w:sz w:val="32"/>
          <w:b/>
          <w:rFonts w:ascii="Montserrat Light" w:hAnsi="Montserrat Light"/>
        </w:rPr>
        <w:t xml:space="preserve"> </w:t>
      </w:r>
    </w:p>
    <w:p w14:paraId="7559C2F9" w14:textId="71B03EA6" w:rsidR="00866CB8" w:rsidRDefault="00866CB8" w:rsidP="00866CB8">
      <w:pPr>
        <w:spacing w:after="0" w:line="240" w:lineRule="auto"/>
        <w:textAlignment w:val="baseline"/>
        <w:rPr>
          <w:b/>
          <w:bCs/>
          <w:sz w:val="32"/>
          <w:szCs w:val="32"/>
          <w:rFonts w:ascii="Montserrat Light" w:eastAsia="Times New Roman" w:hAnsi="Montserrat Light" w:cs="Arial"/>
        </w:rPr>
      </w:pPr>
      <w:r>
        <w:rPr>
          <w:sz w:val="32"/>
          <w:rFonts w:ascii="Montserrat Light" w:hAnsi="Montserrat Light"/>
        </w:rPr>
        <w:t xml:space="preserve">Spring pendulum</w:t>
      </w:r>
      <w:r>
        <w:rPr>
          <w:sz w:val="32"/>
          <w:b/>
          <w:rFonts w:ascii="Montserrat Light" w:hAnsi="Montserrat Light"/>
        </w:rPr>
        <w:t xml:space="preserve"> </w:t>
      </w:r>
    </w:p>
    <w:p w14:paraId="11606C0E" w14:textId="77777777" w:rsidR="00866CB8" w:rsidRPr="00866CB8" w:rsidRDefault="00866CB8" w:rsidP="00866CB8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0F99B6BC" w14:textId="3B1E1167" w:rsidR="00866CB8" w:rsidRDefault="00866CB8" w:rsidP="00866CB8">
      <w:pPr>
        <w:spacing w:after="0" w:line="240" w:lineRule="auto"/>
        <w:textAlignment w:val="baseline"/>
        <w:rPr>
          <w:b/>
          <w:bCs/>
          <w:sz w:val="28"/>
          <w:szCs w:val="28"/>
          <w:rFonts w:ascii="Montserrat Light" w:eastAsia="Times New Roman" w:hAnsi="Montserrat Light" w:cs="Arial"/>
        </w:rPr>
      </w:pPr>
      <w:r>
        <w:rPr>
          <w:sz w:val="28"/>
          <w:rFonts w:ascii="Montserrat Light" w:hAnsi="Montserrat Light"/>
        </w:rPr>
        <w:t xml:space="preserve">Supplementary material</w:t>
      </w:r>
      <w:r>
        <w:rPr>
          <w:sz w:val="28"/>
          <w:b/>
          <w:rFonts w:ascii="Montserrat Light" w:hAnsi="Montserrat Light"/>
        </w:rPr>
        <w:t xml:space="preserve"> </w:t>
      </w:r>
    </w:p>
    <w:p w14:paraId="0B8E7EBA" w14:textId="77777777" w:rsidR="00866CB8" w:rsidRPr="00866CB8" w:rsidRDefault="00866CB8" w:rsidP="00866CB8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1703F515" w14:textId="77777777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As a supplement, the spring pendulum can be attenuated and an attenuated oscillation can be observed.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A beaker of water is required for this and the holder has to be modified somewhat.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When the lower part of the pendulum oscillates in the water, the attenuation of the pendulum can be examined.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The values can best be seen in the tab “Raw data” in phyphox.</w:t>
      </w:r>
      <w:r>
        <w:rPr>
          <w:sz w:val="24"/>
          <w:rFonts w:ascii="Montserrat Light" w:hAnsi="Montserrat Light"/>
        </w:rPr>
        <w:t xml:space="preserve"> </w:t>
      </w:r>
    </w:p>
    <w:p w14:paraId="01FC6E75" w14:textId="77777777" w:rsidR="003D3567" w:rsidRDefault="003D3567" w:rsidP="00866CB8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0DDDF59B" w14:textId="74B2949E" w:rsidR="00866CB8" w:rsidRPr="00866CB8" w:rsidRDefault="00866CB8" w:rsidP="00866CB8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In addition, further springs from the physics department can be suspended and tested here.</w:t>
      </w:r>
      <w:r>
        <w:rPr>
          <w:sz w:val="24"/>
          <w:rFonts w:ascii="Montserrat Light" w:hAnsi="Montserrat Light"/>
        </w:rPr>
        <w:t xml:space="preserve"> </w:t>
      </w:r>
    </w:p>
    <w:p w14:paraId="7CE7F7E4" w14:textId="4CE5C4C6" w:rsidR="00282ADE" w:rsidRPr="00282ADE" w:rsidRDefault="00282ADE" w:rsidP="00282ADE"/>
    <w:sectPr w:rsidR="00282ADE" w:rsidRPr="00282ADE" w:rsidSect="00171076">
      <w:footerReference w:type="default" r:id="rId7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63BCF" w14:textId="77777777" w:rsidR="007A1ED8" w:rsidRDefault="007A1ED8" w:rsidP="00F53614">
      <w:pPr>
        <w:spacing w:after="0" w:line="240" w:lineRule="auto"/>
      </w:pPr>
      <w:r>
        <w:separator/>
      </w:r>
    </w:p>
  </w:endnote>
  <w:endnote w:type="continuationSeparator" w:id="0">
    <w:p w14:paraId="00D54A15" w14:textId="77777777" w:rsidR="007A1ED8" w:rsidRDefault="007A1ED8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14D1D" w14:textId="77777777" w:rsidR="007A1ED8" w:rsidRDefault="007A1ED8" w:rsidP="00F53614">
      <w:pPr>
        <w:spacing w:after="0" w:line="240" w:lineRule="auto"/>
      </w:pPr>
      <w:r>
        <w:separator/>
      </w:r>
    </w:p>
  </w:footnote>
  <w:footnote w:type="continuationSeparator" w:id="0">
    <w:p w14:paraId="49EF8BEF" w14:textId="77777777" w:rsidR="007A1ED8" w:rsidRDefault="007A1ED8" w:rsidP="00F536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B501A"/>
    <w:rsid w:val="000D1B2A"/>
    <w:rsid w:val="000F0FF3"/>
    <w:rsid w:val="00171076"/>
    <w:rsid w:val="001E0EE8"/>
    <w:rsid w:val="00282ADE"/>
    <w:rsid w:val="002F00C0"/>
    <w:rsid w:val="003208F1"/>
    <w:rsid w:val="00325064"/>
    <w:rsid w:val="00352466"/>
    <w:rsid w:val="003D3567"/>
    <w:rsid w:val="003E5BF4"/>
    <w:rsid w:val="0047471F"/>
    <w:rsid w:val="00474AE8"/>
    <w:rsid w:val="004B30FF"/>
    <w:rsid w:val="004B4886"/>
    <w:rsid w:val="00623082"/>
    <w:rsid w:val="006B50AF"/>
    <w:rsid w:val="006E3D22"/>
    <w:rsid w:val="006F3942"/>
    <w:rsid w:val="00712666"/>
    <w:rsid w:val="00724982"/>
    <w:rsid w:val="007A0788"/>
    <w:rsid w:val="007A1ED8"/>
    <w:rsid w:val="00822B5D"/>
    <w:rsid w:val="00866CB8"/>
    <w:rsid w:val="008959F4"/>
    <w:rsid w:val="008A490B"/>
    <w:rsid w:val="008C5A31"/>
    <w:rsid w:val="008D3BC8"/>
    <w:rsid w:val="00911347"/>
    <w:rsid w:val="00915809"/>
    <w:rsid w:val="00984671"/>
    <w:rsid w:val="00A80C4E"/>
    <w:rsid w:val="00A841F2"/>
    <w:rsid w:val="00AB4A46"/>
    <w:rsid w:val="00AE6665"/>
    <w:rsid w:val="00B2512C"/>
    <w:rsid w:val="00BD3A3A"/>
    <w:rsid w:val="00C63EB6"/>
    <w:rsid w:val="00CD1FE7"/>
    <w:rsid w:val="00D074F6"/>
    <w:rsid w:val="00DB0304"/>
    <w:rsid w:val="00DE40C2"/>
    <w:rsid w:val="00E37ABA"/>
    <w:rsid w:val="00EA2E57"/>
    <w:rsid w:val="00EB112C"/>
    <w:rsid w:val="00EC06CD"/>
    <w:rsid w:val="00F53614"/>
    <w:rsid w:val="00F64FB0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  <w:style w:type="character" w:styleId="Hyperlink">
    <w:name w:val="Hyperlink"/>
    <w:basedOn w:val="Absatz-Standardschriftart"/>
    <w:uiPriority w:val="99"/>
    <w:unhideWhenUsed/>
    <w:rsid w:val="00EA2E5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A2E57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0B501A"/>
    <w:pPr>
      <w:ind w:left="720"/>
      <w:contextualSpacing/>
    </w:pPr>
  </w:style>
  <w:style w:type="character" w:customStyle="1" w:styleId="mi">
    <w:name w:val="mi"/>
    <w:basedOn w:val="Absatz-Standardschriftart"/>
    <w:rsid w:val="002F00C0"/>
  </w:style>
  <w:style w:type="character" w:customStyle="1" w:styleId="mo">
    <w:name w:val="mo"/>
    <w:basedOn w:val="Absatz-Standardschriftart"/>
    <w:rsid w:val="002F00C0"/>
  </w:style>
  <w:style w:type="character" w:customStyle="1" w:styleId="mjxassistivemathml">
    <w:name w:val="mjx_assistive_mathml"/>
    <w:basedOn w:val="Absatz-Standardschriftart"/>
    <w:rsid w:val="002F00C0"/>
  </w:style>
  <w:style w:type="character" w:customStyle="1" w:styleId="mathspan">
    <w:name w:val="mathspan"/>
    <w:basedOn w:val="Absatz-Standardschriftart"/>
    <w:rsid w:val="00A841F2"/>
  </w:style>
  <w:style w:type="character" w:customStyle="1" w:styleId="mn">
    <w:name w:val="mn"/>
    <w:basedOn w:val="Absatz-Standardschriftart"/>
    <w:rsid w:val="00A841F2"/>
  </w:style>
  <w:style w:type="character" w:customStyle="1" w:styleId="scxw132806916">
    <w:name w:val="scxw132806916"/>
    <w:basedOn w:val="Absatz-Standardschriftart"/>
    <w:rsid w:val="004B4886"/>
  </w:style>
  <w:style w:type="character" w:customStyle="1" w:styleId="scxw19176886">
    <w:name w:val="scxw19176886"/>
    <w:basedOn w:val="Absatz-Standardschriftart"/>
    <w:rsid w:val="00E37ABA"/>
  </w:style>
  <w:style w:type="character" w:customStyle="1" w:styleId="scxw58070203">
    <w:name w:val="scxw58070203"/>
    <w:basedOn w:val="Absatz-Standardschriftart"/>
    <w:rsid w:val="00866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8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8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4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33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96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203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0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3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2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03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91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46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14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1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3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9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79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3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59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8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4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4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30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7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92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77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34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89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95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2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1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72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73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15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28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0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29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80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83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53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34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6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1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15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3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5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6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5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8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43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56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9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6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46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6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5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1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7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32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19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96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4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4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03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6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49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7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4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8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1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02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22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4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9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7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6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50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79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23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4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81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93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11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1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2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11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2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8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4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68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8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79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7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7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1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3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6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6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60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3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05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9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94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5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28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3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5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4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7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0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82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7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9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24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7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06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64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15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3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96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66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92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65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4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3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4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23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9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60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54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8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1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3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35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1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1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1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8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30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8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7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95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4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5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9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9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0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62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0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3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2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9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9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19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9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28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26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0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8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87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3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5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5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0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9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28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4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0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9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04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17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8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62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97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2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91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5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36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0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0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29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8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17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9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35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62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2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3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72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7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8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40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6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8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3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82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848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28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64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7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8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3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3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76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6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78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3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15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3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5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1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5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87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3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5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3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7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4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76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5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8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8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3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38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2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55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50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3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3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38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1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9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5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4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4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7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2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25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4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3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9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56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9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41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4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1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05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6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76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32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9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8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8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3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4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9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16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1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70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0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9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2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73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34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0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58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3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6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9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38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36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4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27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73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2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4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7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2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5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47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2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7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0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63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22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4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37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7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1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0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7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9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22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0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4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6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17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86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7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0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6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3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9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99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0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0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3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3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74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23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65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67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8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20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7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2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9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2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64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3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7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86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2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3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54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77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64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921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9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40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8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5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3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97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7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1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4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51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13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3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6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8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1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14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77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1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03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20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0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8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2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20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1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06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90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20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48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3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09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6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7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8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22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9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44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8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4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1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36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2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6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8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7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8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0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8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24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7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27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09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65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8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68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83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21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50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6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9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21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9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56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9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8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56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55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1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78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01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1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7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10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9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83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67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6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44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9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64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7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58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3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58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67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3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0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55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31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6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08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76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74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2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7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74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22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1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28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4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3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98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05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36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2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37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41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6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94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7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05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0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99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8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3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8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6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8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04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08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77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2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59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2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8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6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65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7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7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0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0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1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14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37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33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63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5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55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2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5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8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7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6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3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4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7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0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0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1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33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2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69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75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8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0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26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2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0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64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5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2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2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18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4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2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35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1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5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27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77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6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9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2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43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4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8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9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3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64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85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7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9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2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3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18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6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2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817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8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59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85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6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1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3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2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09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47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45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0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2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8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34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1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3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7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46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33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8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58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2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17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6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29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9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27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85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04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8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6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1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2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0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05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43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2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2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23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16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8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12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5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95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29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1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0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0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20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26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4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2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00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1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57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96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7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8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45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1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9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9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16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20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72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6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2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95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8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1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36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83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73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7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62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38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1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52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6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1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6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87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6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5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9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0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5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98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2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66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3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92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25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41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93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3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7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2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3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42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51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18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8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63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7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0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6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0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1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9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1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4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6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14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83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6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8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57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9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4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0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5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2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0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2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1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19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2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04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1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5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5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09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6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48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0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4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1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55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8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0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6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2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24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95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11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3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5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4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6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8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06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69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2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26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74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4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51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26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39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1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4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6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4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23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23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9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6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13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9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35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6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29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3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4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84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9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7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51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0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9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42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62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1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41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9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6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69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5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29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2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06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21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79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31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6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7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72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1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7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52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97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3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86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1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2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91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3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0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74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5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7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20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2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41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7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02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5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4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62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5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0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12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9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44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4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1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70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5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20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08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0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2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12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4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7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3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0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83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99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4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7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95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95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5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8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63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9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3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14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2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05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66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1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1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9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71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3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8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51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10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0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9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5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6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2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8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6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0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3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32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0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69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5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3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0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45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8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3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76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6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67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4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74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0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3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0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85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1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359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2023-09-01T15:46:00Z</dcterms:created>
  <dcterms:modified xsi:type="dcterms:W3CDTF">2023-09-01T15:47:00Z</dcterms:modified>
</cp:coreProperties>
</file>